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16" w:rsidRPr="00D17FC5" w:rsidRDefault="00CE5416" w:rsidP="00D17FC5">
      <w:pPr>
        <w:jc w:val="center"/>
        <w:rPr>
          <w:b/>
          <w:bCs/>
          <w:sz w:val="36"/>
          <w:szCs w:val="36"/>
          <w:shd w:val="pct15" w:color="auto" w:fill="FFFFFF"/>
        </w:rPr>
      </w:pPr>
      <w:bookmarkStart w:id="0" w:name="OLE_LINK3"/>
      <w:bookmarkStart w:id="1" w:name="OLE_LINK4"/>
      <w:r w:rsidRPr="00405366">
        <w:rPr>
          <w:rFonts w:hAnsi="宋体" w:hint="eastAsia"/>
          <w:b/>
          <w:bCs/>
          <w:sz w:val="36"/>
          <w:szCs w:val="36"/>
          <w:shd w:val="pct15" w:color="auto" w:fill="FFFFFF"/>
        </w:rPr>
        <w:t>新</w:t>
      </w:r>
      <w:r w:rsidRPr="00405366">
        <w:rPr>
          <w:b/>
          <w:bCs/>
          <w:sz w:val="36"/>
          <w:szCs w:val="36"/>
          <w:shd w:val="pct15" w:color="auto" w:fill="FFFFFF"/>
        </w:rPr>
        <w:t xml:space="preserve"> </w:t>
      </w:r>
      <w:r w:rsidRPr="00405366">
        <w:rPr>
          <w:rFonts w:hAnsi="宋体" w:hint="eastAsia"/>
          <w:b/>
          <w:bCs/>
          <w:sz w:val="36"/>
          <w:szCs w:val="36"/>
          <w:shd w:val="pct15" w:color="auto" w:fill="FFFFFF"/>
        </w:rPr>
        <w:t>书</w:t>
      </w:r>
      <w:r w:rsidRPr="00405366">
        <w:rPr>
          <w:b/>
          <w:bCs/>
          <w:sz w:val="36"/>
          <w:szCs w:val="36"/>
          <w:shd w:val="pct15" w:color="auto" w:fill="FFFFFF"/>
        </w:rPr>
        <w:t xml:space="preserve"> </w:t>
      </w:r>
      <w:r w:rsidRPr="00405366">
        <w:rPr>
          <w:rFonts w:hAnsi="宋体" w:hint="eastAsia"/>
          <w:b/>
          <w:bCs/>
          <w:sz w:val="36"/>
          <w:szCs w:val="36"/>
          <w:shd w:val="pct15" w:color="auto" w:fill="FFFFFF"/>
        </w:rPr>
        <w:t>推</w:t>
      </w:r>
      <w:r w:rsidRPr="00405366">
        <w:rPr>
          <w:b/>
          <w:bCs/>
          <w:sz w:val="36"/>
          <w:szCs w:val="36"/>
          <w:shd w:val="pct15" w:color="auto" w:fill="FFFFFF"/>
        </w:rPr>
        <w:t xml:space="preserve"> </w:t>
      </w:r>
      <w:r w:rsidRPr="00405366">
        <w:rPr>
          <w:rFonts w:hAnsi="宋体" w:hint="eastAsia"/>
          <w:b/>
          <w:bCs/>
          <w:sz w:val="36"/>
          <w:szCs w:val="36"/>
          <w:shd w:val="pct15" w:color="auto" w:fill="FFFFFF"/>
        </w:rPr>
        <w:t>荐</w:t>
      </w:r>
    </w:p>
    <w:p w:rsidR="00CE5416" w:rsidRPr="00E364C0" w:rsidRDefault="0074326B" w:rsidP="009366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9.95pt;margin-top:11.75pt;width:105pt;height:153.75pt;z-index:1;mso-position-horizontal-relative:text;mso-position-vertical-relative:text">
            <v:imagedata r:id="rId7" o:title="111"/>
          </v:shape>
        </w:pict>
      </w:r>
    </w:p>
    <w:p w:rsidR="00CE5416" w:rsidRPr="00405366" w:rsidRDefault="00CE5416" w:rsidP="009366FB">
      <w:pPr>
        <w:tabs>
          <w:tab w:val="left" w:pos="341"/>
          <w:tab w:val="left" w:pos="5235"/>
        </w:tabs>
        <w:rPr>
          <w:color w:val="000000"/>
          <w:szCs w:val="21"/>
        </w:rPr>
      </w:pPr>
      <w:r w:rsidRPr="00405366">
        <w:rPr>
          <w:rFonts w:hAnsi="宋体" w:hint="eastAsia"/>
          <w:b/>
          <w:bCs/>
          <w:color w:val="000000"/>
          <w:szCs w:val="21"/>
        </w:rPr>
        <w:t>中文书名：</w:t>
      </w:r>
      <w:bookmarkStart w:id="2" w:name="_Hlt89834866"/>
      <w:bookmarkEnd w:id="2"/>
      <w:r w:rsidRPr="00405366">
        <w:rPr>
          <w:rFonts w:hAnsi="宋体" w:hint="eastAsia"/>
          <w:b/>
          <w:bCs/>
          <w:color w:val="000000"/>
          <w:szCs w:val="21"/>
        </w:rPr>
        <w:t>《</w:t>
      </w:r>
      <w:r>
        <w:rPr>
          <w:rFonts w:hAnsi="宋体" w:hint="eastAsia"/>
          <w:b/>
          <w:bCs/>
          <w:color w:val="000000"/>
          <w:szCs w:val="21"/>
        </w:rPr>
        <w:t>惊奇小子斯潘塞</w:t>
      </w:r>
      <w:r w:rsidRPr="00BB10DC">
        <w:rPr>
          <w:color w:val="221E1F"/>
          <w:kern w:val="0"/>
          <w:sz w:val="23"/>
        </w:rPr>
        <w:t>•</w:t>
      </w:r>
      <w:r>
        <w:rPr>
          <w:rFonts w:hAnsi="宋体"/>
          <w:b/>
          <w:bCs/>
          <w:color w:val="000000"/>
          <w:szCs w:val="21"/>
        </w:rPr>
        <w:t xml:space="preserve"> </w:t>
      </w:r>
      <w:r>
        <w:rPr>
          <w:rFonts w:hAnsi="宋体" w:hint="eastAsia"/>
          <w:b/>
          <w:bCs/>
          <w:color w:val="000000"/>
          <w:szCs w:val="21"/>
        </w:rPr>
        <w:t>格雷</w:t>
      </w:r>
      <w:r w:rsidRPr="00405366">
        <w:rPr>
          <w:rFonts w:hAnsi="宋体" w:hint="eastAsia"/>
          <w:b/>
          <w:bCs/>
          <w:color w:val="000000"/>
          <w:szCs w:val="21"/>
        </w:rPr>
        <w:t>》</w:t>
      </w:r>
    </w:p>
    <w:p w:rsidR="00CE5416" w:rsidRPr="00405366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05366">
        <w:rPr>
          <w:rFonts w:hAnsi="宋体" w:hint="eastAsia"/>
          <w:b/>
          <w:bCs/>
          <w:color w:val="000000"/>
          <w:szCs w:val="21"/>
        </w:rPr>
        <w:t>英文书名：</w:t>
      </w:r>
      <w:r w:rsidR="00BC00C6">
        <w:rPr>
          <w:b/>
          <w:bCs/>
          <w:i/>
          <w:iCs/>
          <w:color w:val="000000"/>
          <w:shd w:val="clear" w:color="auto" w:fill="FFFFFF"/>
        </w:rPr>
        <w:t>The Amazing Spencer Gray</w:t>
      </w:r>
    </w:p>
    <w:p w:rsidR="00CE5416" w:rsidRPr="00405366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05366">
        <w:rPr>
          <w:rFonts w:hAnsi="宋体" w:hint="eastAsia"/>
          <w:b/>
          <w:bCs/>
          <w:color w:val="000000"/>
          <w:szCs w:val="21"/>
        </w:rPr>
        <w:t>作</w:t>
      </w:r>
      <w:r w:rsidRPr="00405366">
        <w:rPr>
          <w:b/>
          <w:bCs/>
          <w:color w:val="000000"/>
          <w:szCs w:val="21"/>
        </w:rPr>
        <w:t xml:space="preserve">    </w:t>
      </w:r>
      <w:r w:rsidRPr="00405366">
        <w:rPr>
          <w:rFonts w:hAnsi="宋体" w:hint="eastAsia"/>
          <w:b/>
          <w:bCs/>
          <w:color w:val="000000"/>
          <w:szCs w:val="21"/>
        </w:rPr>
        <w:t>者：</w:t>
      </w:r>
      <w:r w:rsidRPr="00405366">
        <w:rPr>
          <w:b/>
          <w:bCs/>
          <w:color w:val="000000"/>
          <w:szCs w:val="21"/>
        </w:rPr>
        <w:t>Deb Fitzpatrick</w:t>
      </w:r>
    </w:p>
    <w:p w:rsidR="00CE5416" w:rsidRPr="00405366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05366">
        <w:rPr>
          <w:rFonts w:hAnsi="宋体" w:hint="eastAsia"/>
          <w:b/>
          <w:bCs/>
          <w:color w:val="000000"/>
          <w:szCs w:val="21"/>
        </w:rPr>
        <w:t>出</w:t>
      </w:r>
      <w:r w:rsidRPr="00405366">
        <w:rPr>
          <w:b/>
          <w:bCs/>
          <w:color w:val="000000"/>
          <w:szCs w:val="21"/>
        </w:rPr>
        <w:t xml:space="preserve"> </w:t>
      </w:r>
      <w:r w:rsidRPr="00405366">
        <w:rPr>
          <w:rFonts w:hAnsi="宋体" w:hint="eastAsia"/>
          <w:b/>
          <w:bCs/>
          <w:color w:val="000000"/>
          <w:szCs w:val="21"/>
        </w:rPr>
        <w:t>版</w:t>
      </w:r>
      <w:r w:rsidRPr="00405366">
        <w:rPr>
          <w:b/>
          <w:bCs/>
          <w:color w:val="000000"/>
          <w:szCs w:val="21"/>
        </w:rPr>
        <w:t xml:space="preserve"> </w:t>
      </w:r>
      <w:r w:rsidRPr="00405366">
        <w:rPr>
          <w:rFonts w:hAnsi="宋体" w:hint="eastAsia"/>
          <w:b/>
          <w:bCs/>
          <w:color w:val="000000"/>
          <w:szCs w:val="21"/>
        </w:rPr>
        <w:t>社：</w:t>
      </w:r>
      <w:r w:rsidRPr="00405366">
        <w:rPr>
          <w:b/>
          <w:iCs/>
          <w:color w:val="000000"/>
          <w:szCs w:val="21"/>
        </w:rPr>
        <w:t>Fremantle Press</w:t>
      </w:r>
    </w:p>
    <w:p w:rsidR="00CE5416" w:rsidRPr="00405366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05366">
        <w:rPr>
          <w:rFonts w:hAnsi="宋体" w:hint="eastAsia"/>
          <w:b/>
          <w:bCs/>
          <w:color w:val="000000"/>
          <w:szCs w:val="21"/>
        </w:rPr>
        <w:t>代理公司：</w:t>
      </w:r>
      <w:r w:rsidRPr="00405366">
        <w:rPr>
          <w:b/>
          <w:bCs/>
          <w:color w:val="000000"/>
          <w:szCs w:val="21"/>
        </w:rPr>
        <w:t>ANA</w:t>
      </w:r>
    </w:p>
    <w:p w:rsidR="00CE5416" w:rsidRPr="00405366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05366">
        <w:rPr>
          <w:rFonts w:hAnsi="宋体" w:hint="eastAsia"/>
          <w:b/>
          <w:bCs/>
          <w:color w:val="000000"/>
          <w:szCs w:val="21"/>
        </w:rPr>
        <w:t>出版日期：</w:t>
      </w:r>
      <w:r w:rsidRPr="00405366">
        <w:rPr>
          <w:b/>
          <w:bCs/>
          <w:color w:val="000000"/>
          <w:szCs w:val="21"/>
        </w:rPr>
        <w:t>2013</w:t>
      </w:r>
      <w:r w:rsidRPr="00405366">
        <w:rPr>
          <w:rFonts w:hAnsi="宋体" w:hint="eastAsia"/>
          <w:b/>
          <w:bCs/>
          <w:color w:val="000000"/>
          <w:szCs w:val="21"/>
        </w:rPr>
        <w:t>年</w:t>
      </w:r>
      <w:r w:rsidRPr="00405366">
        <w:rPr>
          <w:b/>
          <w:bCs/>
          <w:color w:val="000000"/>
          <w:szCs w:val="21"/>
        </w:rPr>
        <w:t>5</w:t>
      </w:r>
      <w:r w:rsidRPr="00405366">
        <w:rPr>
          <w:rFonts w:hAnsi="宋体" w:hint="eastAsia"/>
          <w:b/>
          <w:bCs/>
          <w:color w:val="000000"/>
          <w:szCs w:val="21"/>
        </w:rPr>
        <w:t>月</w:t>
      </w:r>
    </w:p>
    <w:p w:rsidR="00CE5416" w:rsidRPr="00405366" w:rsidRDefault="00CE5416" w:rsidP="009366FB">
      <w:pPr>
        <w:rPr>
          <w:kern w:val="0"/>
          <w:sz w:val="24"/>
        </w:rPr>
      </w:pPr>
      <w:r w:rsidRPr="00405366">
        <w:rPr>
          <w:rFonts w:hAnsi="宋体" w:hint="eastAsia"/>
          <w:b/>
          <w:bCs/>
          <w:color w:val="000000"/>
        </w:rPr>
        <w:t>代理地区：中国大陆、台湾</w:t>
      </w:r>
    </w:p>
    <w:p w:rsidR="00CE5416" w:rsidRPr="00405366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05366">
        <w:rPr>
          <w:rFonts w:hAnsi="宋体" w:hint="eastAsia"/>
          <w:b/>
          <w:bCs/>
          <w:color w:val="000000"/>
          <w:szCs w:val="21"/>
        </w:rPr>
        <w:t>审读资料：样书</w:t>
      </w:r>
    </w:p>
    <w:p w:rsidR="00CE5416" w:rsidRPr="00405366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05366">
        <w:rPr>
          <w:rFonts w:hAnsi="宋体" w:hint="eastAsia"/>
          <w:b/>
          <w:bCs/>
          <w:color w:val="000000"/>
          <w:szCs w:val="21"/>
        </w:rPr>
        <w:t>页</w:t>
      </w:r>
      <w:r w:rsidRPr="00405366">
        <w:rPr>
          <w:b/>
          <w:bCs/>
          <w:color w:val="000000"/>
          <w:szCs w:val="21"/>
        </w:rPr>
        <w:t xml:space="preserve">    </w:t>
      </w:r>
      <w:r w:rsidRPr="00405366">
        <w:rPr>
          <w:rFonts w:hAnsi="宋体" w:hint="eastAsia"/>
          <w:b/>
          <w:bCs/>
          <w:color w:val="000000"/>
          <w:szCs w:val="21"/>
        </w:rPr>
        <w:t>数：</w:t>
      </w:r>
      <w:r w:rsidRPr="00405366">
        <w:rPr>
          <w:b/>
          <w:bCs/>
          <w:color w:val="000000"/>
          <w:szCs w:val="21"/>
        </w:rPr>
        <w:t>168</w:t>
      </w:r>
      <w:r w:rsidRPr="00405366">
        <w:rPr>
          <w:rFonts w:hAnsi="宋体" w:hint="eastAsia"/>
          <w:b/>
          <w:bCs/>
          <w:color w:val="000000"/>
          <w:szCs w:val="21"/>
        </w:rPr>
        <w:t>页</w:t>
      </w:r>
    </w:p>
    <w:p w:rsidR="00CE5416" w:rsidRPr="00405366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05366">
        <w:rPr>
          <w:rFonts w:hAnsi="宋体" w:hint="eastAsia"/>
          <w:b/>
          <w:bCs/>
          <w:color w:val="000000"/>
          <w:szCs w:val="21"/>
        </w:rPr>
        <w:t>类</w:t>
      </w:r>
      <w:r w:rsidRPr="00405366">
        <w:rPr>
          <w:b/>
          <w:bCs/>
          <w:color w:val="000000"/>
          <w:szCs w:val="21"/>
        </w:rPr>
        <w:t xml:space="preserve">    </w:t>
      </w:r>
      <w:r w:rsidRPr="00405366">
        <w:rPr>
          <w:rFonts w:hAnsi="宋体" w:hint="eastAsia"/>
          <w:b/>
          <w:bCs/>
          <w:color w:val="000000"/>
          <w:szCs w:val="21"/>
        </w:rPr>
        <w:t>型：</w:t>
      </w:r>
      <w:r>
        <w:rPr>
          <w:rFonts w:hAnsi="宋体"/>
          <w:b/>
          <w:bCs/>
          <w:color w:val="000000"/>
          <w:szCs w:val="21"/>
        </w:rPr>
        <w:t>7</w:t>
      </w:r>
      <w:r w:rsidRPr="00405366">
        <w:rPr>
          <w:b/>
          <w:bCs/>
          <w:color w:val="000000"/>
          <w:szCs w:val="21"/>
        </w:rPr>
        <w:t>-12</w:t>
      </w:r>
      <w:r w:rsidRPr="00405366">
        <w:rPr>
          <w:rFonts w:hAnsi="宋体" w:hint="eastAsia"/>
          <w:b/>
          <w:bCs/>
          <w:color w:val="000000"/>
          <w:szCs w:val="21"/>
        </w:rPr>
        <w:t>岁</w:t>
      </w:r>
      <w:r w:rsidRPr="00405366">
        <w:rPr>
          <w:b/>
          <w:bCs/>
          <w:color w:val="000000"/>
          <w:szCs w:val="21"/>
        </w:rPr>
        <w:t xml:space="preserve"> </w:t>
      </w:r>
      <w:r w:rsidRPr="00405366">
        <w:rPr>
          <w:rFonts w:hAnsi="宋体" w:hint="eastAsia"/>
          <w:b/>
          <w:bCs/>
          <w:color w:val="000000"/>
          <w:szCs w:val="21"/>
        </w:rPr>
        <w:t>少年</w:t>
      </w:r>
      <w:r>
        <w:rPr>
          <w:rFonts w:hAnsi="宋体" w:hint="eastAsia"/>
          <w:b/>
          <w:bCs/>
          <w:color w:val="000000"/>
          <w:szCs w:val="21"/>
        </w:rPr>
        <w:t>文学</w:t>
      </w:r>
    </w:p>
    <w:p w:rsidR="00CE5416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</w:rPr>
      </w:pPr>
    </w:p>
    <w:p w:rsidR="00CE5416" w:rsidRDefault="00CE5416" w:rsidP="00E86AD9">
      <w:pPr>
        <w:widowControl/>
        <w:spacing w:before="100" w:beforeAutospacing="1" w:after="100" w:afterAutospacing="1"/>
        <w:ind w:firstLineChars="147" w:firstLine="310"/>
        <w:jc w:val="left"/>
        <w:rPr>
          <w:rFonts w:hAnsi="宋体"/>
          <w:b/>
          <w:bCs/>
          <w:color w:val="FF0000"/>
          <w:kern w:val="0"/>
          <w:szCs w:val="21"/>
        </w:rPr>
      </w:pPr>
      <w:r w:rsidRPr="00E86AD9">
        <w:rPr>
          <w:rFonts w:hAnsi="宋体" w:hint="eastAsia"/>
          <w:b/>
          <w:bCs/>
          <w:color w:val="FF0000"/>
          <w:kern w:val="0"/>
          <w:szCs w:val="21"/>
        </w:rPr>
        <w:t>应澳大利亚文化委员会（</w:t>
      </w:r>
      <w:r w:rsidRPr="00E86AD9">
        <w:rPr>
          <w:b/>
          <w:bCs/>
          <w:color w:val="FF0000"/>
          <w:kern w:val="0"/>
          <w:szCs w:val="21"/>
          <w:lang w:val="en-AU"/>
        </w:rPr>
        <w:t>the Australia Council</w:t>
      </w:r>
      <w:r w:rsidRPr="00E86AD9">
        <w:rPr>
          <w:rFonts w:hAnsi="宋体" w:hint="eastAsia"/>
          <w:b/>
          <w:bCs/>
          <w:color w:val="FF0000"/>
          <w:kern w:val="0"/>
          <w:szCs w:val="21"/>
          <w:lang w:val="en-AU"/>
        </w:rPr>
        <w:t>）</w:t>
      </w:r>
      <w:r w:rsidRPr="00E86AD9">
        <w:rPr>
          <w:rFonts w:hAnsi="宋体" w:hint="eastAsia"/>
          <w:b/>
          <w:bCs/>
          <w:color w:val="FF0000"/>
          <w:kern w:val="0"/>
          <w:szCs w:val="21"/>
        </w:rPr>
        <w:t>的邀请，戴勃</w:t>
      </w:r>
      <w:r w:rsidRPr="00E86AD9">
        <w:rPr>
          <w:color w:val="FF0000"/>
          <w:kern w:val="0"/>
          <w:szCs w:val="21"/>
        </w:rPr>
        <w:t>•</w:t>
      </w:r>
      <w:r w:rsidRPr="00E86AD9">
        <w:rPr>
          <w:rFonts w:hAnsi="宋体" w:hint="eastAsia"/>
          <w:b/>
          <w:bCs/>
          <w:color w:val="FF0000"/>
          <w:kern w:val="0"/>
          <w:szCs w:val="21"/>
        </w:rPr>
        <w:t>费茨帕特里克（</w:t>
      </w:r>
      <w:r w:rsidRPr="00E86AD9">
        <w:rPr>
          <w:b/>
          <w:bCs/>
          <w:color w:val="FF0000"/>
          <w:kern w:val="0"/>
          <w:szCs w:val="21"/>
        </w:rPr>
        <w:t>Deb Fitzpatrick</w:t>
      </w:r>
      <w:r w:rsidRPr="00E86AD9">
        <w:rPr>
          <w:rFonts w:hAnsi="宋体" w:hint="eastAsia"/>
          <w:b/>
          <w:bCs/>
          <w:color w:val="FF0000"/>
          <w:kern w:val="0"/>
          <w:szCs w:val="21"/>
        </w:rPr>
        <w:t>）将于</w:t>
      </w:r>
      <w:r w:rsidRPr="00E86AD9">
        <w:rPr>
          <w:b/>
          <w:bCs/>
          <w:color w:val="FF0000"/>
          <w:kern w:val="0"/>
          <w:szCs w:val="21"/>
        </w:rPr>
        <w:t>2015</w:t>
      </w:r>
      <w:r w:rsidRPr="00E86AD9">
        <w:rPr>
          <w:rFonts w:hAnsi="宋体" w:hint="eastAsia"/>
          <w:b/>
          <w:bCs/>
          <w:color w:val="FF0000"/>
          <w:kern w:val="0"/>
          <w:szCs w:val="21"/>
        </w:rPr>
        <w:t>年访问北京。</w:t>
      </w:r>
    </w:p>
    <w:p w:rsidR="00CE5416" w:rsidRPr="00E86AD9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</w:rPr>
      </w:pPr>
    </w:p>
    <w:p w:rsidR="00CE5416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BB10DC">
        <w:rPr>
          <w:rFonts w:hint="eastAsia"/>
          <w:b/>
          <w:bCs/>
          <w:color w:val="000000"/>
        </w:rPr>
        <w:t>内容简介：</w:t>
      </w:r>
      <w:bookmarkStart w:id="3" w:name="bio"/>
      <w:bookmarkEnd w:id="3"/>
    </w:p>
    <w:p w:rsidR="00D17FC5" w:rsidRPr="00BB10DC" w:rsidRDefault="00D17FC5" w:rsidP="009366FB">
      <w:pPr>
        <w:tabs>
          <w:tab w:val="left" w:pos="341"/>
          <w:tab w:val="left" w:pos="5235"/>
        </w:tabs>
        <w:rPr>
          <w:b/>
          <w:bCs/>
          <w:color w:val="000000"/>
        </w:rPr>
      </w:pPr>
    </w:p>
    <w:p w:rsidR="00CE5416" w:rsidRPr="00BB10DC" w:rsidRDefault="00CE5416" w:rsidP="00D17FC5">
      <w:pPr>
        <w:tabs>
          <w:tab w:val="left" w:pos="341"/>
          <w:tab w:val="left" w:pos="5235"/>
        </w:tabs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color w:val="221E1F"/>
          <w:kern w:val="0"/>
          <w:szCs w:val="21"/>
        </w:rPr>
        <w:t>斯潘塞</w:t>
      </w:r>
      <w:r>
        <w:rPr>
          <w:color w:val="221E1F"/>
          <w:kern w:val="0"/>
          <w:szCs w:val="21"/>
        </w:rPr>
        <w:t xml:space="preserve"> </w:t>
      </w:r>
      <w:r>
        <w:rPr>
          <w:rFonts w:hint="eastAsia"/>
          <w:color w:val="221E1F"/>
          <w:kern w:val="0"/>
          <w:szCs w:val="21"/>
        </w:rPr>
        <w:t>格雷十二岁</w:t>
      </w:r>
      <w:r>
        <w:rPr>
          <w:color w:val="221E1F"/>
          <w:kern w:val="0"/>
          <w:szCs w:val="21"/>
        </w:rPr>
        <w:t>—</w:t>
      </w:r>
      <w:r>
        <w:rPr>
          <w:rFonts w:hint="eastAsia"/>
          <w:color w:val="221E1F"/>
          <w:kern w:val="0"/>
          <w:szCs w:val="21"/>
        </w:rPr>
        <w:t>令所有周围伙伴们羡慕嫉妒恨的是，这样的年龄使得他足以加入父亲的滑翔机战队。冲上云霄是件富有挑战的事情，然而危险来临的时候，我们的</w:t>
      </w:r>
      <w:proofErr w:type="gramStart"/>
      <w:r>
        <w:rPr>
          <w:rFonts w:hint="eastAsia"/>
          <w:color w:val="221E1F"/>
          <w:kern w:val="0"/>
          <w:szCs w:val="21"/>
        </w:rPr>
        <w:t>小格雷却做出</w:t>
      </w:r>
      <w:proofErr w:type="gramEnd"/>
      <w:r>
        <w:rPr>
          <w:rFonts w:hint="eastAsia"/>
          <w:color w:val="221E1F"/>
          <w:kern w:val="0"/>
          <w:szCs w:val="21"/>
        </w:rPr>
        <w:t>令常人无比惊讶的反应！</w:t>
      </w:r>
      <w:r w:rsidRPr="00BB10DC">
        <w:rPr>
          <w:b/>
          <w:bCs/>
          <w:color w:val="000000"/>
          <w:szCs w:val="21"/>
        </w:rPr>
        <w:t xml:space="preserve"> </w:t>
      </w:r>
    </w:p>
    <w:p w:rsidR="00CE5416" w:rsidRPr="00BB10DC" w:rsidRDefault="00CE5416" w:rsidP="009366FB">
      <w:pPr>
        <w:rPr>
          <w:b/>
          <w:color w:val="000000"/>
        </w:rPr>
      </w:pPr>
    </w:p>
    <w:p w:rsidR="00CE5416" w:rsidRDefault="00CE5416" w:rsidP="009366FB">
      <w:pPr>
        <w:rPr>
          <w:b/>
          <w:color w:val="000000"/>
        </w:rPr>
      </w:pPr>
      <w:r w:rsidRPr="00BB10DC">
        <w:rPr>
          <w:rFonts w:hint="eastAsia"/>
          <w:b/>
          <w:color w:val="000000"/>
        </w:rPr>
        <w:t>核心卖点：</w:t>
      </w:r>
    </w:p>
    <w:p w:rsidR="00D17FC5" w:rsidRPr="00BB10DC" w:rsidRDefault="00D17FC5" w:rsidP="009366FB">
      <w:pPr>
        <w:rPr>
          <w:b/>
          <w:color w:val="000000"/>
        </w:rPr>
      </w:pPr>
    </w:p>
    <w:p w:rsidR="00CE5416" w:rsidRPr="008F3AD1" w:rsidRDefault="00CE5416" w:rsidP="00D17FC5">
      <w:pPr>
        <w:numPr>
          <w:ilvl w:val="0"/>
          <w:numId w:val="2"/>
        </w:numPr>
        <w:autoSpaceDE w:val="0"/>
        <w:autoSpaceDN w:val="0"/>
        <w:adjustRightInd w:val="0"/>
        <w:ind w:leftChars="200" w:left="704" w:hanging="284"/>
        <w:jc w:val="left"/>
        <w:rPr>
          <w:color w:val="221E1F"/>
          <w:kern w:val="0"/>
          <w:szCs w:val="21"/>
        </w:rPr>
      </w:pPr>
      <w:r>
        <w:rPr>
          <w:rFonts w:hint="eastAsia"/>
          <w:color w:val="221E1F"/>
          <w:kern w:val="0"/>
          <w:sz w:val="23"/>
        </w:rPr>
        <w:t>在为青少年朋友出版了两部小说之后，作者又快速拟定了写作提纲。</w:t>
      </w:r>
      <w:r w:rsidRPr="008F3AD1">
        <w:rPr>
          <w:color w:val="221E1F"/>
          <w:kern w:val="0"/>
          <w:szCs w:val="21"/>
        </w:rPr>
        <w:t xml:space="preserve"> </w:t>
      </w:r>
    </w:p>
    <w:p w:rsidR="00CE5416" w:rsidRPr="008F3AD1" w:rsidRDefault="00CE5416" w:rsidP="00D17FC5">
      <w:pPr>
        <w:numPr>
          <w:ilvl w:val="0"/>
          <w:numId w:val="2"/>
        </w:numPr>
        <w:autoSpaceDE w:val="0"/>
        <w:autoSpaceDN w:val="0"/>
        <w:adjustRightInd w:val="0"/>
        <w:ind w:leftChars="200" w:left="704" w:hanging="284"/>
        <w:jc w:val="left"/>
        <w:rPr>
          <w:color w:val="221E1F"/>
          <w:kern w:val="0"/>
          <w:szCs w:val="21"/>
        </w:rPr>
      </w:pPr>
      <w:r>
        <w:rPr>
          <w:rFonts w:hint="eastAsia"/>
          <w:color w:val="221E1F"/>
          <w:kern w:val="0"/>
          <w:szCs w:val="21"/>
        </w:rPr>
        <w:t>这样迷人的文字无疑会吸引</w:t>
      </w:r>
      <w:r>
        <w:rPr>
          <w:color w:val="221E1F"/>
          <w:kern w:val="0"/>
          <w:szCs w:val="21"/>
        </w:rPr>
        <w:t>8</w:t>
      </w:r>
      <w:r>
        <w:rPr>
          <w:rFonts w:hint="eastAsia"/>
          <w:color w:val="221E1F"/>
          <w:kern w:val="0"/>
          <w:szCs w:val="21"/>
        </w:rPr>
        <w:t>到</w:t>
      </w:r>
      <w:r>
        <w:rPr>
          <w:color w:val="221E1F"/>
          <w:kern w:val="0"/>
          <w:szCs w:val="21"/>
        </w:rPr>
        <w:t>12</w:t>
      </w:r>
      <w:r>
        <w:rPr>
          <w:rFonts w:hint="eastAsia"/>
          <w:color w:val="221E1F"/>
          <w:kern w:val="0"/>
          <w:szCs w:val="21"/>
        </w:rPr>
        <w:t>岁的年轻读者，并使他们爱不释手。</w:t>
      </w:r>
    </w:p>
    <w:p w:rsidR="00CE5416" w:rsidRDefault="00CE5416" w:rsidP="00D17FC5">
      <w:pPr>
        <w:numPr>
          <w:ilvl w:val="0"/>
          <w:numId w:val="2"/>
        </w:numPr>
        <w:autoSpaceDE w:val="0"/>
        <w:autoSpaceDN w:val="0"/>
        <w:adjustRightInd w:val="0"/>
        <w:ind w:leftChars="200" w:left="704" w:hanging="284"/>
        <w:jc w:val="left"/>
        <w:rPr>
          <w:color w:val="221E1F"/>
          <w:kern w:val="0"/>
          <w:szCs w:val="21"/>
        </w:rPr>
      </w:pPr>
      <w:r>
        <w:rPr>
          <w:rFonts w:hint="eastAsia"/>
          <w:color w:val="221E1F"/>
          <w:kern w:val="0"/>
          <w:szCs w:val="21"/>
        </w:rPr>
        <w:t>这部作品将被在《西澳大利亚报刊》（</w:t>
      </w:r>
      <w:r w:rsidRPr="008F3AD1">
        <w:rPr>
          <w:i/>
          <w:iCs/>
          <w:color w:val="221E1F"/>
          <w:kern w:val="0"/>
          <w:szCs w:val="21"/>
        </w:rPr>
        <w:t>The West Australian</w:t>
      </w:r>
      <w:proofErr w:type="gramStart"/>
      <w:r w:rsidRPr="008F3AD1">
        <w:rPr>
          <w:i/>
          <w:iCs/>
          <w:color w:val="221E1F"/>
          <w:kern w:val="0"/>
          <w:szCs w:val="21"/>
        </w:rPr>
        <w:t>’</w:t>
      </w:r>
      <w:proofErr w:type="gramEnd"/>
      <w:r w:rsidRPr="008F3AD1">
        <w:rPr>
          <w:i/>
          <w:iCs/>
          <w:color w:val="221E1F"/>
          <w:kern w:val="0"/>
          <w:szCs w:val="21"/>
        </w:rPr>
        <w:t>s</w:t>
      </w:r>
      <w:r>
        <w:rPr>
          <w:rFonts w:hint="eastAsia"/>
          <w:i/>
          <w:iCs/>
          <w:color w:val="221E1F"/>
          <w:kern w:val="0"/>
          <w:szCs w:val="21"/>
        </w:rPr>
        <w:t>）</w:t>
      </w:r>
      <w:r>
        <w:rPr>
          <w:rFonts w:hint="eastAsia"/>
          <w:color w:val="221E1F"/>
          <w:kern w:val="0"/>
          <w:szCs w:val="21"/>
        </w:rPr>
        <w:t>的教育板块连载。</w:t>
      </w:r>
    </w:p>
    <w:p w:rsidR="00CE5416" w:rsidRDefault="00CE5416" w:rsidP="009366FB">
      <w:pPr>
        <w:autoSpaceDE w:val="0"/>
        <w:autoSpaceDN w:val="0"/>
        <w:adjustRightInd w:val="0"/>
        <w:jc w:val="left"/>
        <w:rPr>
          <w:color w:val="221E1F"/>
          <w:kern w:val="0"/>
          <w:sz w:val="23"/>
          <w:szCs w:val="23"/>
        </w:rPr>
      </w:pPr>
    </w:p>
    <w:p w:rsidR="00CE5416" w:rsidRDefault="00CE5416" w:rsidP="009366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B10DC">
        <w:rPr>
          <w:rFonts w:hint="eastAsia"/>
          <w:b/>
          <w:bCs/>
          <w:color w:val="000000"/>
          <w:szCs w:val="21"/>
        </w:rPr>
        <w:t>作者简介：</w:t>
      </w:r>
    </w:p>
    <w:p w:rsidR="00205970" w:rsidRDefault="00205970" w:rsidP="009366FB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</w:p>
    <w:p w:rsidR="00205970" w:rsidRDefault="00205970" w:rsidP="002059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pict>
          <v:shape id="_x0000_s1029" type="#_x0000_t75" style="position:absolute;left:0;text-align:left;margin-left:-.3pt;margin-top:9.55pt;width:65.25pt;height:97.9pt;z-index:2;mso-position-horizontal-relative:text;mso-position-vertical-relative:text">
            <v:imagedata r:id="rId8" o:title="Author--Deb Fitzpatrick"/>
            <w10:wrap type="square"/>
          </v:shape>
        </w:pict>
      </w:r>
    </w:p>
    <w:p w:rsidR="00205970" w:rsidRPr="00205970" w:rsidRDefault="00CE5416" w:rsidP="00205970">
      <w:pPr>
        <w:tabs>
          <w:tab w:val="left" w:pos="341"/>
          <w:tab w:val="left" w:pos="5235"/>
        </w:tabs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221E1F"/>
          <w:kern w:val="0"/>
          <w:szCs w:val="21"/>
        </w:rPr>
        <w:t>戴勃</w:t>
      </w:r>
      <w:r w:rsidRPr="00BB10DC">
        <w:rPr>
          <w:color w:val="221E1F"/>
          <w:kern w:val="0"/>
          <w:sz w:val="23"/>
        </w:rPr>
        <w:t>•</w:t>
      </w:r>
      <w:r w:rsidRPr="00915BB6">
        <w:rPr>
          <w:rFonts w:hint="eastAsia"/>
          <w:b/>
          <w:bCs/>
          <w:color w:val="221E1F"/>
          <w:kern w:val="0"/>
          <w:szCs w:val="21"/>
        </w:rPr>
        <w:t>费茨帕特里克</w:t>
      </w:r>
      <w:r>
        <w:rPr>
          <w:rFonts w:hint="eastAsia"/>
          <w:b/>
          <w:bCs/>
          <w:color w:val="221E1F"/>
          <w:kern w:val="0"/>
          <w:szCs w:val="21"/>
        </w:rPr>
        <w:t>（</w:t>
      </w:r>
      <w:r w:rsidRPr="008F3AD1">
        <w:rPr>
          <w:b/>
          <w:bCs/>
          <w:color w:val="221E1F"/>
          <w:kern w:val="0"/>
          <w:szCs w:val="21"/>
        </w:rPr>
        <w:t>Deb Fitzpatrick</w:t>
      </w:r>
      <w:r>
        <w:rPr>
          <w:rFonts w:hint="eastAsia"/>
          <w:b/>
          <w:bCs/>
          <w:color w:val="221E1F"/>
          <w:kern w:val="0"/>
          <w:szCs w:val="21"/>
        </w:rPr>
        <w:t>）</w:t>
      </w:r>
      <w:r w:rsidRPr="008F3AD1">
        <w:rPr>
          <w:color w:val="221E1F"/>
          <w:kern w:val="0"/>
          <w:szCs w:val="21"/>
        </w:rPr>
        <w:t xml:space="preserve"> </w:t>
      </w:r>
      <w:r>
        <w:rPr>
          <w:rFonts w:hint="eastAsia"/>
          <w:color w:val="221E1F"/>
          <w:kern w:val="0"/>
          <w:szCs w:val="21"/>
        </w:rPr>
        <w:t>在澳大利亚的弗里曼特尔居住并且工作（</w:t>
      </w:r>
      <w:r w:rsidRPr="008F3AD1">
        <w:rPr>
          <w:color w:val="221E1F"/>
          <w:kern w:val="0"/>
          <w:szCs w:val="21"/>
        </w:rPr>
        <w:t>Fremantle</w:t>
      </w:r>
      <w:r>
        <w:rPr>
          <w:rFonts w:hint="eastAsia"/>
          <w:color w:val="221E1F"/>
          <w:kern w:val="0"/>
          <w:szCs w:val="21"/>
        </w:rPr>
        <w:t>）。</w:t>
      </w:r>
      <w:r w:rsidRPr="008F3AD1">
        <w:rPr>
          <w:color w:val="221E1F"/>
          <w:kern w:val="0"/>
          <w:szCs w:val="21"/>
        </w:rPr>
        <w:t xml:space="preserve">. </w:t>
      </w:r>
      <w:r>
        <w:rPr>
          <w:rFonts w:hint="eastAsia"/>
          <w:color w:val="221E1F"/>
          <w:kern w:val="0"/>
          <w:szCs w:val="21"/>
        </w:rPr>
        <w:t>她曾创作过两部青少年小说：《</w:t>
      </w:r>
      <w:r>
        <w:rPr>
          <w:color w:val="221E1F"/>
          <w:kern w:val="0"/>
          <w:szCs w:val="21"/>
        </w:rPr>
        <w:t>90</w:t>
      </w:r>
      <w:r>
        <w:rPr>
          <w:rFonts w:hint="eastAsia"/>
          <w:color w:val="221E1F"/>
          <w:kern w:val="0"/>
          <w:szCs w:val="21"/>
        </w:rPr>
        <w:t>包速食面》（</w:t>
      </w:r>
      <w:r w:rsidRPr="008F3AD1">
        <w:rPr>
          <w:i/>
          <w:iCs/>
          <w:color w:val="221E1F"/>
          <w:kern w:val="0"/>
          <w:szCs w:val="21"/>
        </w:rPr>
        <w:t>90 Packets of Instant Noodles</w:t>
      </w:r>
      <w:r>
        <w:rPr>
          <w:rFonts w:hint="eastAsia"/>
          <w:i/>
          <w:iCs/>
          <w:color w:val="221E1F"/>
          <w:kern w:val="0"/>
          <w:szCs w:val="21"/>
        </w:rPr>
        <w:t>）</w:t>
      </w:r>
      <w:r>
        <w:rPr>
          <w:rFonts w:hint="eastAsia"/>
          <w:color w:val="221E1F"/>
          <w:kern w:val="0"/>
          <w:szCs w:val="21"/>
        </w:rPr>
        <w:t>以及《你是否见过爱丽女王？》（</w:t>
      </w:r>
      <w:r w:rsidRPr="008F3AD1">
        <w:rPr>
          <w:i/>
          <w:iCs/>
          <w:color w:val="221E1F"/>
          <w:kern w:val="0"/>
          <w:szCs w:val="21"/>
        </w:rPr>
        <w:t>Have You Seen Ally Queen?</w:t>
      </w:r>
      <w:r>
        <w:rPr>
          <w:rFonts w:hint="eastAsia"/>
          <w:i/>
          <w:iCs/>
          <w:color w:val="221E1F"/>
          <w:kern w:val="0"/>
          <w:szCs w:val="21"/>
        </w:rPr>
        <w:t>）</w:t>
      </w:r>
      <w:r>
        <w:rPr>
          <w:rFonts w:hint="eastAsia"/>
          <w:color w:val="221E1F"/>
          <w:kern w:val="0"/>
          <w:szCs w:val="21"/>
        </w:rPr>
        <w:t>这也是她为青少年朋友创作的第一部作品。</w:t>
      </w:r>
    </w:p>
    <w:p w:rsidR="00205970" w:rsidRDefault="00205970" w:rsidP="00205970">
      <w:pPr>
        <w:rPr>
          <w:color w:val="221E1F"/>
          <w:kern w:val="0"/>
          <w:szCs w:val="21"/>
        </w:rPr>
      </w:pPr>
    </w:p>
    <w:p w:rsidR="00CE5416" w:rsidRPr="00205970" w:rsidRDefault="00CE5416" w:rsidP="00205970">
      <w:pPr>
        <w:ind w:firstLineChars="200" w:firstLine="422"/>
        <w:rPr>
          <w:color w:val="221E1F"/>
          <w:kern w:val="0"/>
          <w:szCs w:val="21"/>
        </w:rPr>
      </w:pPr>
      <w:r w:rsidRPr="00E86AD9">
        <w:rPr>
          <w:rFonts w:hAnsi="宋体" w:hint="eastAsia"/>
          <w:b/>
          <w:bCs/>
          <w:color w:val="FF0000"/>
          <w:kern w:val="0"/>
          <w:szCs w:val="21"/>
        </w:rPr>
        <w:t>应澳大利亚文化委员会（</w:t>
      </w:r>
      <w:r w:rsidRPr="00E86AD9">
        <w:rPr>
          <w:b/>
          <w:bCs/>
          <w:color w:val="FF0000"/>
          <w:kern w:val="0"/>
          <w:szCs w:val="21"/>
          <w:lang w:val="en-AU"/>
        </w:rPr>
        <w:t>the Australia Council</w:t>
      </w:r>
      <w:r w:rsidRPr="00E86AD9">
        <w:rPr>
          <w:rFonts w:hAnsi="宋体" w:hint="eastAsia"/>
          <w:b/>
          <w:bCs/>
          <w:color w:val="FF0000"/>
          <w:kern w:val="0"/>
          <w:szCs w:val="21"/>
          <w:lang w:val="en-AU"/>
        </w:rPr>
        <w:t>）</w:t>
      </w:r>
      <w:r w:rsidRPr="00E86AD9">
        <w:rPr>
          <w:rFonts w:hAnsi="宋体" w:hint="eastAsia"/>
          <w:b/>
          <w:bCs/>
          <w:color w:val="FF0000"/>
          <w:kern w:val="0"/>
          <w:szCs w:val="21"/>
        </w:rPr>
        <w:t>的邀请，戴勃</w:t>
      </w:r>
      <w:r w:rsidRPr="00E86AD9">
        <w:rPr>
          <w:color w:val="FF0000"/>
          <w:kern w:val="0"/>
          <w:szCs w:val="21"/>
        </w:rPr>
        <w:t>•</w:t>
      </w:r>
      <w:r w:rsidRPr="00E86AD9">
        <w:rPr>
          <w:rFonts w:hAnsi="宋体" w:hint="eastAsia"/>
          <w:b/>
          <w:bCs/>
          <w:color w:val="FF0000"/>
          <w:kern w:val="0"/>
          <w:szCs w:val="21"/>
        </w:rPr>
        <w:t>费茨帕特里克（</w:t>
      </w:r>
      <w:r w:rsidRPr="00E86AD9">
        <w:rPr>
          <w:b/>
          <w:bCs/>
          <w:color w:val="FF0000"/>
          <w:kern w:val="0"/>
          <w:szCs w:val="21"/>
        </w:rPr>
        <w:t>Deb Fitzpatrick</w:t>
      </w:r>
      <w:r w:rsidRPr="00E86AD9">
        <w:rPr>
          <w:rFonts w:hAnsi="宋体" w:hint="eastAsia"/>
          <w:b/>
          <w:bCs/>
          <w:color w:val="FF0000"/>
          <w:kern w:val="0"/>
          <w:szCs w:val="21"/>
        </w:rPr>
        <w:t>）将于</w:t>
      </w:r>
      <w:r w:rsidRPr="00E86AD9">
        <w:rPr>
          <w:b/>
          <w:bCs/>
          <w:color w:val="FF0000"/>
          <w:kern w:val="0"/>
          <w:szCs w:val="21"/>
        </w:rPr>
        <w:t>2015</w:t>
      </w:r>
      <w:r w:rsidRPr="00E86AD9">
        <w:rPr>
          <w:rFonts w:hAnsi="宋体" w:hint="eastAsia"/>
          <w:b/>
          <w:bCs/>
          <w:color w:val="FF0000"/>
          <w:kern w:val="0"/>
          <w:szCs w:val="21"/>
        </w:rPr>
        <w:t>年访问北京。</w:t>
      </w:r>
    </w:p>
    <w:p w:rsidR="00D17FC5" w:rsidRDefault="00D17FC5" w:rsidP="00E86AD9">
      <w:pPr>
        <w:widowControl/>
        <w:spacing w:before="100" w:beforeAutospacing="1" w:after="100" w:afterAutospacing="1"/>
        <w:ind w:firstLineChars="147" w:firstLine="310"/>
        <w:jc w:val="left"/>
        <w:rPr>
          <w:rFonts w:hAnsi="宋体"/>
          <w:b/>
          <w:bCs/>
          <w:color w:val="FF0000"/>
          <w:kern w:val="0"/>
          <w:szCs w:val="21"/>
        </w:rPr>
      </w:pPr>
      <w:bookmarkStart w:id="4" w:name="_GoBack"/>
      <w:bookmarkEnd w:id="4"/>
    </w:p>
    <w:p w:rsidR="00D17FC5" w:rsidRDefault="00D17FC5" w:rsidP="00E86AD9">
      <w:pPr>
        <w:widowControl/>
        <w:spacing w:before="100" w:beforeAutospacing="1" w:after="100" w:afterAutospacing="1"/>
        <w:ind w:firstLineChars="147" w:firstLine="310"/>
        <w:jc w:val="left"/>
        <w:rPr>
          <w:rFonts w:hAnsi="宋体"/>
          <w:b/>
          <w:bCs/>
          <w:color w:val="FF0000"/>
          <w:kern w:val="0"/>
          <w:szCs w:val="21"/>
        </w:rPr>
      </w:pPr>
    </w:p>
    <w:p w:rsidR="00CE5416" w:rsidRDefault="00CE5416" w:rsidP="00E86AD9">
      <w:pPr>
        <w:rPr>
          <w:rFonts w:hAnsi="宋体"/>
          <w:b/>
          <w:bCs/>
          <w:color w:val="000000"/>
        </w:rPr>
      </w:pPr>
      <w:r w:rsidRPr="00E86AD9">
        <w:rPr>
          <w:rFonts w:hAnsi="宋体" w:hint="eastAsia"/>
          <w:b/>
          <w:bCs/>
          <w:color w:val="000000"/>
        </w:rPr>
        <w:t>她的作品包括：</w:t>
      </w:r>
    </w:p>
    <w:p w:rsidR="00D17FC5" w:rsidRPr="00E86AD9" w:rsidRDefault="00D17FC5" w:rsidP="00E86AD9">
      <w:pPr>
        <w:rPr>
          <w:rFonts w:hAnsi="宋体"/>
          <w:b/>
          <w:bCs/>
          <w:color w:val="000000"/>
        </w:rPr>
      </w:pPr>
    </w:p>
    <w:p w:rsidR="00CE5416" w:rsidRPr="00E86AD9" w:rsidRDefault="00CE5416" w:rsidP="00D17FC5">
      <w:pPr>
        <w:numPr>
          <w:ilvl w:val="0"/>
          <w:numId w:val="1"/>
        </w:numPr>
        <w:ind w:leftChars="200" w:left="704" w:hanging="284"/>
        <w:rPr>
          <w:rFonts w:hAnsi="宋体"/>
          <w:color w:val="000000"/>
        </w:rPr>
      </w:pPr>
      <w:r w:rsidRPr="00E86AD9">
        <w:rPr>
          <w:rFonts w:hAnsi="宋体"/>
          <w:i/>
          <w:iCs/>
          <w:color w:val="000000"/>
        </w:rPr>
        <w:t xml:space="preserve">90 Packets of Instant Noodles </w:t>
      </w:r>
      <w:r w:rsidRPr="00E86AD9">
        <w:rPr>
          <w:rFonts w:hAnsi="宋体"/>
          <w:color w:val="000000"/>
        </w:rPr>
        <w:t>(older YA)</w:t>
      </w:r>
    </w:p>
    <w:p w:rsidR="00CE5416" w:rsidRPr="00E86AD9" w:rsidRDefault="00CE5416" w:rsidP="00D17FC5">
      <w:pPr>
        <w:numPr>
          <w:ilvl w:val="0"/>
          <w:numId w:val="1"/>
        </w:numPr>
        <w:ind w:leftChars="200" w:left="704" w:hanging="284"/>
        <w:rPr>
          <w:rFonts w:hAnsi="宋体"/>
          <w:color w:val="000000"/>
        </w:rPr>
      </w:pPr>
      <w:r w:rsidRPr="00E86AD9">
        <w:rPr>
          <w:rFonts w:hAnsi="宋体"/>
          <w:i/>
          <w:iCs/>
          <w:color w:val="000000"/>
        </w:rPr>
        <w:t>Have You Seen Ally Queen</w:t>
      </w:r>
      <w:r w:rsidRPr="00E86AD9">
        <w:rPr>
          <w:rFonts w:hAnsi="宋体"/>
          <w:color w:val="000000"/>
        </w:rPr>
        <w:t xml:space="preserve"> (mid YA)</w:t>
      </w:r>
    </w:p>
    <w:p w:rsidR="00CE5416" w:rsidRPr="00E86AD9" w:rsidRDefault="00CE5416" w:rsidP="00D17FC5">
      <w:pPr>
        <w:numPr>
          <w:ilvl w:val="0"/>
          <w:numId w:val="1"/>
        </w:numPr>
        <w:ind w:leftChars="200" w:left="704" w:hanging="284"/>
        <w:rPr>
          <w:rFonts w:hAnsi="宋体"/>
          <w:color w:val="000000"/>
        </w:rPr>
      </w:pPr>
      <w:r w:rsidRPr="00E86AD9">
        <w:rPr>
          <w:rFonts w:hAnsi="宋体"/>
          <w:i/>
          <w:iCs/>
          <w:color w:val="000000"/>
        </w:rPr>
        <w:t xml:space="preserve">The Amazing Spencer Gray </w:t>
      </w:r>
      <w:r w:rsidRPr="00E86AD9">
        <w:rPr>
          <w:rFonts w:hAnsi="宋体"/>
          <w:color w:val="000000"/>
        </w:rPr>
        <w:t>(middle readers)</w:t>
      </w:r>
    </w:p>
    <w:p w:rsidR="00CE5416" w:rsidRPr="00E86AD9" w:rsidRDefault="00CE5416" w:rsidP="00D17FC5">
      <w:pPr>
        <w:numPr>
          <w:ilvl w:val="0"/>
          <w:numId w:val="1"/>
        </w:numPr>
        <w:ind w:leftChars="200" w:left="704" w:hanging="284"/>
        <w:rPr>
          <w:rFonts w:hAnsi="宋体"/>
          <w:color w:val="000000"/>
        </w:rPr>
      </w:pPr>
      <w:r w:rsidRPr="00E86AD9">
        <w:rPr>
          <w:rFonts w:hAnsi="宋体"/>
          <w:i/>
          <w:iCs/>
          <w:color w:val="000000"/>
        </w:rPr>
        <w:t>The Break</w:t>
      </w:r>
      <w:r w:rsidRPr="00E86AD9">
        <w:rPr>
          <w:rFonts w:hAnsi="宋体"/>
          <w:color w:val="000000"/>
        </w:rPr>
        <w:t xml:space="preserve"> (older YA)</w:t>
      </w:r>
    </w:p>
    <w:p w:rsidR="00CE5416" w:rsidRPr="00BB10DC" w:rsidRDefault="00CE5416" w:rsidP="009366FB">
      <w:pPr>
        <w:autoSpaceDE w:val="0"/>
        <w:autoSpaceDN w:val="0"/>
        <w:adjustRightInd w:val="0"/>
        <w:jc w:val="left"/>
        <w:rPr>
          <w:color w:val="221E1F"/>
          <w:kern w:val="0"/>
          <w:sz w:val="23"/>
          <w:szCs w:val="23"/>
        </w:rPr>
      </w:pPr>
    </w:p>
    <w:p w:rsidR="00CE5416" w:rsidRDefault="00CE5416" w:rsidP="009366FB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</w:t>
      </w:r>
      <w:r w:rsidRPr="00BB10DC">
        <w:rPr>
          <w:rFonts w:hint="eastAsia"/>
          <w:b/>
          <w:color w:val="000000"/>
        </w:rPr>
        <w:t>：</w:t>
      </w:r>
    </w:p>
    <w:p w:rsidR="00D17FC5" w:rsidRPr="00BB10DC" w:rsidRDefault="00D17FC5" w:rsidP="009366FB">
      <w:pPr>
        <w:rPr>
          <w:b/>
          <w:color w:val="000000"/>
        </w:rPr>
      </w:pPr>
    </w:p>
    <w:p w:rsidR="00D17FC5" w:rsidRDefault="00CE5416" w:rsidP="00E86AD9">
      <w:pPr>
        <w:autoSpaceDE w:val="0"/>
        <w:autoSpaceDN w:val="0"/>
        <w:adjustRightInd w:val="0"/>
        <w:spacing w:line="241" w:lineRule="atLeast"/>
        <w:ind w:firstLineChars="200" w:firstLine="420"/>
        <w:jc w:val="left"/>
        <w:rPr>
          <w:color w:val="221E1F"/>
          <w:kern w:val="0"/>
          <w:szCs w:val="21"/>
        </w:rPr>
      </w:pPr>
      <w:r>
        <w:rPr>
          <w:rFonts w:hint="eastAsia"/>
          <w:color w:val="221E1F"/>
          <w:kern w:val="0"/>
          <w:szCs w:val="21"/>
        </w:rPr>
        <w:t>“对于</w:t>
      </w:r>
      <w:r>
        <w:rPr>
          <w:color w:val="221E1F"/>
          <w:kern w:val="0"/>
          <w:szCs w:val="21"/>
        </w:rPr>
        <w:t xml:space="preserve"> </w:t>
      </w:r>
      <w:r>
        <w:rPr>
          <w:rFonts w:hint="eastAsia"/>
          <w:color w:val="221E1F"/>
          <w:kern w:val="0"/>
          <w:szCs w:val="21"/>
        </w:rPr>
        <w:t>年轻朋友来说是值得一读的好书。”</w:t>
      </w:r>
      <w:r>
        <w:rPr>
          <w:color w:val="221E1F"/>
          <w:kern w:val="0"/>
          <w:szCs w:val="21"/>
        </w:rPr>
        <w:t xml:space="preserve">           </w:t>
      </w:r>
    </w:p>
    <w:p w:rsidR="00CE5416" w:rsidRDefault="00CE5416" w:rsidP="00D17FC5">
      <w:pPr>
        <w:autoSpaceDE w:val="0"/>
        <w:autoSpaceDN w:val="0"/>
        <w:adjustRightInd w:val="0"/>
        <w:spacing w:line="241" w:lineRule="atLeast"/>
        <w:ind w:firstLineChars="1900" w:firstLine="3990"/>
        <w:jc w:val="left"/>
        <w:rPr>
          <w:i/>
          <w:iCs/>
          <w:color w:val="221E1F"/>
          <w:kern w:val="0"/>
          <w:szCs w:val="21"/>
        </w:rPr>
      </w:pPr>
      <w:r>
        <w:rPr>
          <w:color w:val="221E1F"/>
          <w:kern w:val="0"/>
          <w:szCs w:val="21"/>
        </w:rPr>
        <w:t xml:space="preserve"> </w:t>
      </w:r>
      <w:r w:rsidRPr="008F3AD1">
        <w:rPr>
          <w:color w:val="221E1F"/>
          <w:kern w:val="0"/>
          <w:szCs w:val="21"/>
        </w:rPr>
        <w:t xml:space="preserve">— </w:t>
      </w:r>
      <w:r>
        <w:rPr>
          <w:rFonts w:hint="eastAsia"/>
          <w:color w:val="221E1F"/>
          <w:kern w:val="0"/>
          <w:szCs w:val="21"/>
        </w:rPr>
        <w:t>《前锋太阳报》（</w:t>
      </w:r>
      <w:r w:rsidRPr="008F3AD1">
        <w:rPr>
          <w:i/>
          <w:iCs/>
          <w:color w:val="221E1F"/>
          <w:kern w:val="0"/>
          <w:szCs w:val="21"/>
        </w:rPr>
        <w:t>Herald Sun</w:t>
      </w:r>
      <w:r>
        <w:rPr>
          <w:rFonts w:hint="eastAsia"/>
          <w:i/>
          <w:iCs/>
          <w:color w:val="221E1F"/>
          <w:kern w:val="0"/>
          <w:szCs w:val="21"/>
        </w:rPr>
        <w:t>）</w:t>
      </w:r>
      <w:r w:rsidRPr="008F3AD1">
        <w:rPr>
          <w:i/>
          <w:iCs/>
          <w:color w:val="221E1F"/>
          <w:kern w:val="0"/>
          <w:szCs w:val="21"/>
        </w:rPr>
        <w:t xml:space="preserve"> </w:t>
      </w:r>
    </w:p>
    <w:p w:rsidR="00D17FC5" w:rsidRPr="008F3AD1" w:rsidRDefault="00D17FC5" w:rsidP="00D17FC5">
      <w:pPr>
        <w:autoSpaceDE w:val="0"/>
        <w:autoSpaceDN w:val="0"/>
        <w:adjustRightInd w:val="0"/>
        <w:spacing w:line="241" w:lineRule="atLeast"/>
        <w:ind w:firstLineChars="1900" w:firstLine="3990"/>
        <w:jc w:val="left"/>
        <w:rPr>
          <w:color w:val="221E1F"/>
          <w:kern w:val="0"/>
          <w:szCs w:val="21"/>
        </w:rPr>
      </w:pPr>
    </w:p>
    <w:p w:rsidR="00CE5416" w:rsidRPr="008F3AD1" w:rsidRDefault="00CE5416" w:rsidP="00E86AD9">
      <w:pPr>
        <w:autoSpaceDE w:val="0"/>
        <w:autoSpaceDN w:val="0"/>
        <w:adjustRightInd w:val="0"/>
        <w:spacing w:line="241" w:lineRule="atLeast"/>
        <w:ind w:firstLineChars="200" w:firstLine="420"/>
        <w:jc w:val="left"/>
        <w:rPr>
          <w:color w:val="221E1F"/>
          <w:kern w:val="0"/>
          <w:szCs w:val="21"/>
        </w:rPr>
      </w:pPr>
      <w:r>
        <w:rPr>
          <w:rFonts w:hint="eastAsia"/>
          <w:color w:val="221E1F"/>
          <w:kern w:val="0"/>
          <w:szCs w:val="21"/>
        </w:rPr>
        <w:t>“忠实，是第一部小说的主题。她似乎小心翼翼地</w:t>
      </w:r>
      <w:proofErr w:type="gramStart"/>
      <w:r>
        <w:rPr>
          <w:rFonts w:hint="eastAsia"/>
          <w:color w:val="221E1F"/>
          <w:kern w:val="0"/>
          <w:szCs w:val="21"/>
        </w:rPr>
        <w:t>踩踏着</w:t>
      </w:r>
      <w:proofErr w:type="gramEnd"/>
      <w:r>
        <w:rPr>
          <w:rFonts w:hint="eastAsia"/>
          <w:color w:val="221E1F"/>
          <w:kern w:val="0"/>
          <w:szCs w:val="21"/>
        </w:rPr>
        <w:t>青少年叛逆时期的雷区。”</w:t>
      </w:r>
      <w:r w:rsidRPr="008F3AD1">
        <w:rPr>
          <w:color w:val="221E1F"/>
          <w:kern w:val="0"/>
          <w:szCs w:val="21"/>
        </w:rPr>
        <w:t xml:space="preserve">.’ </w:t>
      </w:r>
    </w:p>
    <w:p w:rsidR="00D17FC5" w:rsidRDefault="00CE5416" w:rsidP="00D17FC5">
      <w:pPr>
        <w:autoSpaceDE w:val="0"/>
        <w:autoSpaceDN w:val="0"/>
        <w:adjustRightInd w:val="0"/>
        <w:spacing w:line="241" w:lineRule="atLeast"/>
        <w:jc w:val="left"/>
        <w:rPr>
          <w:color w:val="221E1F"/>
          <w:kern w:val="0"/>
          <w:szCs w:val="21"/>
        </w:rPr>
      </w:pPr>
      <w:r>
        <w:rPr>
          <w:color w:val="221E1F"/>
          <w:kern w:val="0"/>
          <w:szCs w:val="21"/>
        </w:rPr>
        <w:t xml:space="preserve">                                       </w:t>
      </w:r>
    </w:p>
    <w:p w:rsidR="00CE5416" w:rsidRDefault="00CE5416" w:rsidP="00D17FC5">
      <w:pPr>
        <w:autoSpaceDE w:val="0"/>
        <w:autoSpaceDN w:val="0"/>
        <w:adjustRightInd w:val="0"/>
        <w:spacing w:line="241" w:lineRule="atLeast"/>
        <w:ind w:firstLineChars="2000" w:firstLine="4200"/>
        <w:jc w:val="left"/>
        <w:rPr>
          <w:color w:val="221E1F"/>
          <w:kern w:val="0"/>
          <w:szCs w:val="21"/>
        </w:rPr>
      </w:pPr>
      <w:r w:rsidRPr="008F3AD1">
        <w:rPr>
          <w:color w:val="221E1F"/>
          <w:kern w:val="0"/>
          <w:szCs w:val="21"/>
        </w:rPr>
        <w:t xml:space="preserve">— </w:t>
      </w:r>
      <w:r>
        <w:rPr>
          <w:rFonts w:hint="eastAsia"/>
          <w:color w:val="221E1F"/>
          <w:kern w:val="0"/>
          <w:szCs w:val="21"/>
        </w:rPr>
        <w:t>《澳大利亚周末期刊》（</w:t>
      </w:r>
      <w:r w:rsidRPr="008F3AD1">
        <w:rPr>
          <w:i/>
          <w:iCs/>
          <w:color w:val="221E1F"/>
          <w:kern w:val="0"/>
          <w:szCs w:val="21"/>
        </w:rPr>
        <w:t>Weekend Australian</w:t>
      </w:r>
      <w:r w:rsidRPr="00D17FC5">
        <w:rPr>
          <w:rFonts w:hint="eastAsia"/>
          <w:iCs/>
          <w:color w:val="221E1F"/>
          <w:kern w:val="0"/>
          <w:szCs w:val="21"/>
        </w:rPr>
        <w:t>）</w:t>
      </w:r>
      <w:r w:rsidRPr="008F3AD1">
        <w:rPr>
          <w:i/>
          <w:iCs/>
          <w:color w:val="221E1F"/>
          <w:kern w:val="0"/>
          <w:szCs w:val="21"/>
        </w:rPr>
        <w:t xml:space="preserve"> </w:t>
      </w:r>
    </w:p>
    <w:p w:rsidR="00D17FC5" w:rsidRDefault="00D17FC5" w:rsidP="00D17FC5">
      <w:pPr>
        <w:autoSpaceDE w:val="0"/>
        <w:autoSpaceDN w:val="0"/>
        <w:adjustRightInd w:val="0"/>
        <w:spacing w:line="241" w:lineRule="atLeast"/>
        <w:jc w:val="left"/>
        <w:rPr>
          <w:color w:val="221E1F"/>
          <w:kern w:val="0"/>
          <w:szCs w:val="21"/>
        </w:rPr>
      </w:pPr>
    </w:p>
    <w:p w:rsidR="00CE5416" w:rsidRDefault="00CE5416" w:rsidP="00E86AD9">
      <w:pPr>
        <w:autoSpaceDE w:val="0"/>
        <w:autoSpaceDN w:val="0"/>
        <w:adjustRightInd w:val="0"/>
        <w:spacing w:line="241" w:lineRule="atLeast"/>
        <w:ind w:firstLineChars="250" w:firstLine="525"/>
        <w:jc w:val="left"/>
        <w:rPr>
          <w:color w:val="221E1F"/>
          <w:kern w:val="0"/>
          <w:szCs w:val="21"/>
        </w:rPr>
      </w:pPr>
      <w:r>
        <w:rPr>
          <w:rFonts w:hint="eastAsia"/>
          <w:color w:val="221E1F"/>
          <w:kern w:val="0"/>
          <w:szCs w:val="21"/>
        </w:rPr>
        <w:t>“这的确是一部精心创作的作品，约耳毫无疑问是完全可信的，也是一个强有力的声音。”</w:t>
      </w:r>
    </w:p>
    <w:p w:rsidR="00CE5416" w:rsidRDefault="00CE5416" w:rsidP="009366FB">
      <w:pPr>
        <w:autoSpaceDE w:val="0"/>
        <w:autoSpaceDN w:val="0"/>
        <w:adjustRightInd w:val="0"/>
        <w:spacing w:line="241" w:lineRule="atLeast"/>
        <w:jc w:val="left"/>
        <w:rPr>
          <w:i/>
          <w:iCs/>
          <w:color w:val="221E1F"/>
          <w:kern w:val="0"/>
          <w:szCs w:val="21"/>
        </w:rPr>
      </w:pPr>
      <w:r>
        <w:rPr>
          <w:color w:val="221E1F"/>
          <w:kern w:val="0"/>
          <w:szCs w:val="21"/>
        </w:rPr>
        <w:t xml:space="preserve">                                                 </w:t>
      </w:r>
      <w:r w:rsidRPr="008F3AD1">
        <w:rPr>
          <w:color w:val="221E1F"/>
          <w:kern w:val="0"/>
          <w:szCs w:val="21"/>
        </w:rPr>
        <w:t xml:space="preserve"> </w:t>
      </w:r>
      <w:r w:rsidR="00D17FC5">
        <w:rPr>
          <w:color w:val="221E1F"/>
          <w:kern w:val="0"/>
          <w:szCs w:val="21"/>
        </w:rPr>
        <w:t xml:space="preserve">   </w:t>
      </w:r>
      <w:r w:rsidRPr="008F3AD1">
        <w:rPr>
          <w:color w:val="221E1F"/>
          <w:kern w:val="0"/>
          <w:szCs w:val="21"/>
        </w:rPr>
        <w:t xml:space="preserve">— </w:t>
      </w:r>
      <w:r>
        <w:rPr>
          <w:rFonts w:hint="eastAsia"/>
          <w:color w:val="221E1F"/>
          <w:kern w:val="0"/>
          <w:szCs w:val="21"/>
        </w:rPr>
        <w:t>《阅读时间》（</w:t>
      </w:r>
      <w:r w:rsidR="00D17FC5">
        <w:rPr>
          <w:i/>
          <w:iCs/>
          <w:color w:val="221E1F"/>
          <w:kern w:val="0"/>
          <w:szCs w:val="21"/>
        </w:rPr>
        <w:t>Reading Time</w:t>
      </w:r>
      <w:r w:rsidRPr="00D17FC5">
        <w:rPr>
          <w:rFonts w:hint="eastAsia"/>
          <w:iCs/>
          <w:color w:val="221E1F"/>
          <w:kern w:val="0"/>
          <w:szCs w:val="21"/>
        </w:rPr>
        <w:t>）</w:t>
      </w:r>
    </w:p>
    <w:p w:rsidR="00D17FC5" w:rsidRPr="008F3AD1" w:rsidRDefault="00D17FC5" w:rsidP="009366FB">
      <w:pPr>
        <w:autoSpaceDE w:val="0"/>
        <w:autoSpaceDN w:val="0"/>
        <w:adjustRightInd w:val="0"/>
        <w:spacing w:line="241" w:lineRule="atLeast"/>
        <w:jc w:val="left"/>
        <w:rPr>
          <w:color w:val="221E1F"/>
          <w:kern w:val="0"/>
          <w:szCs w:val="21"/>
        </w:rPr>
      </w:pPr>
    </w:p>
    <w:p w:rsidR="00CE5416" w:rsidRDefault="00CE5416" w:rsidP="00E86AD9">
      <w:pPr>
        <w:autoSpaceDE w:val="0"/>
        <w:autoSpaceDN w:val="0"/>
        <w:adjustRightInd w:val="0"/>
        <w:spacing w:line="241" w:lineRule="atLeast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“费茨帕特里克是一位值得关注的作家，也是深受</w:t>
      </w:r>
      <w:r>
        <w:rPr>
          <w:kern w:val="0"/>
          <w:szCs w:val="21"/>
        </w:rPr>
        <w:t>14</w:t>
      </w:r>
      <w:r>
        <w:rPr>
          <w:rFonts w:hint="eastAsia"/>
          <w:kern w:val="0"/>
          <w:szCs w:val="21"/>
        </w:rPr>
        <w:t>岁以上孩子喜爱的作家”</w:t>
      </w:r>
    </w:p>
    <w:p w:rsidR="00D17FC5" w:rsidRDefault="00D17FC5" w:rsidP="00E86AD9">
      <w:pPr>
        <w:autoSpaceDE w:val="0"/>
        <w:autoSpaceDN w:val="0"/>
        <w:adjustRightInd w:val="0"/>
        <w:spacing w:line="241" w:lineRule="atLeast"/>
        <w:ind w:firstLineChars="200" w:firstLine="420"/>
        <w:jc w:val="left"/>
        <w:rPr>
          <w:kern w:val="0"/>
          <w:szCs w:val="21"/>
        </w:rPr>
      </w:pPr>
    </w:p>
    <w:p w:rsidR="00CE5416" w:rsidRDefault="00CE5416" w:rsidP="009366FB">
      <w:pPr>
        <w:autoSpaceDE w:val="0"/>
        <w:autoSpaceDN w:val="0"/>
        <w:adjustRightInd w:val="0"/>
        <w:spacing w:line="241" w:lineRule="atLeast"/>
        <w:jc w:val="left"/>
        <w:rPr>
          <w:i/>
          <w:iCs/>
          <w:kern w:val="0"/>
          <w:szCs w:val="21"/>
        </w:rPr>
      </w:pPr>
      <w:r>
        <w:rPr>
          <w:kern w:val="0"/>
          <w:szCs w:val="21"/>
        </w:rPr>
        <w:t xml:space="preserve">                                        </w:t>
      </w:r>
      <w:r w:rsidRPr="008F3AD1">
        <w:rPr>
          <w:kern w:val="0"/>
          <w:szCs w:val="21"/>
        </w:rPr>
        <w:t xml:space="preserve"> </w:t>
      </w:r>
      <w:r w:rsidR="00D17FC5">
        <w:rPr>
          <w:kern w:val="0"/>
          <w:szCs w:val="21"/>
        </w:rPr>
        <w:t xml:space="preserve">   </w:t>
      </w:r>
      <w:r w:rsidRPr="008F3AD1">
        <w:rPr>
          <w:kern w:val="0"/>
          <w:szCs w:val="21"/>
        </w:rPr>
        <w:t xml:space="preserve">— </w:t>
      </w:r>
      <w:r>
        <w:rPr>
          <w:rFonts w:hint="eastAsia"/>
          <w:kern w:val="0"/>
          <w:szCs w:val="21"/>
        </w:rPr>
        <w:t>《西部澳大利亚》（</w:t>
      </w:r>
      <w:r w:rsidR="00D17FC5">
        <w:rPr>
          <w:i/>
          <w:iCs/>
          <w:kern w:val="0"/>
          <w:szCs w:val="21"/>
        </w:rPr>
        <w:t>The West Australian</w:t>
      </w:r>
      <w:r w:rsidRPr="00D17FC5">
        <w:rPr>
          <w:rFonts w:hint="eastAsia"/>
          <w:iCs/>
          <w:kern w:val="0"/>
          <w:szCs w:val="21"/>
        </w:rPr>
        <w:t>）</w:t>
      </w:r>
    </w:p>
    <w:p w:rsidR="00D17FC5" w:rsidRPr="008F3AD1" w:rsidRDefault="00D17FC5" w:rsidP="009366FB">
      <w:pPr>
        <w:autoSpaceDE w:val="0"/>
        <w:autoSpaceDN w:val="0"/>
        <w:adjustRightInd w:val="0"/>
        <w:spacing w:line="241" w:lineRule="atLeast"/>
        <w:jc w:val="left"/>
        <w:rPr>
          <w:color w:val="221E1F"/>
          <w:kern w:val="0"/>
          <w:szCs w:val="21"/>
        </w:rPr>
      </w:pPr>
    </w:p>
    <w:p w:rsidR="00CE5416" w:rsidRDefault="00CE5416" w:rsidP="00E86AD9">
      <w:pPr>
        <w:autoSpaceDE w:val="0"/>
        <w:autoSpaceDN w:val="0"/>
        <w:adjustRightInd w:val="0"/>
        <w:spacing w:line="241" w:lineRule="atLeast"/>
        <w:ind w:firstLineChars="200" w:firstLine="420"/>
        <w:jc w:val="left"/>
        <w:rPr>
          <w:color w:val="221E1F"/>
          <w:kern w:val="0"/>
          <w:szCs w:val="21"/>
        </w:rPr>
      </w:pPr>
      <w:r>
        <w:rPr>
          <w:rFonts w:hint="eastAsia"/>
          <w:color w:val="221E1F"/>
          <w:kern w:val="0"/>
          <w:szCs w:val="21"/>
        </w:rPr>
        <w:t>“现实主义的情节，优秀的人物打造，使得这部作品值得读者们关注和阅读。”</w:t>
      </w:r>
    </w:p>
    <w:p w:rsidR="00D17FC5" w:rsidRDefault="00D17FC5" w:rsidP="00E86AD9">
      <w:pPr>
        <w:autoSpaceDE w:val="0"/>
        <w:autoSpaceDN w:val="0"/>
        <w:adjustRightInd w:val="0"/>
        <w:spacing w:line="241" w:lineRule="atLeast"/>
        <w:ind w:firstLineChars="200" w:firstLine="420"/>
        <w:jc w:val="left"/>
        <w:rPr>
          <w:color w:val="221E1F"/>
          <w:kern w:val="0"/>
          <w:szCs w:val="21"/>
        </w:rPr>
      </w:pPr>
    </w:p>
    <w:p w:rsidR="00CE5416" w:rsidRPr="008F3AD1" w:rsidRDefault="00CE5416" w:rsidP="009366FB">
      <w:pPr>
        <w:autoSpaceDE w:val="0"/>
        <w:autoSpaceDN w:val="0"/>
        <w:adjustRightInd w:val="0"/>
        <w:spacing w:line="241" w:lineRule="atLeast"/>
        <w:jc w:val="left"/>
        <w:rPr>
          <w:color w:val="221E1F"/>
          <w:kern w:val="0"/>
          <w:szCs w:val="21"/>
        </w:rPr>
      </w:pPr>
      <w:r>
        <w:rPr>
          <w:color w:val="221E1F"/>
          <w:kern w:val="0"/>
          <w:szCs w:val="21"/>
        </w:rPr>
        <w:t xml:space="preserve">                                                       </w:t>
      </w:r>
      <w:r w:rsidR="00D17FC5">
        <w:rPr>
          <w:color w:val="221E1F"/>
          <w:kern w:val="0"/>
          <w:szCs w:val="21"/>
        </w:rPr>
        <w:t xml:space="preserve">   </w:t>
      </w:r>
      <w:r w:rsidRPr="008F3AD1">
        <w:rPr>
          <w:color w:val="221E1F"/>
          <w:kern w:val="0"/>
          <w:szCs w:val="21"/>
        </w:rPr>
        <w:t xml:space="preserve">— </w:t>
      </w:r>
      <w:r>
        <w:rPr>
          <w:rFonts w:hint="eastAsia"/>
          <w:color w:val="221E1F"/>
          <w:kern w:val="0"/>
          <w:szCs w:val="21"/>
        </w:rPr>
        <w:t>《喜鹊杂志》（</w:t>
      </w:r>
      <w:r w:rsidRPr="008F3AD1">
        <w:rPr>
          <w:color w:val="221E1F"/>
          <w:kern w:val="0"/>
          <w:szCs w:val="21"/>
        </w:rPr>
        <w:t>Magpies</w:t>
      </w:r>
      <w:r>
        <w:rPr>
          <w:rFonts w:hint="eastAsia"/>
          <w:color w:val="221E1F"/>
          <w:kern w:val="0"/>
          <w:szCs w:val="21"/>
        </w:rPr>
        <w:t>）</w:t>
      </w:r>
      <w:r w:rsidRPr="008F3AD1">
        <w:rPr>
          <w:color w:val="221E1F"/>
          <w:kern w:val="0"/>
          <w:szCs w:val="21"/>
        </w:rPr>
        <w:tab/>
      </w:r>
    </w:p>
    <w:p w:rsidR="00CE5416" w:rsidRDefault="00CE5416" w:rsidP="009366FB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CE5416" w:rsidRDefault="00CE5416" w:rsidP="009366FB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CE5416" w:rsidRPr="00BB10DC" w:rsidRDefault="00CE5416" w:rsidP="009366F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10DC">
        <w:rPr>
          <w:rFonts w:hint="eastAsia"/>
          <w:b/>
          <w:bCs/>
          <w:szCs w:val="21"/>
        </w:rPr>
        <w:t>谢谢您的阅读！</w:t>
      </w:r>
    </w:p>
    <w:p w:rsidR="00CE5416" w:rsidRPr="00BB10DC" w:rsidRDefault="00CE5416" w:rsidP="009366FB">
      <w:pPr>
        <w:rPr>
          <w:b/>
          <w:bCs/>
          <w:szCs w:val="21"/>
        </w:rPr>
      </w:pPr>
      <w:r w:rsidRPr="00BB10DC">
        <w:rPr>
          <w:rFonts w:hint="eastAsia"/>
          <w:b/>
          <w:bCs/>
          <w:szCs w:val="21"/>
        </w:rPr>
        <w:t>请将回馈信息发至：米鹏（</w:t>
      </w:r>
      <w:r w:rsidRPr="00BB10DC">
        <w:rPr>
          <w:b/>
          <w:bCs/>
          <w:szCs w:val="21"/>
        </w:rPr>
        <w:t xml:space="preserve">Michael </w:t>
      </w:r>
      <w:proofErr w:type="spellStart"/>
      <w:r w:rsidRPr="00BB10DC">
        <w:rPr>
          <w:b/>
          <w:bCs/>
          <w:szCs w:val="21"/>
        </w:rPr>
        <w:t>Mi</w:t>
      </w:r>
      <w:proofErr w:type="spellEnd"/>
      <w:r w:rsidRPr="00BB10DC">
        <w:rPr>
          <w:rFonts w:hint="eastAsia"/>
          <w:b/>
          <w:bCs/>
          <w:szCs w:val="21"/>
        </w:rPr>
        <w:t>）</w:t>
      </w:r>
    </w:p>
    <w:p w:rsidR="00CE5416" w:rsidRPr="00BB10DC" w:rsidRDefault="00CE5416" w:rsidP="009366FB">
      <w:pPr>
        <w:rPr>
          <w:bCs/>
          <w:szCs w:val="21"/>
        </w:rPr>
      </w:pPr>
      <w:r w:rsidRPr="00BB10DC">
        <w:rPr>
          <w:rStyle w:val="a6"/>
          <w:rFonts w:hint="eastAsia"/>
          <w:szCs w:val="21"/>
        </w:rPr>
        <w:t>安德鲁﹒纳伯格联合国际有限公司北京代表处</w:t>
      </w:r>
      <w:r w:rsidRPr="00BB10DC">
        <w:rPr>
          <w:bCs/>
          <w:szCs w:val="21"/>
        </w:rPr>
        <w:br/>
      </w:r>
      <w:r w:rsidRPr="00BB10DC">
        <w:rPr>
          <w:rFonts w:hint="eastAsia"/>
          <w:bCs/>
          <w:szCs w:val="21"/>
        </w:rPr>
        <w:t>北京市海淀区中关村大街甲</w:t>
      </w:r>
      <w:r w:rsidRPr="00BB10DC">
        <w:rPr>
          <w:bCs/>
          <w:szCs w:val="21"/>
        </w:rPr>
        <w:t>59</w:t>
      </w:r>
      <w:r w:rsidRPr="00BB10DC">
        <w:rPr>
          <w:rFonts w:hint="eastAsia"/>
          <w:bCs/>
          <w:szCs w:val="21"/>
        </w:rPr>
        <w:t>号中国人民大学文化大厦</w:t>
      </w:r>
      <w:r w:rsidRPr="00BB10DC">
        <w:rPr>
          <w:bCs/>
          <w:szCs w:val="21"/>
        </w:rPr>
        <w:t>1705</w:t>
      </w:r>
      <w:r w:rsidRPr="00BB10DC">
        <w:rPr>
          <w:rFonts w:hint="eastAsia"/>
          <w:bCs/>
          <w:szCs w:val="21"/>
        </w:rPr>
        <w:t>室</w:t>
      </w:r>
      <w:r w:rsidRPr="00BB10DC">
        <w:rPr>
          <w:bCs/>
          <w:szCs w:val="21"/>
        </w:rPr>
        <w:t xml:space="preserve">, </w:t>
      </w:r>
      <w:r w:rsidRPr="00BB10DC">
        <w:rPr>
          <w:rFonts w:hint="eastAsia"/>
          <w:bCs/>
          <w:szCs w:val="21"/>
        </w:rPr>
        <w:t>邮编：</w:t>
      </w:r>
      <w:r w:rsidRPr="00BB10DC">
        <w:rPr>
          <w:bCs/>
          <w:szCs w:val="21"/>
        </w:rPr>
        <w:t>100872</w:t>
      </w:r>
      <w:r w:rsidRPr="00BB10DC">
        <w:rPr>
          <w:bCs/>
          <w:szCs w:val="21"/>
        </w:rPr>
        <w:br/>
      </w:r>
      <w:r w:rsidRPr="00BB10DC">
        <w:rPr>
          <w:rFonts w:hint="eastAsia"/>
          <w:bCs/>
          <w:szCs w:val="21"/>
        </w:rPr>
        <w:t>电</w:t>
      </w:r>
      <w:r w:rsidRPr="00BB10DC">
        <w:rPr>
          <w:bCs/>
          <w:szCs w:val="21"/>
        </w:rPr>
        <w:t xml:space="preserve"> </w:t>
      </w:r>
      <w:r w:rsidRPr="00BB10DC">
        <w:rPr>
          <w:rFonts w:hint="eastAsia"/>
          <w:bCs/>
          <w:szCs w:val="21"/>
        </w:rPr>
        <w:t>话：</w:t>
      </w:r>
      <w:r w:rsidRPr="00BB10DC">
        <w:rPr>
          <w:bCs/>
          <w:szCs w:val="21"/>
        </w:rPr>
        <w:t>010-82509406</w:t>
      </w:r>
    </w:p>
    <w:p w:rsidR="00CE5416" w:rsidRPr="00BB10DC" w:rsidRDefault="00CE5416" w:rsidP="009366FB">
      <w:pPr>
        <w:rPr>
          <w:bCs/>
          <w:szCs w:val="21"/>
        </w:rPr>
      </w:pPr>
      <w:r w:rsidRPr="00BB10DC">
        <w:rPr>
          <w:rFonts w:hint="eastAsia"/>
          <w:bCs/>
          <w:szCs w:val="21"/>
        </w:rPr>
        <w:t>传</w:t>
      </w:r>
      <w:r w:rsidRPr="00BB10DC">
        <w:rPr>
          <w:bCs/>
          <w:szCs w:val="21"/>
        </w:rPr>
        <w:t xml:space="preserve"> </w:t>
      </w:r>
      <w:r w:rsidRPr="00BB10DC">
        <w:rPr>
          <w:rFonts w:hint="eastAsia"/>
          <w:bCs/>
          <w:szCs w:val="21"/>
        </w:rPr>
        <w:t>真：</w:t>
      </w:r>
      <w:r w:rsidRPr="00BB10DC">
        <w:rPr>
          <w:bCs/>
          <w:szCs w:val="21"/>
        </w:rPr>
        <w:t>010-82504200</w:t>
      </w:r>
      <w:r w:rsidRPr="00BB10DC">
        <w:rPr>
          <w:bCs/>
          <w:szCs w:val="21"/>
        </w:rPr>
        <w:br/>
        <w:t>Email</w:t>
      </w:r>
      <w:r w:rsidRPr="00BB10DC">
        <w:rPr>
          <w:rFonts w:hint="eastAsia"/>
          <w:bCs/>
          <w:szCs w:val="21"/>
        </w:rPr>
        <w:t>：</w:t>
      </w:r>
      <w:hyperlink r:id="rId9" w:history="1">
        <w:r w:rsidRPr="00BB10DC">
          <w:rPr>
            <w:rStyle w:val="a5"/>
            <w:bCs/>
            <w:szCs w:val="21"/>
          </w:rPr>
          <w:t>Michael@nurnberg.com.cn</w:t>
        </w:r>
      </w:hyperlink>
    </w:p>
    <w:p w:rsidR="00CE5416" w:rsidRPr="00BB10DC" w:rsidRDefault="00CE5416" w:rsidP="009366FB">
      <w:pPr>
        <w:rPr>
          <w:szCs w:val="21"/>
        </w:rPr>
      </w:pPr>
      <w:r w:rsidRPr="00BB10DC">
        <w:rPr>
          <w:rFonts w:hint="eastAsia"/>
          <w:bCs/>
          <w:szCs w:val="21"/>
        </w:rPr>
        <w:t>网</w:t>
      </w:r>
      <w:r w:rsidRPr="00BB10DC">
        <w:rPr>
          <w:bCs/>
          <w:szCs w:val="21"/>
        </w:rPr>
        <w:t xml:space="preserve"> </w:t>
      </w:r>
      <w:r w:rsidRPr="00BB10DC">
        <w:rPr>
          <w:rFonts w:hint="eastAsia"/>
          <w:bCs/>
          <w:szCs w:val="21"/>
        </w:rPr>
        <w:t>站：</w:t>
      </w:r>
      <w:hyperlink r:id="rId10" w:tgtFrame="_blank" w:history="1">
        <w:r w:rsidRPr="00BB10DC">
          <w:rPr>
            <w:rStyle w:val="a5"/>
            <w:bCs/>
            <w:szCs w:val="21"/>
          </w:rPr>
          <w:t>Http://www.nurnberg.com.cn</w:t>
        </w:r>
      </w:hyperlink>
      <w:r w:rsidRPr="00BB10DC">
        <w:rPr>
          <w:bCs/>
          <w:szCs w:val="21"/>
        </w:rPr>
        <w:t xml:space="preserve"> </w:t>
      </w:r>
    </w:p>
    <w:p w:rsidR="00CE5416" w:rsidRPr="00BB10DC" w:rsidRDefault="00CE5416" w:rsidP="009366FB">
      <w:pPr>
        <w:rPr>
          <w:color w:val="000000"/>
        </w:rPr>
      </w:pPr>
      <w:proofErr w:type="gramStart"/>
      <w:r w:rsidRPr="00BB10DC">
        <w:rPr>
          <w:rFonts w:hint="eastAsia"/>
          <w:color w:val="000000"/>
          <w:sz w:val="20"/>
          <w:szCs w:val="20"/>
        </w:rPr>
        <w:t>新浪微博</w:t>
      </w:r>
      <w:proofErr w:type="gramEnd"/>
      <w:r w:rsidRPr="00BB10DC">
        <w:rPr>
          <w:rFonts w:hint="eastAsia"/>
          <w:color w:val="000000"/>
          <w:sz w:val="20"/>
          <w:szCs w:val="20"/>
        </w:rPr>
        <w:t>：</w:t>
      </w:r>
      <w:hyperlink r:id="rId11" w:history="1">
        <w:r w:rsidRPr="00BB10DC">
          <w:rPr>
            <w:rStyle w:val="a5"/>
            <w:color w:val="000000"/>
            <w:sz w:val="20"/>
            <w:szCs w:val="20"/>
          </w:rPr>
          <w:t>http://weibo.com/nurnberg</w:t>
        </w:r>
      </w:hyperlink>
    </w:p>
    <w:p w:rsidR="00CE5416" w:rsidRDefault="00CE5416" w:rsidP="009366FB">
      <w:pPr>
        <w:rPr>
          <w:color w:val="000000"/>
          <w:sz w:val="20"/>
          <w:szCs w:val="20"/>
        </w:rPr>
      </w:pPr>
      <w:r w:rsidRPr="00BB10DC">
        <w:rPr>
          <w:rFonts w:hint="eastAsia"/>
          <w:color w:val="000000"/>
          <w:sz w:val="20"/>
          <w:szCs w:val="20"/>
        </w:rPr>
        <w:t>豆瓣小站</w:t>
      </w:r>
      <w:r w:rsidRPr="00405366">
        <w:rPr>
          <w:rFonts w:hAnsi="宋体" w:hint="eastAsia"/>
          <w:color w:val="000000"/>
          <w:sz w:val="20"/>
          <w:szCs w:val="20"/>
        </w:rPr>
        <w:t>：</w:t>
      </w:r>
      <w:hyperlink r:id="rId12" w:history="1">
        <w:r w:rsidRPr="00405366">
          <w:rPr>
            <w:rStyle w:val="a5"/>
            <w:sz w:val="20"/>
          </w:rPr>
          <w:t>http://site.douban.com/110577/</w:t>
        </w:r>
      </w:hyperlink>
    </w:p>
    <w:p w:rsidR="00CE5416" w:rsidRPr="00BB10DC" w:rsidRDefault="00CE5416" w:rsidP="009366FB">
      <w:pPr>
        <w:widowControl/>
        <w:jc w:val="left"/>
        <w:rPr>
          <w:rFonts w:ascii="Verdana" w:hAnsi="Verdana" w:cs="宋体"/>
          <w:color w:val="C0C0C0"/>
          <w:kern w:val="0"/>
          <w:szCs w:val="21"/>
        </w:rPr>
      </w:pPr>
      <w:proofErr w:type="gramStart"/>
      <w:r w:rsidRPr="00BB10DC">
        <w:rPr>
          <w:rFonts w:ascii="Verdana" w:hAnsi="Verdana" w:cs="宋体" w:hint="eastAsia"/>
          <w:color w:val="000000"/>
          <w:kern w:val="0"/>
          <w:szCs w:val="21"/>
        </w:rPr>
        <w:t>微信订阅</w:t>
      </w:r>
      <w:proofErr w:type="gramEnd"/>
      <w:r w:rsidRPr="00BB10DC">
        <w:rPr>
          <w:rFonts w:ascii="Verdana" w:hAnsi="Verdana" w:cs="宋体" w:hint="eastAsia"/>
          <w:color w:val="000000"/>
          <w:kern w:val="0"/>
          <w:szCs w:val="21"/>
        </w:rPr>
        <w:t>号：安德鲁书讯</w:t>
      </w:r>
    </w:p>
    <w:p w:rsidR="00CE5416" w:rsidRPr="00BB10DC" w:rsidRDefault="00CE5416" w:rsidP="009366FB"/>
    <w:bookmarkEnd w:id="0"/>
    <w:bookmarkEnd w:id="1"/>
    <w:p w:rsidR="00CE5416" w:rsidRDefault="00CE5416"/>
    <w:sectPr w:rsidR="00CE5416" w:rsidSect="00B7188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6B" w:rsidRDefault="0074326B" w:rsidP="00B7188F">
      <w:r>
        <w:separator/>
      </w:r>
    </w:p>
  </w:endnote>
  <w:endnote w:type="continuationSeparator" w:id="0">
    <w:p w:rsidR="0074326B" w:rsidRDefault="0074326B" w:rsidP="00B7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6" w:rsidRDefault="00CE5416" w:rsidP="00F76CE5">
    <w:pPr>
      <w:pBdr>
        <w:bottom w:val="single" w:sz="6" w:space="1" w:color="auto"/>
      </w:pBdr>
      <w:rPr>
        <w:rFonts w:ascii="方正姚体" w:eastAsia="方正姚体"/>
        <w:sz w:val="18"/>
      </w:rPr>
    </w:pPr>
  </w:p>
  <w:p w:rsidR="00CE5416" w:rsidRPr="0029676A" w:rsidRDefault="00CE5416" w:rsidP="00F76CE5">
    <w:pPr>
      <w:pStyle w:val="a4"/>
      <w:jc w:val="center"/>
      <w:rPr>
        <w:rFonts w:eastAsia="方正姚体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/>
        <w:sz w:val="20"/>
        <w:szCs w:val="20"/>
      </w:rPr>
      <w:t>100872</w: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/>
        <w:sz w:val="20"/>
        <w:szCs w:val="20"/>
      </w:rPr>
      <w:t>010-82509406</w:t>
    </w:r>
    <w:r>
      <w:rPr>
        <w:rFonts w:ascii="方正姚体" w:eastAsia="方正姚体"/>
      </w:rPr>
      <w:t xml:space="preserve">   </w:t>
    </w:r>
    <w:r w:rsidRPr="0035081A"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5"/>
          <w:rFonts w:eastAsia="方正姚体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6B" w:rsidRDefault="0074326B" w:rsidP="00B7188F">
      <w:r>
        <w:separator/>
      </w:r>
    </w:p>
  </w:footnote>
  <w:footnote w:type="continuationSeparator" w:id="0">
    <w:p w:rsidR="0074326B" w:rsidRDefault="0074326B" w:rsidP="00B7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6" w:rsidRDefault="0074326B" w:rsidP="00F76CE5">
    <w:pPr>
      <w:jc w:val="lef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.75pt;width:27pt;height:25pt;z-index:1">
          <v:imagedata r:id="rId1" o:title=""/>
          <w10:wrap type="square"/>
        </v:shape>
      </w:pict>
    </w:r>
  </w:p>
  <w:p w:rsidR="00CE5416" w:rsidRPr="00290C66" w:rsidRDefault="00CE5416">
    <w:pPr>
      <w:pStyle w:val="a3"/>
      <w:rPr>
        <w:rFonts w:ascii="宋体"/>
        <w:b/>
        <w:bCs/>
      </w:rPr>
    </w:pPr>
    <w:r>
      <w:t xml:space="preserve">                                          </w:t>
    </w:r>
    <w:r>
      <w:rPr>
        <w:rFonts w:eastAsia="方正姚体"/>
      </w:rPr>
      <w:t xml:space="preserve">         </w:t>
    </w:r>
    <w:r w:rsidRPr="00290C66">
      <w:rPr>
        <w:rFonts w:ascii="宋体" w:hAnsi="宋体" w:hint="eastAsia"/>
      </w:rPr>
      <w:t>英国安德鲁·纳伯格联合国际有限公司北京代表处</w:t>
    </w:r>
    <w:r w:rsidRPr="00290C66">
      <w:rPr>
        <w:rFonts w:ascii="宋体" w:hAnsi="宋体"/>
      </w:rPr>
      <w:t xml:space="preserve">    </w:t>
    </w:r>
    <w:r w:rsidRPr="00290C66">
      <w:rPr>
        <w:rFonts w:ascii="宋体" w:hAnsi="宋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258BA"/>
    <w:multiLevelType w:val="hybridMultilevel"/>
    <w:tmpl w:val="50D0AE9E"/>
    <w:lvl w:ilvl="0" w:tplc="FAD446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4E22BD"/>
    <w:multiLevelType w:val="hybridMultilevel"/>
    <w:tmpl w:val="F6F81828"/>
    <w:lvl w:ilvl="0" w:tplc="FAD446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6FB"/>
    <w:rsid w:val="00205970"/>
    <w:rsid w:val="00290C66"/>
    <w:rsid w:val="0029676A"/>
    <w:rsid w:val="0032245A"/>
    <w:rsid w:val="0035081A"/>
    <w:rsid w:val="003C7011"/>
    <w:rsid w:val="00405366"/>
    <w:rsid w:val="00603564"/>
    <w:rsid w:val="00664211"/>
    <w:rsid w:val="006B5290"/>
    <w:rsid w:val="0074326B"/>
    <w:rsid w:val="008F3AD1"/>
    <w:rsid w:val="00912A02"/>
    <w:rsid w:val="00915BB6"/>
    <w:rsid w:val="00921E04"/>
    <w:rsid w:val="009366FB"/>
    <w:rsid w:val="00A065EB"/>
    <w:rsid w:val="00A25273"/>
    <w:rsid w:val="00AC57D1"/>
    <w:rsid w:val="00B7188F"/>
    <w:rsid w:val="00BB10DC"/>
    <w:rsid w:val="00BC00C6"/>
    <w:rsid w:val="00C5671D"/>
    <w:rsid w:val="00CE5416"/>
    <w:rsid w:val="00D17FC5"/>
    <w:rsid w:val="00E364C0"/>
    <w:rsid w:val="00E86AD9"/>
    <w:rsid w:val="00ED6636"/>
    <w:rsid w:val="00F04454"/>
    <w:rsid w:val="00F7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FEEDCCC2-691C-43CA-B088-45DCB778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F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3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366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3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366F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9366FB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9366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202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03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280</Words>
  <Characters>1596</Characters>
  <Application>Microsoft Office Word</Application>
  <DocSecurity>0</DocSecurity>
  <Lines>13</Lines>
  <Paragraphs>3</Paragraphs>
  <ScaleCrop>false</ScaleCrop>
  <Company>ANA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2014-05-07T00:35:00Z</dcterms:created>
  <dcterms:modified xsi:type="dcterms:W3CDTF">2014-06-04T08:24:00Z</dcterms:modified>
</cp:coreProperties>
</file>