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B9" w:rsidRDefault="001C68B9" w:rsidP="00B735D1">
      <w:pPr>
        <w:spacing w:line="240" w:lineRule="exact"/>
        <w:jc w:val="center"/>
        <w:rPr>
          <w:rFonts w:ascii="宋体" w:hAnsi="宋体" w:cs="宋体"/>
          <w:b/>
          <w:bCs/>
          <w:sz w:val="36"/>
          <w:szCs w:val="36"/>
          <w:shd w:val="clear" w:color="auto" w:fill="D8D8D8"/>
        </w:rPr>
      </w:pPr>
      <w:bookmarkStart w:id="0" w:name="OLE_LINK1"/>
      <w:bookmarkStart w:id="1" w:name="OLE_LINK2"/>
    </w:p>
    <w:p w:rsidR="00954BC1" w:rsidRPr="001C68B9" w:rsidRDefault="00954BC1" w:rsidP="00954BC1">
      <w:pPr>
        <w:jc w:val="center"/>
        <w:rPr>
          <w:rFonts w:eastAsiaTheme="minorEastAsia"/>
          <w:b/>
          <w:bCs/>
          <w:sz w:val="36"/>
          <w:szCs w:val="36"/>
          <w:shd w:val="clear" w:color="auto" w:fill="D8D8D8"/>
        </w:rPr>
      </w:pPr>
      <w:r w:rsidRPr="001C68B9">
        <w:rPr>
          <w:rFonts w:eastAsiaTheme="minorEastAsia"/>
          <w:b/>
          <w:bCs/>
          <w:sz w:val="36"/>
          <w:szCs w:val="36"/>
          <w:shd w:val="clear" w:color="auto" w:fill="D8D8D8"/>
        </w:rPr>
        <w:t>新</w:t>
      </w:r>
      <w:r w:rsidRPr="001C68B9">
        <w:rPr>
          <w:rFonts w:eastAsiaTheme="minorEastAsia"/>
          <w:b/>
          <w:bCs/>
          <w:sz w:val="36"/>
          <w:szCs w:val="36"/>
          <w:shd w:val="clear" w:color="auto" w:fill="D8D8D8"/>
        </w:rPr>
        <w:t xml:space="preserve"> </w:t>
      </w:r>
      <w:r w:rsidRPr="001C68B9">
        <w:rPr>
          <w:rFonts w:eastAsiaTheme="minorEastAsia"/>
          <w:b/>
          <w:bCs/>
          <w:sz w:val="36"/>
          <w:szCs w:val="36"/>
          <w:shd w:val="clear" w:color="auto" w:fill="D8D8D8"/>
        </w:rPr>
        <w:t>书</w:t>
      </w:r>
      <w:r w:rsidRPr="001C68B9">
        <w:rPr>
          <w:rFonts w:eastAsiaTheme="minorEastAsia"/>
          <w:b/>
          <w:bCs/>
          <w:sz w:val="36"/>
          <w:szCs w:val="36"/>
          <w:shd w:val="clear" w:color="auto" w:fill="D8D8D8"/>
        </w:rPr>
        <w:t xml:space="preserve"> </w:t>
      </w:r>
      <w:r w:rsidRPr="001C68B9">
        <w:rPr>
          <w:rFonts w:eastAsiaTheme="minorEastAsia"/>
          <w:b/>
          <w:bCs/>
          <w:sz w:val="36"/>
          <w:szCs w:val="36"/>
          <w:shd w:val="clear" w:color="auto" w:fill="D8D8D8"/>
        </w:rPr>
        <w:t>推</w:t>
      </w:r>
      <w:r w:rsidRPr="001C68B9">
        <w:rPr>
          <w:rFonts w:eastAsiaTheme="minorEastAsia"/>
          <w:b/>
          <w:bCs/>
          <w:sz w:val="36"/>
          <w:szCs w:val="36"/>
          <w:shd w:val="clear" w:color="auto" w:fill="D8D8D8"/>
        </w:rPr>
        <w:t xml:space="preserve"> </w:t>
      </w:r>
      <w:r w:rsidRPr="001C68B9">
        <w:rPr>
          <w:rFonts w:eastAsiaTheme="minorEastAsia"/>
          <w:b/>
          <w:bCs/>
          <w:sz w:val="36"/>
          <w:szCs w:val="36"/>
          <w:shd w:val="clear" w:color="auto" w:fill="D8D8D8"/>
        </w:rPr>
        <w:t>荐</w:t>
      </w:r>
    </w:p>
    <w:p w:rsidR="00954BC1" w:rsidRPr="001C68B9" w:rsidRDefault="00954BC1" w:rsidP="00954BC1">
      <w:pPr>
        <w:jc w:val="center"/>
        <w:rPr>
          <w:rFonts w:eastAsiaTheme="minorEastAsia"/>
          <w:sz w:val="21"/>
          <w:szCs w:val="21"/>
        </w:rPr>
      </w:pPr>
    </w:p>
    <w:p w:rsidR="00954BC1" w:rsidRPr="00B735D1" w:rsidRDefault="00AD2A26" w:rsidP="00954BC1">
      <w:pPr>
        <w:jc w:val="both"/>
        <w:rPr>
          <w:rFonts w:eastAsiaTheme="minorEastAsia"/>
          <w:sz w:val="21"/>
          <w:szCs w:val="21"/>
        </w:rPr>
      </w:pPr>
      <w:r w:rsidRPr="00B735D1">
        <w:rPr>
          <w:rFonts w:eastAsiaTheme="minorEastAsia"/>
          <w:noProof/>
        </w:rPr>
        <w:drawing>
          <wp:anchor distT="0" distB="0" distL="114300" distR="114300" simplePos="0" relativeHeight="251658240" behindDoc="0" locked="0" layoutInCell="1" allowOverlap="1" wp14:anchorId="14AF2080" wp14:editId="1D7E9336">
            <wp:simplePos x="0" y="0"/>
            <wp:positionH relativeFrom="column">
              <wp:posOffset>4000500</wp:posOffset>
            </wp:positionH>
            <wp:positionV relativeFrom="paragraph">
              <wp:posOffset>5080</wp:posOffset>
            </wp:positionV>
            <wp:extent cx="1490400" cy="2095200"/>
            <wp:effectExtent l="0" t="0" r="0" b="0"/>
            <wp:wrapSquare wrapText="bothSides"/>
            <wp:docPr id="2" name="图片 2" descr="Darcy Burdock - inform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cy Burdock - information sheet"/>
                    <pic:cNvPicPr>
                      <a:picLocks noChangeAspect="1" noChangeArrowheads="1"/>
                    </pic:cNvPicPr>
                  </pic:nvPicPr>
                  <pic:blipFill>
                    <a:blip r:embed="rId7"/>
                    <a:srcRect/>
                    <a:stretch>
                      <a:fillRect/>
                    </a:stretch>
                  </pic:blipFill>
                  <pic:spPr bwMode="auto">
                    <a:xfrm>
                      <a:off x="0" y="0"/>
                      <a:ext cx="1490400" cy="209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4BC1" w:rsidRPr="00B735D1">
        <w:rPr>
          <w:rFonts w:eastAsiaTheme="minorEastAsia"/>
          <w:b/>
          <w:bCs/>
          <w:sz w:val="21"/>
          <w:szCs w:val="21"/>
        </w:rPr>
        <w:t>中文书名：《</w:t>
      </w:r>
      <w:r w:rsidR="00C451C2" w:rsidRPr="00B735D1">
        <w:rPr>
          <w:rFonts w:eastAsiaTheme="minorEastAsia"/>
          <w:b/>
          <w:bCs/>
          <w:sz w:val="21"/>
          <w:szCs w:val="21"/>
        </w:rPr>
        <w:t>达西</w:t>
      </w:r>
      <w:r w:rsidR="00C451C2" w:rsidRPr="00B735D1">
        <w:rPr>
          <w:rFonts w:eastAsiaTheme="minorEastAsia"/>
          <w:b/>
          <w:bCs/>
          <w:sz w:val="21"/>
          <w:szCs w:val="21"/>
        </w:rPr>
        <w:t xml:space="preserve"> </w:t>
      </w:r>
      <w:r w:rsidR="00C451C2" w:rsidRPr="00B735D1">
        <w:rPr>
          <w:rFonts w:eastAsiaTheme="minorEastAsia"/>
          <w:b/>
          <w:bCs/>
          <w:sz w:val="21"/>
          <w:szCs w:val="21"/>
        </w:rPr>
        <w:t>波多克</w:t>
      </w:r>
      <w:r w:rsidR="00954BC1" w:rsidRPr="00B735D1">
        <w:rPr>
          <w:rFonts w:eastAsiaTheme="minorEastAsia"/>
          <w:b/>
          <w:bCs/>
          <w:sz w:val="21"/>
          <w:szCs w:val="21"/>
        </w:rPr>
        <w:t>》</w:t>
      </w:r>
    </w:p>
    <w:p w:rsidR="00954BC1" w:rsidRPr="00B735D1" w:rsidRDefault="00954BC1" w:rsidP="00954BC1">
      <w:pPr>
        <w:jc w:val="both"/>
        <w:rPr>
          <w:rFonts w:eastAsiaTheme="minorEastAsia"/>
          <w:sz w:val="21"/>
          <w:szCs w:val="21"/>
        </w:rPr>
      </w:pPr>
      <w:r w:rsidRPr="00B735D1">
        <w:rPr>
          <w:rFonts w:eastAsiaTheme="minorEastAsia"/>
          <w:b/>
          <w:bCs/>
          <w:sz w:val="21"/>
          <w:szCs w:val="21"/>
        </w:rPr>
        <w:t>英文书名：</w:t>
      </w:r>
      <w:r w:rsidRPr="005222BD">
        <w:rPr>
          <w:rFonts w:eastAsiaTheme="minorEastAsia"/>
          <w:b/>
          <w:bCs/>
          <w:i/>
          <w:sz w:val="21"/>
          <w:szCs w:val="21"/>
        </w:rPr>
        <w:t>Darcy Burdock</w:t>
      </w:r>
    </w:p>
    <w:p w:rsidR="00954BC1" w:rsidRPr="00B735D1" w:rsidRDefault="00954BC1" w:rsidP="00954BC1">
      <w:pPr>
        <w:jc w:val="both"/>
        <w:rPr>
          <w:rFonts w:eastAsiaTheme="minorEastAsia"/>
          <w:b/>
          <w:bCs/>
          <w:sz w:val="21"/>
          <w:szCs w:val="21"/>
        </w:rPr>
      </w:pPr>
      <w:r w:rsidRPr="00B735D1">
        <w:rPr>
          <w:rFonts w:eastAsiaTheme="minorEastAsia"/>
          <w:b/>
          <w:bCs/>
          <w:sz w:val="21"/>
          <w:szCs w:val="21"/>
        </w:rPr>
        <w:t>作</w:t>
      </w:r>
      <w:r w:rsidR="00B735D1">
        <w:rPr>
          <w:rFonts w:eastAsiaTheme="minorEastAsia"/>
          <w:b/>
          <w:bCs/>
          <w:sz w:val="21"/>
          <w:szCs w:val="21"/>
        </w:rPr>
        <w:t xml:space="preserve">    </w:t>
      </w:r>
      <w:r w:rsidRPr="00B735D1">
        <w:rPr>
          <w:rFonts w:eastAsiaTheme="minorEastAsia"/>
          <w:b/>
          <w:bCs/>
          <w:sz w:val="21"/>
          <w:szCs w:val="21"/>
        </w:rPr>
        <w:t>者：</w:t>
      </w:r>
      <w:r w:rsidRPr="00B735D1">
        <w:rPr>
          <w:rFonts w:eastAsiaTheme="minorEastAsia"/>
          <w:b/>
          <w:bCs/>
          <w:sz w:val="21"/>
          <w:szCs w:val="21"/>
        </w:rPr>
        <w:t>Laura Dockrill</w:t>
      </w:r>
    </w:p>
    <w:p w:rsidR="00954BC1" w:rsidRPr="00B735D1" w:rsidRDefault="00954BC1" w:rsidP="00954BC1">
      <w:pPr>
        <w:jc w:val="both"/>
        <w:rPr>
          <w:rFonts w:eastAsiaTheme="minorEastAsia"/>
          <w:sz w:val="21"/>
          <w:szCs w:val="21"/>
        </w:rPr>
      </w:pPr>
      <w:r w:rsidRPr="00B735D1">
        <w:rPr>
          <w:rFonts w:eastAsiaTheme="minorEastAsia"/>
          <w:b/>
          <w:bCs/>
          <w:sz w:val="21"/>
          <w:szCs w:val="21"/>
        </w:rPr>
        <w:t>出</w:t>
      </w:r>
      <w:r w:rsidR="001C68B9" w:rsidRPr="00B735D1">
        <w:rPr>
          <w:rFonts w:eastAsiaTheme="minorEastAsia"/>
          <w:b/>
          <w:bCs/>
          <w:sz w:val="21"/>
          <w:szCs w:val="21"/>
        </w:rPr>
        <w:t xml:space="preserve"> </w:t>
      </w:r>
      <w:r w:rsidRPr="00B735D1">
        <w:rPr>
          <w:rFonts w:eastAsiaTheme="minorEastAsia"/>
          <w:b/>
          <w:bCs/>
          <w:sz w:val="21"/>
          <w:szCs w:val="21"/>
        </w:rPr>
        <w:t>版</w:t>
      </w:r>
      <w:r w:rsidR="001C68B9" w:rsidRPr="00B735D1">
        <w:rPr>
          <w:rFonts w:eastAsiaTheme="minorEastAsia"/>
          <w:b/>
          <w:bCs/>
          <w:sz w:val="21"/>
          <w:szCs w:val="21"/>
        </w:rPr>
        <w:t xml:space="preserve"> </w:t>
      </w:r>
      <w:r w:rsidRPr="00B735D1">
        <w:rPr>
          <w:rFonts w:eastAsiaTheme="minorEastAsia"/>
          <w:b/>
          <w:bCs/>
          <w:sz w:val="21"/>
          <w:szCs w:val="21"/>
        </w:rPr>
        <w:t>社：</w:t>
      </w:r>
      <w:r w:rsidRPr="00B735D1">
        <w:rPr>
          <w:rFonts w:eastAsiaTheme="minorEastAsia"/>
          <w:b/>
          <w:bCs/>
          <w:sz w:val="21"/>
          <w:szCs w:val="21"/>
        </w:rPr>
        <w:t xml:space="preserve">Random </w:t>
      </w:r>
      <w:proofErr w:type="gramStart"/>
      <w:r w:rsidRPr="00B735D1">
        <w:rPr>
          <w:rFonts w:eastAsiaTheme="minorEastAsia"/>
          <w:b/>
          <w:bCs/>
          <w:sz w:val="21"/>
          <w:szCs w:val="21"/>
        </w:rPr>
        <w:t>House(</w:t>
      </w:r>
      <w:proofErr w:type="gramEnd"/>
      <w:r w:rsidRPr="00B735D1">
        <w:rPr>
          <w:rFonts w:eastAsiaTheme="minorEastAsia"/>
          <w:b/>
          <w:bCs/>
          <w:sz w:val="21"/>
          <w:szCs w:val="21"/>
        </w:rPr>
        <w:t>UK)</w:t>
      </w:r>
    </w:p>
    <w:p w:rsidR="00954BC1" w:rsidRPr="00B735D1" w:rsidRDefault="00954BC1" w:rsidP="00954BC1">
      <w:pPr>
        <w:jc w:val="both"/>
        <w:rPr>
          <w:rFonts w:eastAsiaTheme="minorEastAsia"/>
          <w:sz w:val="21"/>
          <w:szCs w:val="21"/>
        </w:rPr>
      </w:pPr>
      <w:r w:rsidRPr="00B735D1">
        <w:rPr>
          <w:rFonts w:eastAsiaTheme="minorEastAsia"/>
          <w:b/>
          <w:bCs/>
          <w:sz w:val="21"/>
          <w:szCs w:val="21"/>
        </w:rPr>
        <w:t>代理公司：</w:t>
      </w:r>
      <w:r w:rsidRPr="00B735D1">
        <w:rPr>
          <w:rFonts w:eastAsiaTheme="minorEastAsia"/>
          <w:b/>
          <w:bCs/>
          <w:sz w:val="21"/>
          <w:szCs w:val="21"/>
        </w:rPr>
        <w:t>Rights People/ANA</w:t>
      </w:r>
    </w:p>
    <w:p w:rsidR="00954BC1" w:rsidRPr="00B735D1" w:rsidRDefault="00954BC1" w:rsidP="00954BC1">
      <w:pPr>
        <w:jc w:val="both"/>
        <w:rPr>
          <w:rFonts w:eastAsiaTheme="minorEastAsia"/>
          <w:sz w:val="21"/>
          <w:szCs w:val="21"/>
        </w:rPr>
      </w:pPr>
      <w:r w:rsidRPr="00B735D1">
        <w:rPr>
          <w:rFonts w:eastAsiaTheme="minorEastAsia"/>
          <w:b/>
          <w:bCs/>
          <w:sz w:val="21"/>
          <w:szCs w:val="21"/>
        </w:rPr>
        <w:t>出版日期：</w:t>
      </w:r>
      <w:r w:rsidRPr="00B735D1">
        <w:rPr>
          <w:rFonts w:eastAsiaTheme="minorEastAsia"/>
          <w:b/>
          <w:bCs/>
          <w:sz w:val="21"/>
          <w:szCs w:val="21"/>
        </w:rPr>
        <w:t>2013</w:t>
      </w:r>
      <w:r w:rsidRPr="00B735D1">
        <w:rPr>
          <w:rFonts w:eastAsiaTheme="minorEastAsia"/>
          <w:b/>
          <w:bCs/>
          <w:sz w:val="21"/>
          <w:szCs w:val="21"/>
        </w:rPr>
        <w:t>年</w:t>
      </w:r>
      <w:r w:rsidRPr="00B735D1">
        <w:rPr>
          <w:rFonts w:eastAsiaTheme="minorEastAsia"/>
          <w:b/>
          <w:bCs/>
          <w:sz w:val="21"/>
          <w:szCs w:val="21"/>
        </w:rPr>
        <w:t>2</w:t>
      </w:r>
      <w:r w:rsidRPr="00B735D1">
        <w:rPr>
          <w:rFonts w:eastAsiaTheme="minorEastAsia"/>
          <w:b/>
          <w:bCs/>
          <w:sz w:val="21"/>
          <w:szCs w:val="21"/>
        </w:rPr>
        <w:t>月</w:t>
      </w:r>
    </w:p>
    <w:p w:rsidR="00954BC1" w:rsidRPr="00B735D1" w:rsidRDefault="00954BC1" w:rsidP="00954BC1">
      <w:pPr>
        <w:jc w:val="both"/>
        <w:rPr>
          <w:rFonts w:eastAsiaTheme="minorEastAsia"/>
          <w:sz w:val="21"/>
          <w:szCs w:val="21"/>
        </w:rPr>
      </w:pPr>
      <w:r w:rsidRPr="00B735D1">
        <w:rPr>
          <w:rFonts w:eastAsiaTheme="minorEastAsia"/>
          <w:b/>
          <w:bCs/>
          <w:sz w:val="21"/>
          <w:szCs w:val="21"/>
        </w:rPr>
        <w:t>代理地区：中国大陆、台湾</w:t>
      </w:r>
    </w:p>
    <w:p w:rsidR="00954BC1" w:rsidRPr="00B735D1" w:rsidRDefault="00954BC1" w:rsidP="00954BC1">
      <w:pPr>
        <w:jc w:val="both"/>
        <w:rPr>
          <w:rFonts w:eastAsiaTheme="minorEastAsia"/>
          <w:b/>
          <w:bCs/>
          <w:sz w:val="21"/>
          <w:szCs w:val="21"/>
        </w:rPr>
      </w:pPr>
      <w:r w:rsidRPr="00B735D1">
        <w:rPr>
          <w:rFonts w:eastAsiaTheme="minorEastAsia"/>
          <w:b/>
          <w:bCs/>
          <w:sz w:val="21"/>
          <w:szCs w:val="21"/>
        </w:rPr>
        <w:t>审读资料：电子稿</w:t>
      </w:r>
    </w:p>
    <w:p w:rsidR="00954BC1" w:rsidRPr="00B735D1" w:rsidRDefault="00954BC1" w:rsidP="00954BC1">
      <w:pPr>
        <w:jc w:val="both"/>
        <w:rPr>
          <w:rFonts w:eastAsiaTheme="minorEastAsia"/>
          <w:b/>
          <w:bCs/>
          <w:sz w:val="21"/>
          <w:szCs w:val="21"/>
        </w:rPr>
      </w:pPr>
      <w:r w:rsidRPr="00B735D1">
        <w:rPr>
          <w:rFonts w:eastAsiaTheme="minorEastAsia"/>
          <w:b/>
          <w:bCs/>
          <w:sz w:val="21"/>
          <w:szCs w:val="21"/>
        </w:rPr>
        <w:t>页</w:t>
      </w:r>
      <w:r w:rsidR="001C68B9" w:rsidRPr="00B735D1">
        <w:rPr>
          <w:rFonts w:eastAsiaTheme="minorEastAsia"/>
          <w:b/>
          <w:bCs/>
          <w:sz w:val="21"/>
          <w:szCs w:val="21"/>
        </w:rPr>
        <w:t xml:space="preserve">    </w:t>
      </w:r>
      <w:r w:rsidRPr="00B735D1">
        <w:rPr>
          <w:rFonts w:eastAsiaTheme="minorEastAsia"/>
          <w:b/>
          <w:bCs/>
          <w:sz w:val="21"/>
          <w:szCs w:val="21"/>
        </w:rPr>
        <w:t>数：</w:t>
      </w:r>
      <w:r w:rsidRPr="00B735D1">
        <w:rPr>
          <w:rFonts w:eastAsiaTheme="minorEastAsia"/>
          <w:b/>
          <w:bCs/>
          <w:sz w:val="21"/>
          <w:szCs w:val="21"/>
        </w:rPr>
        <w:t>278</w:t>
      </w:r>
      <w:r w:rsidRPr="00B735D1">
        <w:rPr>
          <w:rFonts w:eastAsiaTheme="minorEastAsia"/>
          <w:b/>
          <w:bCs/>
          <w:sz w:val="21"/>
          <w:szCs w:val="21"/>
        </w:rPr>
        <w:t>页</w:t>
      </w:r>
    </w:p>
    <w:p w:rsidR="00954BC1" w:rsidRPr="00B735D1" w:rsidRDefault="00954BC1" w:rsidP="00954BC1">
      <w:pPr>
        <w:jc w:val="both"/>
        <w:rPr>
          <w:rFonts w:eastAsiaTheme="minorEastAsia"/>
          <w:sz w:val="21"/>
          <w:szCs w:val="21"/>
        </w:rPr>
      </w:pPr>
      <w:r w:rsidRPr="00B735D1">
        <w:rPr>
          <w:rFonts w:eastAsiaTheme="minorEastAsia"/>
          <w:b/>
          <w:bCs/>
          <w:sz w:val="21"/>
          <w:szCs w:val="21"/>
        </w:rPr>
        <w:t>类</w:t>
      </w:r>
      <w:r w:rsidR="00B735D1">
        <w:rPr>
          <w:rFonts w:eastAsiaTheme="minorEastAsia"/>
          <w:b/>
          <w:bCs/>
          <w:sz w:val="21"/>
          <w:szCs w:val="21"/>
        </w:rPr>
        <w:t xml:space="preserve">    </w:t>
      </w:r>
      <w:r w:rsidRPr="00B735D1">
        <w:rPr>
          <w:rFonts w:eastAsiaTheme="minorEastAsia"/>
          <w:b/>
          <w:bCs/>
          <w:sz w:val="21"/>
          <w:szCs w:val="21"/>
        </w:rPr>
        <w:t>型：</w:t>
      </w:r>
      <w:r w:rsidRPr="00B735D1">
        <w:rPr>
          <w:rFonts w:eastAsiaTheme="minorEastAsia"/>
          <w:b/>
          <w:bCs/>
          <w:sz w:val="21"/>
          <w:szCs w:val="21"/>
        </w:rPr>
        <w:t>8</w:t>
      </w:r>
      <w:r w:rsidRPr="00B735D1">
        <w:rPr>
          <w:rFonts w:eastAsiaTheme="minorEastAsia"/>
          <w:b/>
          <w:bCs/>
          <w:sz w:val="21"/>
          <w:szCs w:val="21"/>
        </w:rPr>
        <w:t>岁以上</w:t>
      </w:r>
      <w:r w:rsidRPr="00B735D1">
        <w:rPr>
          <w:rFonts w:eastAsiaTheme="minorEastAsia"/>
          <w:b/>
          <w:bCs/>
          <w:sz w:val="21"/>
          <w:szCs w:val="21"/>
        </w:rPr>
        <w:t xml:space="preserve">  </w:t>
      </w:r>
      <w:r w:rsidRPr="00B735D1">
        <w:rPr>
          <w:rFonts w:eastAsiaTheme="minorEastAsia"/>
          <w:b/>
          <w:bCs/>
          <w:sz w:val="21"/>
          <w:szCs w:val="21"/>
        </w:rPr>
        <w:t>少年文学</w:t>
      </w:r>
    </w:p>
    <w:p w:rsidR="00954BC1" w:rsidRPr="00B735D1" w:rsidRDefault="00954BC1" w:rsidP="00954BC1">
      <w:pPr>
        <w:jc w:val="both"/>
        <w:rPr>
          <w:rFonts w:eastAsiaTheme="minorEastAsia"/>
          <w:b/>
          <w:bCs/>
          <w:sz w:val="21"/>
          <w:szCs w:val="21"/>
        </w:rPr>
      </w:pPr>
      <w:r w:rsidRPr="00B735D1">
        <w:rPr>
          <w:rFonts w:eastAsiaTheme="minorEastAsia"/>
          <w:b/>
          <w:bCs/>
          <w:sz w:val="21"/>
          <w:szCs w:val="21"/>
        </w:rPr>
        <w:t>版权已授：</w:t>
      </w:r>
      <w:r w:rsidRPr="00B735D1">
        <w:rPr>
          <w:rFonts w:eastAsiaTheme="minorEastAsia"/>
          <w:b/>
          <w:bCs/>
          <w:sz w:val="21"/>
          <w:szCs w:val="21"/>
        </w:rPr>
        <w:t>UK (Random House)</w:t>
      </w:r>
      <w:proofErr w:type="gramStart"/>
      <w:r w:rsidRPr="00B735D1">
        <w:rPr>
          <w:rFonts w:eastAsiaTheme="minorEastAsia"/>
          <w:b/>
          <w:bCs/>
          <w:sz w:val="21"/>
          <w:szCs w:val="21"/>
        </w:rPr>
        <w:t>,Germany</w:t>
      </w:r>
      <w:proofErr w:type="gramEnd"/>
      <w:r w:rsidRPr="00B735D1">
        <w:rPr>
          <w:rFonts w:eastAsiaTheme="minorEastAsia"/>
          <w:b/>
          <w:bCs/>
          <w:sz w:val="21"/>
          <w:szCs w:val="21"/>
        </w:rPr>
        <w:t xml:space="preserve"> (</w:t>
      </w:r>
      <w:proofErr w:type="spellStart"/>
      <w:r w:rsidRPr="00B735D1">
        <w:rPr>
          <w:rFonts w:eastAsiaTheme="minorEastAsia"/>
          <w:b/>
          <w:bCs/>
          <w:sz w:val="21"/>
          <w:szCs w:val="21"/>
        </w:rPr>
        <w:t>Heyne</w:t>
      </w:r>
      <w:proofErr w:type="spellEnd"/>
      <w:r w:rsidRPr="00B735D1">
        <w:rPr>
          <w:rFonts w:eastAsiaTheme="minorEastAsia"/>
          <w:b/>
          <w:bCs/>
          <w:sz w:val="21"/>
          <w:szCs w:val="21"/>
        </w:rPr>
        <w:t>),Italy (</w:t>
      </w:r>
      <w:proofErr w:type="spellStart"/>
      <w:r w:rsidRPr="00B735D1">
        <w:rPr>
          <w:rFonts w:eastAsiaTheme="minorEastAsia"/>
          <w:b/>
          <w:bCs/>
          <w:sz w:val="21"/>
          <w:szCs w:val="21"/>
        </w:rPr>
        <w:t>Fanucci</w:t>
      </w:r>
      <w:proofErr w:type="spellEnd"/>
      <w:r w:rsidRPr="00B735D1">
        <w:rPr>
          <w:rFonts w:eastAsiaTheme="minorEastAsia"/>
          <w:b/>
          <w:bCs/>
          <w:sz w:val="21"/>
          <w:szCs w:val="21"/>
        </w:rPr>
        <w:t xml:space="preserve">) </w:t>
      </w:r>
    </w:p>
    <w:p w:rsidR="00954BC1" w:rsidRPr="00B735D1" w:rsidRDefault="00954BC1" w:rsidP="00954BC1">
      <w:pPr>
        <w:jc w:val="both"/>
        <w:rPr>
          <w:rFonts w:eastAsiaTheme="minorEastAsia"/>
          <w:b/>
          <w:bCs/>
          <w:sz w:val="21"/>
          <w:szCs w:val="21"/>
        </w:rPr>
      </w:pPr>
      <w:r w:rsidRPr="00B735D1">
        <w:rPr>
          <w:rFonts w:eastAsiaTheme="minorEastAsia"/>
          <w:b/>
          <w:bCs/>
          <w:sz w:val="21"/>
          <w:szCs w:val="21"/>
        </w:rPr>
        <w:t>Czech (Argo) Latvia (</w:t>
      </w:r>
      <w:proofErr w:type="spellStart"/>
      <w:r w:rsidRPr="00B735D1">
        <w:rPr>
          <w:rFonts w:eastAsiaTheme="minorEastAsia"/>
          <w:b/>
          <w:bCs/>
          <w:sz w:val="21"/>
          <w:szCs w:val="21"/>
        </w:rPr>
        <w:t>Zvaigzne</w:t>
      </w:r>
      <w:proofErr w:type="spellEnd"/>
      <w:r w:rsidRPr="00B735D1">
        <w:rPr>
          <w:rFonts w:eastAsiaTheme="minorEastAsia"/>
          <w:b/>
          <w:bCs/>
          <w:sz w:val="21"/>
          <w:szCs w:val="21"/>
        </w:rPr>
        <w:t xml:space="preserve"> ABC) Slovak (Enigma) Turkey (Nemesis</w:t>
      </w:r>
    </w:p>
    <w:p w:rsidR="00954BC1" w:rsidRPr="00B41B14" w:rsidRDefault="00954BC1" w:rsidP="00954BC1">
      <w:pPr>
        <w:jc w:val="both"/>
      </w:pPr>
    </w:p>
    <w:p w:rsidR="00954BC1" w:rsidRDefault="00954BC1" w:rsidP="00954BC1">
      <w:pPr>
        <w:jc w:val="both"/>
        <w:rPr>
          <w:rFonts w:ascii="宋体" w:hAnsi="宋体" w:cs="宋体"/>
          <w:b/>
          <w:bCs/>
          <w:sz w:val="21"/>
          <w:szCs w:val="21"/>
        </w:rPr>
      </w:pPr>
      <w:r>
        <w:rPr>
          <w:rFonts w:ascii="宋体" w:hAnsi="宋体" w:cs="宋体"/>
          <w:b/>
          <w:bCs/>
          <w:sz w:val="21"/>
          <w:szCs w:val="21"/>
        </w:rPr>
        <w:t>内容简介：</w:t>
      </w:r>
    </w:p>
    <w:p w:rsidR="00954BC1" w:rsidRPr="00E23E07" w:rsidRDefault="00954BC1" w:rsidP="00954BC1">
      <w:pPr>
        <w:jc w:val="both"/>
        <w:rPr>
          <w:sz w:val="21"/>
          <w:szCs w:val="21"/>
        </w:rPr>
      </w:pPr>
    </w:p>
    <w:p w:rsidR="00287777" w:rsidRPr="001C68B9" w:rsidRDefault="00B735D1" w:rsidP="00B735D1">
      <w:pPr>
        <w:ind w:firstLineChars="200" w:firstLine="420"/>
        <w:jc w:val="both"/>
        <w:rPr>
          <w:rFonts w:eastAsiaTheme="minorEastAsia"/>
          <w:sz w:val="21"/>
          <w:szCs w:val="21"/>
        </w:rPr>
      </w:pPr>
      <w:bookmarkStart w:id="2" w:name="awards"/>
      <w:bookmarkEnd w:id="2"/>
      <w:r>
        <w:rPr>
          <w:rFonts w:eastAsiaTheme="minorEastAsia" w:hint="eastAsia"/>
          <w:sz w:val="21"/>
          <w:szCs w:val="21"/>
        </w:rPr>
        <w:t>年仅</w:t>
      </w:r>
      <w:r w:rsidRPr="001C68B9">
        <w:rPr>
          <w:rFonts w:eastAsiaTheme="minorEastAsia"/>
          <w:sz w:val="21"/>
          <w:szCs w:val="21"/>
        </w:rPr>
        <w:t>十</w:t>
      </w:r>
      <w:r w:rsidR="00C451C2" w:rsidRPr="001C68B9">
        <w:rPr>
          <w:rFonts w:eastAsiaTheme="minorEastAsia"/>
          <w:sz w:val="21"/>
          <w:szCs w:val="21"/>
        </w:rPr>
        <w:t>岁的达西</w:t>
      </w:r>
      <w:r>
        <w:rPr>
          <w:rFonts w:eastAsiaTheme="minorEastAsia"/>
          <w:sz w:val="21"/>
          <w:szCs w:val="21"/>
        </w:rPr>
        <w:t>-</w:t>
      </w:r>
      <w:r w:rsidR="00385B88">
        <w:rPr>
          <w:rFonts w:eastAsiaTheme="minorEastAsia"/>
          <w:sz w:val="21"/>
          <w:szCs w:val="21"/>
        </w:rPr>
        <w:t>波多克是生活的小能手。之所以说是能手，不是指她有多么</w:t>
      </w:r>
      <w:r w:rsidR="00C451C2" w:rsidRPr="001C68B9">
        <w:rPr>
          <w:rFonts w:eastAsiaTheme="minorEastAsia"/>
          <w:sz w:val="21"/>
          <w:szCs w:val="21"/>
        </w:rPr>
        <w:t>能干活，与之不同的是</w:t>
      </w:r>
      <w:r w:rsidR="00385B88">
        <w:rPr>
          <w:rFonts w:eastAsiaTheme="minorEastAsia"/>
          <w:sz w:val="21"/>
          <w:szCs w:val="21"/>
        </w:rPr>
        <w:t>，在达西生活当中的每一天都充满着好奇与精彩，这会把我们这群生活平淡无奇的孩子带入</w:t>
      </w:r>
      <w:r w:rsidR="00C451C2" w:rsidRPr="001C68B9">
        <w:rPr>
          <w:rFonts w:eastAsiaTheme="minorEastAsia"/>
          <w:sz w:val="21"/>
          <w:szCs w:val="21"/>
        </w:rPr>
        <w:t>另一个</w:t>
      </w:r>
      <w:r w:rsidR="00385B88">
        <w:rPr>
          <w:rFonts w:eastAsiaTheme="minorEastAsia" w:hint="eastAsia"/>
          <w:sz w:val="21"/>
          <w:szCs w:val="21"/>
        </w:rPr>
        <w:t>五彩斑斓</w:t>
      </w:r>
      <w:r w:rsidR="00C451C2" w:rsidRPr="001C68B9">
        <w:rPr>
          <w:rFonts w:eastAsiaTheme="minorEastAsia"/>
          <w:sz w:val="21"/>
          <w:szCs w:val="21"/>
        </w:rPr>
        <w:t>的世界。</w:t>
      </w:r>
      <w:r w:rsidR="00F13A6B" w:rsidRPr="001C68B9">
        <w:rPr>
          <w:rFonts w:eastAsiaTheme="minorEastAsia"/>
          <w:sz w:val="21"/>
          <w:szCs w:val="21"/>
        </w:rPr>
        <w:t>在第一部书中，我们将会认识她的家庭，</w:t>
      </w:r>
      <w:r w:rsidR="00385B88">
        <w:rPr>
          <w:rFonts w:eastAsiaTheme="minorEastAsia" w:hint="eastAsia"/>
          <w:sz w:val="21"/>
          <w:szCs w:val="21"/>
        </w:rPr>
        <w:t>达西爱</w:t>
      </w:r>
      <w:r w:rsidR="00F13A6B" w:rsidRPr="001C68B9">
        <w:rPr>
          <w:rFonts w:eastAsiaTheme="minorEastAsia"/>
          <w:sz w:val="21"/>
          <w:szCs w:val="21"/>
        </w:rPr>
        <w:t>她的妈妈就</w:t>
      </w:r>
      <w:r w:rsidR="00385B88">
        <w:rPr>
          <w:rFonts w:eastAsiaTheme="minorEastAsia"/>
          <w:sz w:val="21"/>
          <w:szCs w:val="21"/>
        </w:rPr>
        <w:t>像</w:t>
      </w:r>
      <w:r w:rsidR="00385B88">
        <w:rPr>
          <w:rFonts w:eastAsiaTheme="minorEastAsia" w:hint="eastAsia"/>
          <w:sz w:val="21"/>
          <w:szCs w:val="21"/>
        </w:rPr>
        <w:t>对</w:t>
      </w:r>
      <w:r w:rsidR="00F13A6B" w:rsidRPr="001C68B9">
        <w:rPr>
          <w:rFonts w:eastAsiaTheme="minorEastAsia"/>
          <w:sz w:val="21"/>
          <w:szCs w:val="21"/>
        </w:rPr>
        <w:t>煎蛋和薯条一样的爱</w:t>
      </w:r>
      <w:r w:rsidR="00385B88">
        <w:rPr>
          <w:rFonts w:eastAsiaTheme="minorEastAsia" w:hint="eastAsia"/>
          <w:sz w:val="21"/>
          <w:szCs w:val="21"/>
        </w:rPr>
        <w:t>，</w:t>
      </w:r>
      <w:r w:rsidR="00385B88">
        <w:rPr>
          <w:rFonts w:eastAsiaTheme="minorEastAsia"/>
          <w:sz w:val="21"/>
          <w:szCs w:val="21"/>
        </w:rPr>
        <w:t>她</w:t>
      </w:r>
      <w:r w:rsidR="00F13A6B" w:rsidRPr="001C68B9">
        <w:rPr>
          <w:rFonts w:eastAsiaTheme="minorEastAsia"/>
          <w:sz w:val="21"/>
          <w:szCs w:val="21"/>
        </w:rPr>
        <w:t>的爸爸是一个和蔼可亲</w:t>
      </w:r>
      <w:r w:rsidR="00385B88">
        <w:rPr>
          <w:rFonts w:eastAsiaTheme="minorEastAsia"/>
          <w:sz w:val="21"/>
          <w:szCs w:val="21"/>
        </w:rPr>
        <w:t>，乐观的人，</w:t>
      </w:r>
      <w:r w:rsidR="00F13A6B" w:rsidRPr="001C68B9">
        <w:rPr>
          <w:rFonts w:eastAsiaTheme="minorEastAsia"/>
          <w:sz w:val="21"/>
          <w:szCs w:val="21"/>
        </w:rPr>
        <w:t>对待任何事物都一视同仁公平至极，当然也包括对待他们家</w:t>
      </w:r>
      <w:bookmarkStart w:id="3" w:name="_GoBack"/>
      <w:bookmarkEnd w:id="3"/>
      <w:r w:rsidR="00F13A6B" w:rsidRPr="001C68B9">
        <w:rPr>
          <w:rFonts w:eastAsiaTheme="minorEastAsia"/>
          <w:sz w:val="21"/>
          <w:szCs w:val="21"/>
        </w:rPr>
        <w:t>其他两个小家伙赫克托</w:t>
      </w:r>
      <w:r w:rsidR="00287777" w:rsidRPr="001C68B9">
        <w:rPr>
          <w:rFonts w:eastAsiaTheme="minorEastAsia"/>
          <w:sz w:val="21"/>
          <w:szCs w:val="21"/>
        </w:rPr>
        <w:t>（</w:t>
      </w:r>
      <w:r w:rsidR="00287777" w:rsidRPr="001C68B9">
        <w:rPr>
          <w:rFonts w:eastAsiaTheme="minorEastAsia"/>
          <w:sz w:val="21"/>
          <w:szCs w:val="21"/>
        </w:rPr>
        <w:t>Hector</w:t>
      </w:r>
      <w:r w:rsidR="00287777" w:rsidRPr="001C68B9">
        <w:rPr>
          <w:rFonts w:eastAsiaTheme="minorEastAsia"/>
          <w:sz w:val="21"/>
          <w:szCs w:val="21"/>
        </w:rPr>
        <w:t>）</w:t>
      </w:r>
      <w:r w:rsidR="00F13A6B" w:rsidRPr="001C68B9">
        <w:rPr>
          <w:rFonts w:eastAsiaTheme="minorEastAsia"/>
          <w:sz w:val="21"/>
          <w:szCs w:val="21"/>
        </w:rPr>
        <w:t>和波比</w:t>
      </w:r>
      <w:r w:rsidR="00287777" w:rsidRPr="001C68B9">
        <w:rPr>
          <w:rFonts w:eastAsiaTheme="minorEastAsia"/>
          <w:sz w:val="21"/>
          <w:szCs w:val="21"/>
        </w:rPr>
        <w:t>（</w:t>
      </w:r>
      <w:r w:rsidR="00287777" w:rsidRPr="001C68B9">
        <w:rPr>
          <w:rFonts w:eastAsiaTheme="minorEastAsia"/>
          <w:sz w:val="21"/>
          <w:szCs w:val="21"/>
        </w:rPr>
        <w:t>Poppy</w:t>
      </w:r>
      <w:r w:rsidR="00287777" w:rsidRPr="001C68B9">
        <w:rPr>
          <w:rFonts w:eastAsiaTheme="minorEastAsia"/>
          <w:sz w:val="21"/>
          <w:szCs w:val="21"/>
        </w:rPr>
        <w:t>）</w:t>
      </w:r>
      <w:r w:rsidR="00F13A6B" w:rsidRPr="001C68B9">
        <w:rPr>
          <w:rFonts w:eastAsiaTheme="minorEastAsia"/>
          <w:sz w:val="21"/>
          <w:szCs w:val="21"/>
        </w:rPr>
        <w:t>。这两个小家伙他们是达西的弟弟，说到这里简直搞笑极了，达西经常把他们从头至脚乔装打扮</w:t>
      </w:r>
      <w:r w:rsidR="00385B88">
        <w:rPr>
          <w:rFonts w:eastAsiaTheme="minorEastAsia"/>
          <w:sz w:val="21"/>
          <w:szCs w:val="21"/>
        </w:rPr>
        <w:t>得像</w:t>
      </w:r>
      <w:r w:rsidR="00F13A6B" w:rsidRPr="001C68B9">
        <w:rPr>
          <w:rFonts w:eastAsiaTheme="minorEastAsia"/>
          <w:sz w:val="21"/>
          <w:szCs w:val="21"/>
        </w:rPr>
        <w:t>参加乔装舞会</w:t>
      </w:r>
      <w:r w:rsidR="00385B88">
        <w:rPr>
          <w:rFonts w:eastAsiaTheme="minorEastAsia"/>
          <w:sz w:val="21"/>
          <w:szCs w:val="21"/>
        </w:rPr>
        <w:t>一样</w:t>
      </w:r>
      <w:r w:rsidR="00385B88">
        <w:rPr>
          <w:rFonts w:eastAsiaTheme="minorEastAsia" w:hint="eastAsia"/>
          <w:sz w:val="21"/>
          <w:szCs w:val="21"/>
        </w:rPr>
        <w:t>。达西与她</w:t>
      </w:r>
      <w:r w:rsidR="004F0711">
        <w:rPr>
          <w:rFonts w:eastAsiaTheme="minorEastAsia" w:hint="eastAsia"/>
          <w:sz w:val="21"/>
          <w:szCs w:val="21"/>
        </w:rPr>
        <w:t>最要</w:t>
      </w:r>
      <w:r w:rsidR="00385B88">
        <w:rPr>
          <w:rFonts w:eastAsiaTheme="minorEastAsia"/>
          <w:sz w:val="21"/>
          <w:szCs w:val="21"/>
        </w:rPr>
        <w:t>好</w:t>
      </w:r>
      <w:r w:rsidR="004F0711">
        <w:rPr>
          <w:rFonts w:eastAsiaTheme="minorEastAsia"/>
          <w:sz w:val="21"/>
          <w:szCs w:val="21"/>
        </w:rPr>
        <w:t>的</w:t>
      </w:r>
      <w:r w:rsidR="00385B88">
        <w:rPr>
          <w:rFonts w:eastAsiaTheme="minorEastAsia"/>
          <w:sz w:val="21"/>
          <w:szCs w:val="21"/>
        </w:rPr>
        <w:t>朋友</w:t>
      </w:r>
      <w:r w:rsidR="00287777" w:rsidRPr="001C68B9">
        <w:rPr>
          <w:rFonts w:eastAsiaTheme="minorEastAsia"/>
          <w:sz w:val="21"/>
          <w:szCs w:val="21"/>
        </w:rPr>
        <w:t>威尔（</w:t>
      </w:r>
      <w:r w:rsidR="00287777" w:rsidRPr="001C68B9">
        <w:rPr>
          <w:rFonts w:eastAsiaTheme="minorEastAsia"/>
          <w:sz w:val="21"/>
          <w:szCs w:val="21"/>
        </w:rPr>
        <w:t>Will</w:t>
      </w:r>
      <w:r w:rsidR="004F0711">
        <w:rPr>
          <w:rFonts w:eastAsiaTheme="minorEastAsia" w:hint="eastAsia"/>
          <w:sz w:val="21"/>
          <w:szCs w:val="21"/>
        </w:rPr>
        <w:t>），</w:t>
      </w:r>
      <w:r w:rsidR="004F0711">
        <w:rPr>
          <w:rFonts w:eastAsiaTheme="minorEastAsia"/>
          <w:sz w:val="21"/>
          <w:szCs w:val="21"/>
        </w:rPr>
        <w:t>加上</w:t>
      </w:r>
      <w:r w:rsidR="004F0711">
        <w:rPr>
          <w:rFonts w:eastAsiaTheme="minorEastAsia" w:hint="eastAsia"/>
          <w:sz w:val="21"/>
          <w:szCs w:val="21"/>
        </w:rPr>
        <w:t>宠物小羔羊</w:t>
      </w:r>
      <w:r w:rsidR="004F0711" w:rsidRPr="001C68B9">
        <w:rPr>
          <w:rFonts w:eastAsiaTheme="minorEastAsia"/>
          <w:sz w:val="21"/>
          <w:szCs w:val="21"/>
        </w:rPr>
        <w:t>贝丝（</w:t>
      </w:r>
      <w:r w:rsidR="004F0711" w:rsidRPr="001C68B9">
        <w:rPr>
          <w:rFonts w:eastAsiaTheme="minorEastAsia"/>
          <w:sz w:val="21"/>
          <w:szCs w:val="21"/>
        </w:rPr>
        <w:t>Beth</w:t>
      </w:r>
      <w:r w:rsidR="004F0711">
        <w:rPr>
          <w:rFonts w:eastAsiaTheme="minorEastAsia"/>
          <w:sz w:val="21"/>
          <w:szCs w:val="21"/>
        </w:rPr>
        <w:t>）</w:t>
      </w:r>
      <w:r w:rsidR="004F0711">
        <w:rPr>
          <w:rFonts w:eastAsiaTheme="minorEastAsia" w:hint="eastAsia"/>
          <w:sz w:val="21"/>
          <w:szCs w:val="21"/>
        </w:rPr>
        <w:t>，</w:t>
      </w:r>
      <w:r w:rsidR="00385B88">
        <w:rPr>
          <w:rFonts w:eastAsiaTheme="minorEastAsia" w:hint="eastAsia"/>
          <w:sz w:val="21"/>
          <w:szCs w:val="21"/>
        </w:rPr>
        <w:t>三个小家伙</w:t>
      </w:r>
      <w:r w:rsidR="00F266D0">
        <w:rPr>
          <w:rFonts w:eastAsiaTheme="minorEastAsia" w:hint="eastAsia"/>
          <w:sz w:val="21"/>
          <w:szCs w:val="21"/>
        </w:rPr>
        <w:t>经常</w:t>
      </w:r>
      <w:r w:rsidR="004F0711">
        <w:rPr>
          <w:rFonts w:eastAsiaTheme="minorEastAsia"/>
          <w:sz w:val="21"/>
          <w:szCs w:val="21"/>
        </w:rPr>
        <w:t>一起进行各种探险</w:t>
      </w:r>
      <w:r w:rsidR="00287777" w:rsidRPr="001C68B9">
        <w:rPr>
          <w:rFonts w:eastAsiaTheme="minorEastAsia"/>
          <w:sz w:val="21"/>
          <w:szCs w:val="21"/>
        </w:rPr>
        <w:t>。</w:t>
      </w:r>
      <w:r w:rsidR="00F266D0">
        <w:rPr>
          <w:rFonts w:eastAsiaTheme="minorEastAsia" w:hint="eastAsia"/>
          <w:sz w:val="21"/>
          <w:szCs w:val="21"/>
        </w:rPr>
        <w:t>可是</w:t>
      </w:r>
      <w:r w:rsidR="00287777" w:rsidRPr="001C68B9">
        <w:rPr>
          <w:rFonts w:eastAsiaTheme="minorEastAsia"/>
          <w:sz w:val="21"/>
          <w:szCs w:val="21"/>
        </w:rPr>
        <w:t>后来</w:t>
      </w:r>
      <w:r w:rsidR="00F266D0">
        <w:rPr>
          <w:rFonts w:eastAsiaTheme="minorEastAsia"/>
          <w:sz w:val="21"/>
          <w:szCs w:val="21"/>
        </w:rPr>
        <w:t>达西</w:t>
      </w:r>
      <w:r w:rsidR="00287777" w:rsidRPr="001C68B9">
        <w:rPr>
          <w:rFonts w:eastAsiaTheme="minorEastAsia"/>
          <w:sz w:val="21"/>
          <w:szCs w:val="21"/>
        </w:rPr>
        <w:t>转到了新的学校，一所大型的学校，</w:t>
      </w:r>
      <w:r w:rsidR="00F266D0">
        <w:rPr>
          <w:rFonts w:eastAsiaTheme="minorEastAsia"/>
          <w:sz w:val="21"/>
          <w:szCs w:val="21"/>
        </w:rPr>
        <w:t>周围的</w:t>
      </w:r>
      <w:r w:rsidR="00287777" w:rsidRPr="001C68B9">
        <w:rPr>
          <w:rFonts w:eastAsiaTheme="minorEastAsia"/>
          <w:sz w:val="21"/>
          <w:szCs w:val="21"/>
        </w:rPr>
        <w:t>一切都</w:t>
      </w:r>
      <w:r w:rsidR="00F266D0">
        <w:rPr>
          <w:rFonts w:eastAsiaTheme="minorEastAsia" w:hint="eastAsia"/>
          <w:sz w:val="21"/>
          <w:szCs w:val="21"/>
        </w:rPr>
        <w:t>改变了</w:t>
      </w:r>
      <w:r w:rsidR="00287777" w:rsidRPr="001C68B9">
        <w:rPr>
          <w:rFonts w:eastAsiaTheme="minorEastAsia"/>
          <w:sz w:val="21"/>
          <w:szCs w:val="21"/>
        </w:rPr>
        <w:t>。威尔甚至都不能与女孩子说话，他们的老师看上去就像只大蒸气锅，脾气很糟糕，哇塞！听着都令人感到恐惧。达西能否利用她聪明的小脑袋和善于发现的眼睛应对如此之大的改变和挑战呢？让我们拭目以待这个即将会带给我们惊喜的故事吧！</w:t>
      </w:r>
    </w:p>
    <w:p w:rsidR="00287777" w:rsidRDefault="00287777" w:rsidP="00954BC1">
      <w:pPr>
        <w:jc w:val="both"/>
        <w:rPr>
          <w:sz w:val="21"/>
          <w:szCs w:val="21"/>
        </w:rPr>
      </w:pPr>
    </w:p>
    <w:p w:rsidR="00954BC1" w:rsidRPr="00986FC5" w:rsidRDefault="00954BC1" w:rsidP="00954BC1">
      <w:pPr>
        <w:jc w:val="both"/>
        <w:rPr>
          <w:b/>
          <w:sz w:val="21"/>
          <w:szCs w:val="21"/>
        </w:rPr>
      </w:pPr>
      <w:r w:rsidRPr="00986FC5">
        <w:rPr>
          <w:b/>
          <w:sz w:val="21"/>
          <w:szCs w:val="21"/>
        </w:rPr>
        <w:t>核心卖点</w:t>
      </w:r>
      <w:r w:rsidRPr="00986FC5">
        <w:rPr>
          <w:rFonts w:hint="eastAsia"/>
          <w:b/>
          <w:sz w:val="21"/>
          <w:szCs w:val="21"/>
        </w:rPr>
        <w:t>：</w:t>
      </w:r>
    </w:p>
    <w:p w:rsidR="00954BC1" w:rsidRDefault="00954BC1" w:rsidP="00954BC1">
      <w:pPr>
        <w:jc w:val="both"/>
        <w:rPr>
          <w:sz w:val="21"/>
          <w:szCs w:val="21"/>
        </w:rPr>
      </w:pPr>
    </w:p>
    <w:p w:rsidR="00B735D1" w:rsidRDefault="00157EBA" w:rsidP="00B735D1">
      <w:pPr>
        <w:pStyle w:val="a7"/>
        <w:numPr>
          <w:ilvl w:val="0"/>
          <w:numId w:val="1"/>
        </w:numPr>
        <w:ind w:leftChars="200" w:left="764" w:firstLineChars="0" w:hanging="284"/>
        <w:jc w:val="both"/>
        <w:rPr>
          <w:rFonts w:eastAsiaTheme="minorEastAsia"/>
          <w:sz w:val="21"/>
          <w:szCs w:val="21"/>
        </w:rPr>
      </w:pPr>
      <w:r w:rsidRPr="00B735D1">
        <w:rPr>
          <w:rFonts w:eastAsiaTheme="minorEastAsia"/>
          <w:sz w:val="21"/>
          <w:szCs w:val="21"/>
        </w:rPr>
        <w:t>一个活泼可爱给人以深刻印象的十岁小女孩引发的非常生动形象的故事。</w:t>
      </w:r>
    </w:p>
    <w:p w:rsidR="001C68B9" w:rsidRPr="00B735D1" w:rsidRDefault="00157EBA" w:rsidP="00B735D1">
      <w:pPr>
        <w:pStyle w:val="a7"/>
        <w:ind w:left="764" w:firstLineChars="2200" w:firstLine="4620"/>
        <w:jc w:val="both"/>
        <w:rPr>
          <w:rFonts w:eastAsiaTheme="minorEastAsia"/>
          <w:sz w:val="21"/>
          <w:szCs w:val="21"/>
        </w:rPr>
      </w:pPr>
      <w:r w:rsidRPr="00B735D1">
        <w:rPr>
          <w:rFonts w:eastAsiaTheme="minorEastAsia"/>
          <w:sz w:val="21"/>
          <w:szCs w:val="21"/>
        </w:rPr>
        <w:t>基奎琳</w:t>
      </w:r>
      <w:r w:rsidR="00B735D1">
        <w:rPr>
          <w:rFonts w:eastAsiaTheme="minorEastAsia" w:hint="eastAsia"/>
          <w:sz w:val="21"/>
          <w:szCs w:val="21"/>
        </w:rPr>
        <w:t>-</w:t>
      </w:r>
      <w:r w:rsidRPr="00B735D1">
        <w:rPr>
          <w:rFonts w:eastAsiaTheme="minorEastAsia"/>
          <w:sz w:val="21"/>
          <w:szCs w:val="21"/>
        </w:rPr>
        <w:t>威尔逊</w:t>
      </w:r>
      <w:r w:rsidRPr="00B735D1">
        <w:rPr>
          <w:rFonts w:eastAsiaTheme="minorEastAsia"/>
          <w:b/>
          <w:sz w:val="21"/>
          <w:szCs w:val="21"/>
        </w:rPr>
        <w:t>（</w:t>
      </w:r>
      <w:r w:rsidR="00954BC1" w:rsidRPr="00B735D1">
        <w:rPr>
          <w:rFonts w:eastAsiaTheme="minorEastAsia"/>
          <w:b/>
          <w:sz w:val="21"/>
          <w:szCs w:val="21"/>
        </w:rPr>
        <w:t>Jacqueline Wilson</w:t>
      </w:r>
      <w:r w:rsidRPr="00B735D1">
        <w:rPr>
          <w:rFonts w:eastAsiaTheme="minorEastAsia"/>
          <w:b/>
          <w:sz w:val="21"/>
          <w:szCs w:val="21"/>
        </w:rPr>
        <w:t>）</w:t>
      </w:r>
    </w:p>
    <w:p w:rsidR="00954BC1" w:rsidRPr="001C68B9" w:rsidRDefault="00954BC1" w:rsidP="00B735D1">
      <w:pPr>
        <w:ind w:firstLine="105"/>
        <w:jc w:val="both"/>
        <w:rPr>
          <w:rFonts w:eastAsiaTheme="minorEastAsia"/>
          <w:sz w:val="21"/>
          <w:szCs w:val="21"/>
        </w:rPr>
      </w:pPr>
    </w:p>
    <w:p w:rsidR="00B735D1" w:rsidRDefault="00157EBA" w:rsidP="00B735D1">
      <w:pPr>
        <w:pStyle w:val="a7"/>
        <w:numPr>
          <w:ilvl w:val="0"/>
          <w:numId w:val="1"/>
        </w:numPr>
        <w:ind w:leftChars="200" w:left="764" w:firstLineChars="0" w:hanging="284"/>
        <w:jc w:val="both"/>
        <w:rPr>
          <w:rFonts w:eastAsiaTheme="minorEastAsia"/>
          <w:sz w:val="21"/>
          <w:szCs w:val="21"/>
        </w:rPr>
      </w:pPr>
      <w:r w:rsidRPr="00B735D1">
        <w:rPr>
          <w:rFonts w:eastAsiaTheme="minorEastAsia"/>
          <w:sz w:val="21"/>
          <w:szCs w:val="21"/>
        </w:rPr>
        <w:t>哇哦！如果说在孩子的世界中想寻找一个幽</w:t>
      </w:r>
      <w:r w:rsidR="00B735D1" w:rsidRPr="00B735D1">
        <w:rPr>
          <w:rFonts w:eastAsiaTheme="minorEastAsia"/>
          <w:sz w:val="21"/>
          <w:szCs w:val="21"/>
        </w:rPr>
        <w:t>默有趣甚至能听到声响的世界，这本书将是一个</w:t>
      </w:r>
      <w:r w:rsidR="00B735D1">
        <w:rPr>
          <w:rFonts w:eastAsiaTheme="minorEastAsia"/>
          <w:sz w:val="21"/>
          <w:szCs w:val="21"/>
        </w:rPr>
        <w:t>不错</w:t>
      </w:r>
      <w:r w:rsidR="00B735D1" w:rsidRPr="00B735D1">
        <w:rPr>
          <w:rFonts w:eastAsiaTheme="minorEastAsia"/>
          <w:sz w:val="21"/>
          <w:szCs w:val="21"/>
        </w:rPr>
        <w:t>的选择</w:t>
      </w:r>
      <w:r w:rsidR="00B735D1">
        <w:rPr>
          <w:rFonts w:eastAsiaTheme="minorEastAsia" w:hint="eastAsia"/>
          <w:sz w:val="21"/>
          <w:szCs w:val="21"/>
        </w:rPr>
        <w:t>，</w:t>
      </w:r>
      <w:r w:rsidR="00B735D1" w:rsidRPr="00B735D1">
        <w:rPr>
          <w:rFonts w:eastAsiaTheme="minorEastAsia"/>
          <w:sz w:val="21"/>
          <w:szCs w:val="21"/>
        </w:rPr>
        <w:t>简直令人惊喜</w:t>
      </w:r>
      <w:r w:rsidR="00B735D1" w:rsidRPr="00B735D1">
        <w:rPr>
          <w:rFonts w:eastAsiaTheme="minorEastAsia" w:hint="eastAsia"/>
          <w:sz w:val="21"/>
          <w:szCs w:val="21"/>
        </w:rPr>
        <w:t>。</w:t>
      </w:r>
    </w:p>
    <w:p w:rsidR="00954BC1" w:rsidRPr="00B735D1" w:rsidRDefault="00157EBA" w:rsidP="00B735D1">
      <w:pPr>
        <w:ind w:firstLineChars="2800" w:firstLine="5880"/>
        <w:jc w:val="both"/>
        <w:rPr>
          <w:rFonts w:eastAsiaTheme="minorEastAsia"/>
          <w:b/>
          <w:sz w:val="21"/>
          <w:szCs w:val="21"/>
        </w:rPr>
      </w:pPr>
      <w:r w:rsidRPr="00B735D1">
        <w:rPr>
          <w:rFonts w:eastAsiaTheme="minorEastAsia"/>
          <w:sz w:val="21"/>
          <w:szCs w:val="21"/>
        </w:rPr>
        <w:t>迈克尔</w:t>
      </w:r>
      <w:r w:rsidR="00B735D1">
        <w:rPr>
          <w:rFonts w:eastAsiaTheme="minorEastAsia"/>
          <w:sz w:val="21"/>
          <w:szCs w:val="21"/>
        </w:rPr>
        <w:t>-</w:t>
      </w:r>
      <w:r w:rsidRPr="00B735D1">
        <w:rPr>
          <w:rFonts w:eastAsiaTheme="minorEastAsia"/>
          <w:sz w:val="21"/>
          <w:szCs w:val="21"/>
        </w:rPr>
        <w:t>罗斯</w:t>
      </w:r>
      <w:r w:rsidRPr="00B735D1">
        <w:rPr>
          <w:rFonts w:eastAsiaTheme="minorEastAsia"/>
          <w:b/>
          <w:sz w:val="21"/>
          <w:szCs w:val="21"/>
        </w:rPr>
        <w:t>（</w:t>
      </w:r>
      <w:r w:rsidR="00954BC1" w:rsidRPr="00B735D1">
        <w:rPr>
          <w:rFonts w:eastAsiaTheme="minorEastAsia"/>
          <w:b/>
          <w:sz w:val="21"/>
          <w:szCs w:val="21"/>
        </w:rPr>
        <w:t>Michael Rosen</w:t>
      </w:r>
      <w:r w:rsidRPr="00B735D1">
        <w:rPr>
          <w:rFonts w:eastAsiaTheme="minorEastAsia"/>
          <w:b/>
          <w:sz w:val="21"/>
          <w:szCs w:val="21"/>
        </w:rPr>
        <w:t>）</w:t>
      </w:r>
    </w:p>
    <w:p w:rsidR="00954BC1" w:rsidRPr="00157EBA" w:rsidRDefault="00954BC1" w:rsidP="00954BC1">
      <w:pPr>
        <w:jc w:val="both"/>
        <w:rPr>
          <w:b/>
          <w:sz w:val="21"/>
          <w:szCs w:val="21"/>
        </w:rPr>
      </w:pPr>
    </w:p>
    <w:p w:rsidR="00954BC1" w:rsidRPr="00986FC5" w:rsidRDefault="00954BC1" w:rsidP="00954BC1">
      <w:pPr>
        <w:jc w:val="both"/>
        <w:rPr>
          <w:b/>
          <w:sz w:val="21"/>
          <w:szCs w:val="21"/>
        </w:rPr>
      </w:pPr>
      <w:r w:rsidRPr="00986FC5">
        <w:rPr>
          <w:b/>
          <w:sz w:val="21"/>
          <w:szCs w:val="21"/>
        </w:rPr>
        <w:t>作者简介</w:t>
      </w:r>
      <w:r w:rsidRPr="00986FC5">
        <w:rPr>
          <w:rFonts w:hint="eastAsia"/>
          <w:b/>
          <w:sz w:val="21"/>
          <w:szCs w:val="21"/>
        </w:rPr>
        <w:t>：</w:t>
      </w:r>
    </w:p>
    <w:p w:rsidR="00954BC1" w:rsidRDefault="00954BC1" w:rsidP="00954BC1">
      <w:pPr>
        <w:jc w:val="both"/>
        <w:rPr>
          <w:sz w:val="21"/>
          <w:szCs w:val="21"/>
        </w:rPr>
      </w:pPr>
    </w:p>
    <w:p w:rsidR="00954BC1" w:rsidRDefault="00B735D1" w:rsidP="001C68B9">
      <w:pPr>
        <w:ind w:firstLineChars="200" w:firstLine="422"/>
        <w:jc w:val="both"/>
        <w:rPr>
          <w:sz w:val="21"/>
          <w:szCs w:val="21"/>
        </w:rPr>
      </w:pPr>
      <w:r w:rsidRPr="00B735D1">
        <w:rPr>
          <w:rFonts w:hint="eastAsia"/>
          <w:b/>
          <w:sz w:val="21"/>
          <w:szCs w:val="21"/>
        </w:rPr>
        <w:t>劳拉</w:t>
      </w:r>
      <w:r>
        <w:rPr>
          <w:rFonts w:hint="eastAsia"/>
          <w:b/>
          <w:sz w:val="21"/>
          <w:szCs w:val="21"/>
        </w:rPr>
        <w:t>.</w:t>
      </w:r>
      <w:r>
        <w:rPr>
          <w:rFonts w:hint="eastAsia"/>
          <w:b/>
          <w:sz w:val="21"/>
          <w:szCs w:val="21"/>
        </w:rPr>
        <w:t>德克瑞尔（</w:t>
      </w:r>
      <w:r w:rsidRPr="00B735D1">
        <w:rPr>
          <w:rFonts w:eastAsiaTheme="minorEastAsia"/>
          <w:b/>
          <w:bCs/>
          <w:sz w:val="21"/>
          <w:szCs w:val="21"/>
        </w:rPr>
        <w:t>Laura Dockrill</w:t>
      </w:r>
      <w:r>
        <w:rPr>
          <w:rFonts w:eastAsiaTheme="minorEastAsia" w:hint="eastAsia"/>
          <w:b/>
          <w:bCs/>
          <w:sz w:val="21"/>
          <w:szCs w:val="21"/>
        </w:rPr>
        <w:t>）</w:t>
      </w:r>
      <w:r w:rsidR="0040048A">
        <w:rPr>
          <w:rFonts w:hint="eastAsia"/>
          <w:sz w:val="21"/>
          <w:szCs w:val="21"/>
        </w:rPr>
        <w:t>被《泰晤士报》提名为十大文学天才之一。被《世界服装之苑》评为二十个最受欢迎面孔之一。是一个不但年轻而且非常具有写作天赋的作家。她曾就读于英国某所大学的表演艺术专业。</w:t>
      </w:r>
    </w:p>
    <w:p w:rsidR="00954BC1" w:rsidRPr="00FA4CA6" w:rsidRDefault="00954BC1" w:rsidP="00954BC1">
      <w:pPr>
        <w:jc w:val="both"/>
        <w:rPr>
          <w:sz w:val="21"/>
          <w:szCs w:val="21"/>
        </w:rPr>
      </w:pPr>
    </w:p>
    <w:p w:rsidR="00B735D1" w:rsidRDefault="00B735D1" w:rsidP="00954BC1">
      <w:pPr>
        <w:tabs>
          <w:tab w:val="left" w:pos="341"/>
          <w:tab w:val="left" w:pos="5235"/>
        </w:tabs>
        <w:rPr>
          <w:b/>
          <w:bCs/>
          <w:sz w:val="21"/>
          <w:szCs w:val="21"/>
        </w:rPr>
      </w:pPr>
    </w:p>
    <w:p w:rsidR="00B735D1" w:rsidRDefault="00B735D1" w:rsidP="00954BC1">
      <w:pPr>
        <w:tabs>
          <w:tab w:val="left" w:pos="341"/>
          <w:tab w:val="left" w:pos="5235"/>
        </w:tabs>
        <w:rPr>
          <w:b/>
          <w:bCs/>
          <w:sz w:val="21"/>
          <w:szCs w:val="21"/>
        </w:rPr>
      </w:pPr>
    </w:p>
    <w:p w:rsidR="00B735D1" w:rsidRDefault="00B735D1" w:rsidP="00954BC1">
      <w:pPr>
        <w:tabs>
          <w:tab w:val="left" w:pos="341"/>
          <w:tab w:val="left" w:pos="5235"/>
        </w:tabs>
        <w:rPr>
          <w:b/>
          <w:bCs/>
          <w:sz w:val="21"/>
          <w:szCs w:val="21"/>
        </w:rPr>
      </w:pPr>
    </w:p>
    <w:p w:rsidR="00954BC1" w:rsidRPr="00B41B14" w:rsidRDefault="00954BC1" w:rsidP="00954BC1">
      <w:pPr>
        <w:tabs>
          <w:tab w:val="left" w:pos="341"/>
          <w:tab w:val="left" w:pos="5235"/>
        </w:tabs>
        <w:rPr>
          <w:b/>
          <w:bCs/>
          <w:sz w:val="21"/>
          <w:szCs w:val="21"/>
        </w:rPr>
      </w:pPr>
      <w:r w:rsidRPr="00B41B14">
        <w:rPr>
          <w:b/>
          <w:bCs/>
          <w:sz w:val="21"/>
          <w:szCs w:val="21"/>
        </w:rPr>
        <w:t>谢谢您的阅读！</w:t>
      </w:r>
    </w:p>
    <w:p w:rsidR="00954BC1" w:rsidRPr="00B41B14" w:rsidRDefault="00954BC1" w:rsidP="00954BC1">
      <w:pPr>
        <w:rPr>
          <w:b/>
          <w:bCs/>
          <w:sz w:val="21"/>
          <w:szCs w:val="21"/>
        </w:rPr>
      </w:pPr>
      <w:r w:rsidRPr="00B41B14">
        <w:rPr>
          <w:b/>
          <w:bCs/>
          <w:sz w:val="21"/>
          <w:szCs w:val="21"/>
        </w:rPr>
        <w:t>请将回馈信息发至：米鹏（</w:t>
      </w:r>
      <w:r w:rsidRPr="00B41B14">
        <w:rPr>
          <w:b/>
          <w:bCs/>
          <w:sz w:val="21"/>
          <w:szCs w:val="21"/>
        </w:rPr>
        <w:t>Michael Mi</w:t>
      </w:r>
      <w:r w:rsidRPr="00B41B14">
        <w:rPr>
          <w:b/>
          <w:bCs/>
          <w:sz w:val="21"/>
          <w:szCs w:val="21"/>
        </w:rPr>
        <w:t>）</w:t>
      </w:r>
    </w:p>
    <w:p w:rsidR="00954BC1" w:rsidRPr="00B41B14" w:rsidRDefault="00954BC1" w:rsidP="00954BC1">
      <w:pPr>
        <w:rPr>
          <w:bCs/>
          <w:sz w:val="21"/>
          <w:szCs w:val="21"/>
        </w:rPr>
      </w:pPr>
      <w:r w:rsidRPr="00B41B14">
        <w:rPr>
          <w:rStyle w:val="a4"/>
          <w:sz w:val="21"/>
          <w:szCs w:val="21"/>
        </w:rPr>
        <w:t>安德鲁﹒纳伯格联合国际有限公司北京代表处</w:t>
      </w:r>
      <w:r w:rsidRPr="00B41B14">
        <w:rPr>
          <w:bCs/>
          <w:sz w:val="21"/>
          <w:szCs w:val="21"/>
        </w:rPr>
        <w:br/>
      </w:r>
      <w:r w:rsidRPr="00B41B14">
        <w:rPr>
          <w:bCs/>
          <w:sz w:val="21"/>
          <w:szCs w:val="21"/>
        </w:rPr>
        <w:t>北京市海淀区中关村大街甲</w:t>
      </w:r>
      <w:r w:rsidRPr="00B41B14">
        <w:rPr>
          <w:bCs/>
          <w:sz w:val="21"/>
          <w:szCs w:val="21"/>
        </w:rPr>
        <w:t>59</w:t>
      </w:r>
      <w:r w:rsidRPr="00B41B14">
        <w:rPr>
          <w:bCs/>
          <w:sz w:val="21"/>
          <w:szCs w:val="21"/>
        </w:rPr>
        <w:t>号中国人民大学文化大厦</w:t>
      </w:r>
      <w:r w:rsidRPr="00B41B14">
        <w:rPr>
          <w:bCs/>
          <w:sz w:val="21"/>
          <w:szCs w:val="21"/>
        </w:rPr>
        <w:t>1705</w:t>
      </w:r>
      <w:r w:rsidRPr="00B41B14">
        <w:rPr>
          <w:bCs/>
          <w:sz w:val="21"/>
          <w:szCs w:val="21"/>
        </w:rPr>
        <w:t>室</w:t>
      </w:r>
      <w:r w:rsidRPr="00B41B14">
        <w:rPr>
          <w:bCs/>
          <w:sz w:val="21"/>
          <w:szCs w:val="21"/>
        </w:rPr>
        <w:t xml:space="preserve">, </w:t>
      </w:r>
      <w:r w:rsidRPr="00B41B14">
        <w:rPr>
          <w:bCs/>
          <w:sz w:val="21"/>
          <w:szCs w:val="21"/>
        </w:rPr>
        <w:t>邮编：</w:t>
      </w:r>
      <w:r w:rsidRPr="00B41B14">
        <w:rPr>
          <w:bCs/>
          <w:sz w:val="21"/>
          <w:szCs w:val="21"/>
        </w:rPr>
        <w:t>100872</w:t>
      </w:r>
      <w:r w:rsidRPr="00B41B14">
        <w:rPr>
          <w:bCs/>
          <w:sz w:val="21"/>
          <w:szCs w:val="21"/>
        </w:rPr>
        <w:br/>
      </w:r>
      <w:r w:rsidRPr="00B41B14">
        <w:rPr>
          <w:bCs/>
          <w:sz w:val="21"/>
          <w:szCs w:val="21"/>
        </w:rPr>
        <w:t>电</w:t>
      </w:r>
      <w:r w:rsidRPr="00B41B14">
        <w:rPr>
          <w:bCs/>
          <w:sz w:val="21"/>
          <w:szCs w:val="21"/>
        </w:rPr>
        <w:t xml:space="preserve"> </w:t>
      </w:r>
      <w:r w:rsidRPr="00B41B14">
        <w:rPr>
          <w:bCs/>
          <w:sz w:val="21"/>
          <w:szCs w:val="21"/>
        </w:rPr>
        <w:t>话：</w:t>
      </w:r>
      <w:r w:rsidRPr="00B41B14">
        <w:rPr>
          <w:bCs/>
          <w:sz w:val="21"/>
          <w:szCs w:val="21"/>
        </w:rPr>
        <w:t>010-82509406</w:t>
      </w:r>
    </w:p>
    <w:p w:rsidR="00954BC1" w:rsidRPr="00B41B14" w:rsidRDefault="00954BC1" w:rsidP="00954BC1">
      <w:pPr>
        <w:rPr>
          <w:bCs/>
          <w:sz w:val="21"/>
          <w:szCs w:val="21"/>
        </w:rPr>
      </w:pPr>
      <w:r w:rsidRPr="00B41B14">
        <w:rPr>
          <w:bCs/>
          <w:sz w:val="21"/>
          <w:szCs w:val="21"/>
        </w:rPr>
        <w:t>传</w:t>
      </w:r>
      <w:r w:rsidRPr="00B41B14">
        <w:rPr>
          <w:bCs/>
          <w:sz w:val="21"/>
          <w:szCs w:val="21"/>
        </w:rPr>
        <w:t xml:space="preserve"> </w:t>
      </w:r>
      <w:r w:rsidRPr="00B41B14">
        <w:rPr>
          <w:bCs/>
          <w:sz w:val="21"/>
          <w:szCs w:val="21"/>
        </w:rPr>
        <w:t>真：</w:t>
      </w:r>
      <w:r w:rsidRPr="00B41B14">
        <w:rPr>
          <w:bCs/>
          <w:sz w:val="21"/>
          <w:szCs w:val="21"/>
        </w:rPr>
        <w:t>010-82504200</w:t>
      </w:r>
      <w:r w:rsidRPr="00B41B14">
        <w:rPr>
          <w:bCs/>
          <w:sz w:val="21"/>
          <w:szCs w:val="21"/>
        </w:rPr>
        <w:br/>
        <w:t>Email</w:t>
      </w:r>
      <w:r w:rsidRPr="00B41B14">
        <w:rPr>
          <w:bCs/>
          <w:sz w:val="21"/>
          <w:szCs w:val="21"/>
        </w:rPr>
        <w:t>：</w:t>
      </w:r>
      <w:hyperlink r:id="rId8" w:history="1">
        <w:r w:rsidRPr="00B41B14">
          <w:rPr>
            <w:rStyle w:val="a3"/>
            <w:bCs/>
            <w:sz w:val="21"/>
            <w:szCs w:val="21"/>
          </w:rPr>
          <w:t>Michael@nurnberg.com.cn</w:t>
        </w:r>
      </w:hyperlink>
    </w:p>
    <w:p w:rsidR="00954BC1" w:rsidRPr="00B41B14" w:rsidRDefault="00954BC1" w:rsidP="00954BC1">
      <w:pPr>
        <w:rPr>
          <w:sz w:val="21"/>
          <w:szCs w:val="21"/>
        </w:rPr>
      </w:pPr>
      <w:r w:rsidRPr="00B41B14">
        <w:rPr>
          <w:bCs/>
          <w:sz w:val="21"/>
          <w:szCs w:val="21"/>
        </w:rPr>
        <w:t>网</w:t>
      </w:r>
      <w:r w:rsidRPr="00B41B14">
        <w:rPr>
          <w:bCs/>
          <w:sz w:val="21"/>
          <w:szCs w:val="21"/>
        </w:rPr>
        <w:t xml:space="preserve"> </w:t>
      </w:r>
      <w:r w:rsidRPr="00B41B14">
        <w:rPr>
          <w:bCs/>
          <w:sz w:val="21"/>
          <w:szCs w:val="21"/>
        </w:rPr>
        <w:t>站：</w:t>
      </w:r>
      <w:hyperlink r:id="rId9" w:tgtFrame="_blank" w:history="1">
        <w:r w:rsidRPr="00B41B14">
          <w:rPr>
            <w:rStyle w:val="a3"/>
            <w:bCs/>
            <w:sz w:val="21"/>
            <w:szCs w:val="21"/>
          </w:rPr>
          <w:t>Http://www.nurnberg.com.cn</w:t>
        </w:r>
      </w:hyperlink>
      <w:r w:rsidRPr="00B41B14">
        <w:rPr>
          <w:bCs/>
          <w:sz w:val="21"/>
          <w:szCs w:val="21"/>
        </w:rPr>
        <w:t xml:space="preserve"> </w:t>
      </w:r>
    </w:p>
    <w:p w:rsidR="00954BC1" w:rsidRPr="00B41B14" w:rsidRDefault="00954BC1" w:rsidP="00954BC1">
      <w:pPr>
        <w:rPr>
          <w:color w:val="000000"/>
          <w:sz w:val="21"/>
          <w:szCs w:val="21"/>
        </w:rPr>
      </w:pPr>
      <w:proofErr w:type="gramStart"/>
      <w:r w:rsidRPr="00B41B14">
        <w:rPr>
          <w:color w:val="000000"/>
          <w:sz w:val="21"/>
          <w:szCs w:val="21"/>
        </w:rPr>
        <w:t>新浪微博</w:t>
      </w:r>
      <w:proofErr w:type="gramEnd"/>
      <w:r w:rsidRPr="00B41B14">
        <w:rPr>
          <w:color w:val="000000"/>
          <w:sz w:val="21"/>
          <w:szCs w:val="21"/>
        </w:rPr>
        <w:t>：</w:t>
      </w:r>
      <w:hyperlink r:id="rId10" w:history="1">
        <w:r w:rsidRPr="00B41B14">
          <w:rPr>
            <w:rStyle w:val="a3"/>
            <w:color w:val="000000"/>
            <w:sz w:val="21"/>
            <w:szCs w:val="21"/>
          </w:rPr>
          <w:t>http://weibo.com/nurnberg</w:t>
        </w:r>
      </w:hyperlink>
    </w:p>
    <w:p w:rsidR="00954BC1" w:rsidRPr="00B41B14" w:rsidRDefault="00954BC1" w:rsidP="00954BC1">
      <w:pPr>
        <w:rPr>
          <w:color w:val="000000"/>
          <w:sz w:val="21"/>
          <w:szCs w:val="21"/>
        </w:rPr>
      </w:pPr>
      <w:r w:rsidRPr="00B41B14">
        <w:rPr>
          <w:color w:val="000000"/>
          <w:sz w:val="21"/>
          <w:szCs w:val="21"/>
        </w:rPr>
        <w:t>豆瓣小站：</w:t>
      </w:r>
      <w:hyperlink r:id="rId11" w:history="1">
        <w:r w:rsidRPr="00B41B14">
          <w:rPr>
            <w:rStyle w:val="a3"/>
            <w:sz w:val="21"/>
            <w:szCs w:val="21"/>
          </w:rPr>
          <w:t>http://site.douban.com/110577/</w:t>
        </w:r>
      </w:hyperlink>
    </w:p>
    <w:p w:rsidR="00954BC1" w:rsidRPr="00B41B14" w:rsidRDefault="00954BC1" w:rsidP="00954BC1">
      <w:pPr>
        <w:rPr>
          <w:color w:val="C0C0C0"/>
          <w:sz w:val="21"/>
          <w:szCs w:val="21"/>
        </w:rPr>
      </w:pPr>
      <w:proofErr w:type="gramStart"/>
      <w:r w:rsidRPr="00B41B14">
        <w:rPr>
          <w:color w:val="000000"/>
          <w:sz w:val="21"/>
          <w:szCs w:val="21"/>
        </w:rPr>
        <w:t>微信订阅</w:t>
      </w:r>
      <w:proofErr w:type="gramEnd"/>
      <w:r w:rsidRPr="00B41B14">
        <w:rPr>
          <w:color w:val="000000"/>
          <w:sz w:val="21"/>
          <w:szCs w:val="21"/>
        </w:rPr>
        <w:t>号：安德鲁书讯</w:t>
      </w:r>
    </w:p>
    <w:p w:rsidR="00954BC1" w:rsidRPr="00B41B14" w:rsidRDefault="00954BC1" w:rsidP="00954BC1">
      <w:pPr>
        <w:jc w:val="both"/>
        <w:rPr>
          <w:sz w:val="21"/>
          <w:szCs w:val="21"/>
        </w:rPr>
      </w:pPr>
    </w:p>
    <w:p w:rsidR="00954BC1" w:rsidRPr="00B41B14" w:rsidRDefault="00954BC1" w:rsidP="00954BC1">
      <w:pPr>
        <w:jc w:val="center"/>
        <w:rPr>
          <w:sz w:val="21"/>
          <w:szCs w:val="21"/>
        </w:rPr>
      </w:pPr>
      <w:r w:rsidRPr="00B41B14">
        <w:rPr>
          <w:sz w:val="21"/>
          <w:szCs w:val="21"/>
        </w:rPr>
        <w:t>1</w:t>
      </w:r>
    </w:p>
    <w:bookmarkEnd w:id="0"/>
    <w:bookmarkEnd w:id="1"/>
    <w:p w:rsidR="0095488B" w:rsidRDefault="0095488B"/>
    <w:sectPr w:rsidR="0095488B" w:rsidSect="00601536">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4BD" w:rsidRDefault="00F974BD" w:rsidP="00601536">
      <w:r>
        <w:separator/>
      </w:r>
    </w:p>
  </w:endnote>
  <w:endnote w:type="continuationSeparator" w:id="0">
    <w:p w:rsidR="00F974BD" w:rsidRDefault="00F974BD" w:rsidP="006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48" w:rsidRDefault="00954BC1" w:rsidP="002A3948">
    <w:pPr>
      <w:pBdr>
        <w:bottom w:val="single" w:sz="6" w:space="1" w:color="000000"/>
      </w:pBdr>
      <w:jc w:val="center"/>
    </w:pPr>
    <w:r>
      <w:rPr>
        <w:rFonts w:ascii="方正姚体" w:eastAsia="方正姚体" w:hAnsi="方正姚体" w:cs="方正姚体"/>
        <w:sz w:val="18"/>
        <w:szCs w:val="18"/>
      </w:rPr>
      <w:t> </w:t>
    </w:r>
  </w:p>
  <w:p w:rsidR="002A3948" w:rsidRDefault="00954BC1" w:rsidP="002A3948">
    <w:pPr>
      <w:jc w:val="center"/>
    </w:pPr>
    <w:r>
      <w:rPr>
        <w:rFonts w:ascii="方正姚体" w:eastAsia="方正姚体" w:hAnsi="方正姚体" w:cs="方正姚体"/>
        <w:sz w:val="18"/>
        <w:szCs w:val="18"/>
      </w:rPr>
      <w:t>地址：北京市海淀区中关村大街甲59号中国人民大学文化大厦1705室，邮编：100872</w:t>
    </w:r>
  </w:p>
  <w:p w:rsidR="002A3948" w:rsidRDefault="00954BC1" w:rsidP="002A3948">
    <w:pPr>
      <w:jc w:val="center"/>
    </w:pPr>
    <w:r>
      <w:rPr>
        <w:rFonts w:ascii="方正姚体" w:eastAsia="方正姚体" w:hAnsi="方正姚体" w:cs="方正姚体"/>
        <w:sz w:val="18"/>
        <w:szCs w:val="18"/>
      </w:rPr>
      <w:t>电话：010-82504106，88810959，传真：010-82504200</w:t>
    </w:r>
  </w:p>
  <w:p w:rsidR="002A3948" w:rsidRPr="002A3948" w:rsidRDefault="00954BC1" w:rsidP="002A3948">
    <w:pPr>
      <w:jc w:val="center"/>
    </w:pPr>
    <w:r>
      <w:rPr>
        <w:rFonts w:ascii="方正姚体" w:eastAsia="方正姚体" w:hAnsi="方正姚体" w:cs="方正姚体"/>
        <w:sz w:val="18"/>
        <w:szCs w:val="18"/>
      </w:rPr>
      <w:t>网址：</w:t>
    </w:r>
    <w:hyperlink r:id="rId1" w:history="1">
      <w:r>
        <w:rPr>
          <w:rFonts w:ascii="方正姚体" w:eastAsia="方正姚体" w:hAnsi="方正姚体" w:cs="方正姚体"/>
          <w:color w:val="0000FF"/>
          <w:sz w:val="18"/>
          <w:szCs w:val="18"/>
          <w:u w:val="single"/>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4BD" w:rsidRDefault="00F974BD" w:rsidP="00601536">
      <w:r>
        <w:separator/>
      </w:r>
    </w:p>
  </w:footnote>
  <w:footnote w:type="continuationSeparator" w:id="0">
    <w:p w:rsidR="00F974BD" w:rsidRDefault="00F974BD" w:rsidP="0060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48" w:rsidRDefault="00F974BD" w:rsidP="002A3948">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0.5pt;width:29.25pt;height:27pt;z-index:251660288;mso-position-vertical-relative:line" o:allowoverlap="f">
          <v:imagedata r:id="rId1" o:title=""/>
          <w10:wrap type="square"/>
        </v:shape>
      </w:pict>
    </w:r>
  </w:p>
  <w:p w:rsidR="002A3948" w:rsidRDefault="00F974BD" w:rsidP="002A3948">
    <w:pPr>
      <w:pBdr>
        <w:bottom w:val="single" w:sz="6" w:space="1" w:color="000000"/>
      </w:pBdr>
      <w:jc w:val="right"/>
      <w:rPr>
        <w:rFonts w:ascii="方正姚体" w:eastAsia="方正姚体" w:hAnsi="方正姚体" w:cs="方正姚体"/>
        <w:sz w:val="18"/>
        <w:szCs w:val="18"/>
      </w:rPr>
    </w:pPr>
  </w:p>
  <w:p w:rsidR="002A3948" w:rsidRPr="002A3948" w:rsidRDefault="00954BC1" w:rsidP="002A3948">
    <w:pPr>
      <w:pBdr>
        <w:bottom w:val="single" w:sz="6" w:space="1" w:color="000000"/>
      </w:pBdr>
      <w:jc w:val="right"/>
    </w:pPr>
    <w:r>
      <w:rPr>
        <w:rFonts w:ascii="方正姚体" w:eastAsia="方正姚体" w:hAnsi="方正姚体" w:cs="方正姚体"/>
        <w:sz w:val="18"/>
        <w:szCs w:val="18"/>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D0C83"/>
    <w:multiLevelType w:val="hybridMultilevel"/>
    <w:tmpl w:val="92A43AB2"/>
    <w:lvl w:ilvl="0" w:tplc="2C1A6F4A">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4BC1"/>
    <w:rsid w:val="000376C0"/>
    <w:rsid w:val="000E5816"/>
    <w:rsid w:val="00157EBA"/>
    <w:rsid w:val="001C68B9"/>
    <w:rsid w:val="00285B66"/>
    <w:rsid w:val="00287777"/>
    <w:rsid w:val="00385B88"/>
    <w:rsid w:val="0040048A"/>
    <w:rsid w:val="004F0711"/>
    <w:rsid w:val="004F4681"/>
    <w:rsid w:val="005222BD"/>
    <w:rsid w:val="00601536"/>
    <w:rsid w:val="008B68E4"/>
    <w:rsid w:val="0095488B"/>
    <w:rsid w:val="00954BC1"/>
    <w:rsid w:val="00AD2A26"/>
    <w:rsid w:val="00B735D1"/>
    <w:rsid w:val="00B8730B"/>
    <w:rsid w:val="00C42FCE"/>
    <w:rsid w:val="00C451C2"/>
    <w:rsid w:val="00CD59C6"/>
    <w:rsid w:val="00D442C2"/>
    <w:rsid w:val="00F13A6B"/>
    <w:rsid w:val="00F266D0"/>
    <w:rsid w:val="00F9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219ABF5-674B-456F-B61E-425233DD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C1"/>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4BC1"/>
    <w:rPr>
      <w:color w:val="0000FF"/>
      <w:u w:val="single"/>
    </w:rPr>
  </w:style>
  <w:style w:type="character" w:styleId="a4">
    <w:name w:val="Strong"/>
    <w:uiPriority w:val="22"/>
    <w:qFormat/>
    <w:rsid w:val="00954BC1"/>
    <w:rPr>
      <w:b/>
      <w:bCs/>
    </w:rPr>
  </w:style>
  <w:style w:type="paragraph" w:styleId="a5">
    <w:name w:val="header"/>
    <w:basedOn w:val="a"/>
    <w:link w:val="Char"/>
    <w:uiPriority w:val="99"/>
    <w:unhideWhenUsed/>
    <w:rsid w:val="00C45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451C2"/>
    <w:rPr>
      <w:rFonts w:ascii="Times New Roman" w:eastAsia="宋体" w:hAnsi="Times New Roman" w:cs="Times New Roman"/>
      <w:kern w:val="0"/>
      <w:sz w:val="18"/>
      <w:szCs w:val="18"/>
    </w:rPr>
  </w:style>
  <w:style w:type="paragraph" w:styleId="a6">
    <w:name w:val="footer"/>
    <w:basedOn w:val="a"/>
    <w:link w:val="Char0"/>
    <w:uiPriority w:val="99"/>
    <w:unhideWhenUsed/>
    <w:rsid w:val="00C451C2"/>
    <w:pPr>
      <w:tabs>
        <w:tab w:val="center" w:pos="4153"/>
        <w:tab w:val="right" w:pos="8306"/>
      </w:tabs>
      <w:snapToGrid w:val="0"/>
    </w:pPr>
    <w:rPr>
      <w:sz w:val="18"/>
      <w:szCs w:val="18"/>
    </w:rPr>
  </w:style>
  <w:style w:type="character" w:customStyle="1" w:styleId="Char0">
    <w:name w:val="页脚 Char"/>
    <w:basedOn w:val="a0"/>
    <w:link w:val="a6"/>
    <w:uiPriority w:val="99"/>
    <w:rsid w:val="00C451C2"/>
    <w:rPr>
      <w:rFonts w:ascii="Times New Roman" w:eastAsia="宋体" w:hAnsi="Times New Roman" w:cs="Times New Roman"/>
      <w:kern w:val="0"/>
      <w:sz w:val="18"/>
      <w:szCs w:val="18"/>
    </w:rPr>
  </w:style>
  <w:style w:type="paragraph" w:styleId="a7">
    <w:name w:val="List Paragraph"/>
    <w:basedOn w:val="a"/>
    <w:uiPriority w:val="34"/>
    <w:qFormat/>
    <w:rsid w:val="00B735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2014-06-14T01:31:00Z</dcterms:created>
  <dcterms:modified xsi:type="dcterms:W3CDTF">2014-06-19T07:16:00Z</dcterms:modified>
</cp:coreProperties>
</file>