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0A" w:rsidRPr="00997719" w:rsidRDefault="0021700A" w:rsidP="0021700A">
      <w:pPr>
        <w:jc w:val="center"/>
        <w:rPr>
          <w:b/>
          <w:bCs/>
          <w:sz w:val="36"/>
          <w:szCs w:val="36"/>
          <w:shd w:val="pct15" w:color="auto" w:fill="FFFFFF"/>
        </w:rPr>
      </w:pPr>
      <w:r w:rsidRPr="00997719">
        <w:rPr>
          <w:b/>
          <w:bCs/>
          <w:sz w:val="36"/>
          <w:szCs w:val="36"/>
          <w:shd w:val="pct15" w:color="auto" w:fill="FFFFFF"/>
        </w:rPr>
        <w:t>新 书 推 荐</w:t>
      </w:r>
    </w:p>
    <w:p w:rsidR="000D5E35" w:rsidRPr="009B5699" w:rsidRDefault="000D5E35" w:rsidP="000D5E35">
      <w:pPr>
        <w:tabs>
          <w:tab w:val="left" w:pos="341"/>
          <w:tab w:val="left" w:pos="5235"/>
        </w:tabs>
        <w:rPr>
          <w:rFonts w:ascii="Times New Roman" w:hAnsi="Times New Roman" w:cs="Times New Roman"/>
          <w:b/>
          <w:bCs/>
          <w:sz w:val="21"/>
          <w:szCs w:val="21"/>
        </w:rPr>
      </w:pPr>
      <w:r>
        <w:rPr>
          <w:noProof/>
        </w:rPr>
        <w:drawing>
          <wp:anchor distT="0" distB="0" distL="114300" distR="114300" simplePos="0" relativeHeight="251659264" behindDoc="0" locked="0" layoutInCell="1" allowOverlap="1" wp14:anchorId="3B28DB0D" wp14:editId="29684516">
            <wp:simplePos x="0" y="0"/>
            <wp:positionH relativeFrom="margin">
              <wp:posOffset>3776980</wp:posOffset>
            </wp:positionH>
            <wp:positionV relativeFrom="paragraph">
              <wp:posOffset>9525</wp:posOffset>
            </wp:positionV>
            <wp:extent cx="1756410" cy="2289175"/>
            <wp:effectExtent l="0" t="0" r="0" b="0"/>
            <wp:wrapSquare wrapText="lef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6410"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699">
        <w:rPr>
          <w:rFonts w:ascii="Times New Roman" w:cs="Times New Roman"/>
          <w:b/>
          <w:bCs/>
          <w:sz w:val="21"/>
          <w:szCs w:val="21"/>
        </w:rPr>
        <w:t>中文书名：《</w:t>
      </w:r>
      <w:r>
        <w:rPr>
          <w:rFonts w:ascii="Times New Roman" w:cs="Times New Roman" w:hint="eastAsia"/>
          <w:b/>
          <w:bCs/>
          <w:sz w:val="21"/>
          <w:szCs w:val="21"/>
        </w:rPr>
        <w:t>变形：惊人的昆虫变化</w:t>
      </w:r>
      <w:r w:rsidRPr="009B5699">
        <w:rPr>
          <w:rFonts w:ascii="Times New Roman" w:cs="Times New Roman"/>
          <w:b/>
          <w:bCs/>
          <w:sz w:val="21"/>
          <w:szCs w:val="21"/>
        </w:rPr>
        <w:t>》</w:t>
      </w:r>
    </w:p>
    <w:p w:rsidR="000D5E35" w:rsidRPr="003E78BC" w:rsidRDefault="000D5E35" w:rsidP="000D5E35">
      <w:pPr>
        <w:tabs>
          <w:tab w:val="left" w:pos="341"/>
          <w:tab w:val="left" w:pos="5235"/>
        </w:tabs>
        <w:rPr>
          <w:rFonts w:ascii="Times New Roman" w:hAnsi="Times New Roman" w:cs="Times New Roman"/>
          <w:b/>
          <w:bCs/>
          <w:i/>
          <w:sz w:val="21"/>
          <w:szCs w:val="21"/>
        </w:rPr>
      </w:pPr>
      <w:r w:rsidRPr="009B5699">
        <w:rPr>
          <w:rFonts w:ascii="Times New Roman" w:cs="Times New Roman"/>
          <w:b/>
          <w:bCs/>
          <w:sz w:val="21"/>
          <w:szCs w:val="21"/>
        </w:rPr>
        <w:t>英文书名：</w:t>
      </w:r>
      <w:r w:rsidRPr="003E78BC">
        <w:rPr>
          <w:rFonts w:ascii="Times New Roman" w:hAnsi="Times New Roman" w:cs="Times New Roman"/>
          <w:b/>
          <w:bCs/>
          <w:sz w:val="21"/>
          <w:szCs w:val="21"/>
        </w:rPr>
        <w:t>Metamorphosis</w:t>
      </w:r>
      <w:r w:rsidRPr="003E78BC">
        <w:rPr>
          <w:rFonts w:ascii="Times New Roman" w:hAnsi="Times New Roman" w:cs="Times New Roman"/>
          <w:b/>
          <w:bCs/>
          <w:sz w:val="21"/>
          <w:szCs w:val="21"/>
        </w:rPr>
        <w:t>：</w:t>
      </w:r>
      <w:r w:rsidRPr="003E78BC">
        <w:rPr>
          <w:rStyle w:val="a6"/>
          <w:rFonts w:ascii="Times New Roman" w:hAnsi="Times New Roman" w:cs="Times New Roman"/>
          <w:b/>
          <w:i w:val="0"/>
          <w:sz w:val="21"/>
          <w:szCs w:val="21"/>
          <w:lang w:val="en"/>
        </w:rPr>
        <w:t>Astonishing Insect Transformations</w:t>
      </w:r>
    </w:p>
    <w:p w:rsidR="000D5E35" w:rsidRPr="00EE0FEF" w:rsidRDefault="000D5E35" w:rsidP="000D5E35">
      <w:pPr>
        <w:tabs>
          <w:tab w:val="left" w:pos="341"/>
          <w:tab w:val="left" w:pos="5235"/>
        </w:tabs>
        <w:rPr>
          <w:rFonts w:ascii="Times New Roman" w:cs="Times New Roman"/>
          <w:b/>
          <w:bCs/>
          <w:sz w:val="21"/>
          <w:szCs w:val="21"/>
        </w:rPr>
      </w:pPr>
      <w:r w:rsidRPr="009B5699">
        <w:rPr>
          <w:rFonts w:ascii="Times New Roman" w:cs="Times New Roman"/>
          <w:b/>
          <w:bCs/>
          <w:sz w:val="21"/>
          <w:szCs w:val="21"/>
        </w:rPr>
        <w:t>作</w:t>
      </w:r>
      <w:r w:rsidRPr="00EE0FEF">
        <w:rPr>
          <w:rFonts w:ascii="Times New Roman" w:hAnsi="Times New Roman" w:cs="Times New Roman"/>
          <w:b/>
          <w:bCs/>
          <w:sz w:val="21"/>
          <w:szCs w:val="21"/>
        </w:rPr>
        <w:t xml:space="preserve">    </w:t>
      </w:r>
      <w:r w:rsidRPr="009B5699">
        <w:rPr>
          <w:rFonts w:ascii="Times New Roman" w:cs="Times New Roman"/>
          <w:b/>
          <w:bCs/>
          <w:sz w:val="21"/>
          <w:szCs w:val="21"/>
        </w:rPr>
        <w:t>者</w:t>
      </w:r>
      <w:r w:rsidRPr="00EE0FEF">
        <w:rPr>
          <w:rFonts w:ascii="Times New Roman" w:cs="Times New Roman"/>
          <w:b/>
          <w:bCs/>
          <w:sz w:val="21"/>
          <w:szCs w:val="21"/>
        </w:rPr>
        <w:t>：</w:t>
      </w:r>
      <w:bookmarkStart w:id="0" w:name="OLE_LINK3"/>
      <w:r w:rsidRPr="00615BD0">
        <w:rPr>
          <w:rFonts w:ascii="Times New Roman" w:cs="Times New Roman"/>
          <w:b/>
          <w:bCs/>
          <w:sz w:val="21"/>
          <w:szCs w:val="21"/>
        </w:rPr>
        <w:t>Rupert Soskin</w:t>
      </w:r>
      <w:r w:rsidRPr="00EE0FEF">
        <w:rPr>
          <w:rFonts w:ascii="Times New Roman" w:cs="Times New Roman"/>
          <w:b/>
          <w:bCs/>
          <w:sz w:val="21"/>
          <w:szCs w:val="21"/>
        </w:rPr>
        <w:t xml:space="preserve">  </w:t>
      </w:r>
      <w:hyperlink r:id="rId8" w:history="1"/>
    </w:p>
    <w:bookmarkEnd w:id="0"/>
    <w:p w:rsidR="000D5E35" w:rsidRPr="00EE0FEF" w:rsidRDefault="000D5E35" w:rsidP="000D5E35">
      <w:pPr>
        <w:tabs>
          <w:tab w:val="left" w:pos="341"/>
          <w:tab w:val="left" w:pos="5235"/>
        </w:tabs>
        <w:rPr>
          <w:rFonts w:ascii="Times New Roman" w:cs="Times New Roman"/>
          <w:b/>
          <w:bCs/>
          <w:sz w:val="21"/>
          <w:szCs w:val="21"/>
        </w:rPr>
      </w:pPr>
      <w:r w:rsidRPr="009B5699">
        <w:rPr>
          <w:rFonts w:ascii="Times New Roman" w:cs="Times New Roman"/>
          <w:b/>
          <w:bCs/>
          <w:sz w:val="21"/>
          <w:szCs w:val="21"/>
        </w:rPr>
        <w:t>出</w:t>
      </w:r>
      <w:r w:rsidRPr="0032088F">
        <w:rPr>
          <w:rFonts w:ascii="Times New Roman" w:hAnsi="Times New Roman" w:cs="Times New Roman"/>
          <w:b/>
          <w:bCs/>
          <w:sz w:val="21"/>
          <w:szCs w:val="21"/>
        </w:rPr>
        <w:t xml:space="preserve"> </w:t>
      </w:r>
      <w:r w:rsidRPr="009B5699">
        <w:rPr>
          <w:rFonts w:ascii="Times New Roman" w:cs="Times New Roman"/>
          <w:b/>
          <w:bCs/>
          <w:sz w:val="21"/>
          <w:szCs w:val="21"/>
        </w:rPr>
        <w:t>版</w:t>
      </w:r>
      <w:r w:rsidRPr="0032088F">
        <w:rPr>
          <w:rFonts w:ascii="Times New Roman" w:hAnsi="Times New Roman" w:cs="Times New Roman"/>
          <w:b/>
          <w:bCs/>
          <w:sz w:val="21"/>
          <w:szCs w:val="21"/>
        </w:rPr>
        <w:t xml:space="preserve"> </w:t>
      </w:r>
      <w:r w:rsidRPr="009B5699">
        <w:rPr>
          <w:rFonts w:ascii="Times New Roman" w:cs="Times New Roman"/>
          <w:b/>
          <w:bCs/>
          <w:sz w:val="21"/>
          <w:szCs w:val="21"/>
        </w:rPr>
        <w:t>社</w:t>
      </w:r>
      <w:r w:rsidRPr="0032088F">
        <w:rPr>
          <w:rFonts w:ascii="Times New Roman" w:cs="Times New Roman"/>
          <w:b/>
          <w:bCs/>
          <w:sz w:val="21"/>
          <w:szCs w:val="21"/>
        </w:rPr>
        <w:t>：</w:t>
      </w:r>
      <w:smartTag w:uri="urn:schemas-microsoft-com:office:smarttags" w:element="place">
        <w:r>
          <w:rPr>
            <w:rFonts w:ascii="Times New Roman" w:cs="Times New Roman" w:hint="eastAsia"/>
            <w:b/>
            <w:bCs/>
            <w:sz w:val="21"/>
            <w:szCs w:val="21"/>
          </w:rPr>
          <w:t>Bloomsbury</w:t>
        </w:r>
      </w:smartTag>
    </w:p>
    <w:p w:rsidR="000D5E35" w:rsidRPr="009B5699" w:rsidRDefault="000D5E35" w:rsidP="000D5E35">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代理公司：</w:t>
      </w:r>
      <w:r>
        <w:rPr>
          <w:rFonts w:ascii="Times New Roman" w:cs="Times New Roman" w:hint="eastAsia"/>
          <w:b/>
          <w:bCs/>
          <w:sz w:val="21"/>
          <w:szCs w:val="21"/>
        </w:rPr>
        <w:t>ANA</w:t>
      </w:r>
    </w:p>
    <w:p w:rsidR="000D5E35" w:rsidRPr="009B5699" w:rsidRDefault="000D5E35" w:rsidP="000D5E35">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页</w:t>
      </w:r>
      <w:r w:rsidRPr="009B5699">
        <w:rPr>
          <w:rFonts w:ascii="Times New Roman" w:hAnsi="Times New Roman" w:cs="Times New Roman"/>
          <w:b/>
          <w:bCs/>
          <w:sz w:val="21"/>
          <w:szCs w:val="21"/>
        </w:rPr>
        <w:t xml:space="preserve">    </w:t>
      </w:r>
      <w:r w:rsidRPr="009B5699">
        <w:rPr>
          <w:rFonts w:ascii="Times New Roman" w:cs="Times New Roman"/>
          <w:b/>
          <w:bCs/>
          <w:sz w:val="21"/>
          <w:szCs w:val="21"/>
        </w:rPr>
        <w:t>数：</w:t>
      </w:r>
      <w:r>
        <w:rPr>
          <w:rFonts w:ascii="Times New Roman" w:cs="Times New Roman"/>
          <w:b/>
          <w:bCs/>
          <w:sz w:val="21"/>
          <w:szCs w:val="21"/>
        </w:rPr>
        <w:t>2</w:t>
      </w:r>
      <w:r>
        <w:rPr>
          <w:rFonts w:ascii="Times New Roman" w:cs="Times New Roman" w:hint="eastAsia"/>
          <w:b/>
          <w:bCs/>
          <w:sz w:val="21"/>
          <w:szCs w:val="21"/>
        </w:rPr>
        <w:t>24</w:t>
      </w:r>
      <w:r w:rsidRPr="009B5699">
        <w:rPr>
          <w:rFonts w:ascii="Times New Roman" w:cs="Times New Roman"/>
          <w:b/>
          <w:bCs/>
          <w:sz w:val="21"/>
          <w:szCs w:val="21"/>
        </w:rPr>
        <w:t>页</w:t>
      </w:r>
    </w:p>
    <w:p w:rsidR="000D5E35" w:rsidRPr="009B5699" w:rsidRDefault="000D5E35" w:rsidP="000D5E35">
      <w:pPr>
        <w:tabs>
          <w:tab w:val="left" w:pos="341"/>
          <w:tab w:val="left" w:pos="5235"/>
        </w:tabs>
        <w:rPr>
          <w:rFonts w:ascii="Times New Roman" w:hAnsi="Times New Roman" w:cs="Times New Roman"/>
          <w:b/>
          <w:bCs/>
          <w:sz w:val="21"/>
          <w:szCs w:val="21"/>
        </w:rPr>
      </w:pPr>
      <w:r>
        <w:rPr>
          <w:rFonts w:ascii="Times New Roman" w:cs="Times New Roman"/>
          <w:b/>
          <w:bCs/>
          <w:sz w:val="21"/>
          <w:szCs w:val="21"/>
        </w:rPr>
        <w:t>出版</w:t>
      </w:r>
      <w:r>
        <w:rPr>
          <w:rFonts w:ascii="Times New Roman" w:cs="Times New Roman" w:hint="eastAsia"/>
          <w:b/>
          <w:bCs/>
          <w:sz w:val="21"/>
          <w:szCs w:val="21"/>
        </w:rPr>
        <w:t>时间</w:t>
      </w:r>
      <w:r w:rsidRPr="009B5699">
        <w:rPr>
          <w:rFonts w:ascii="Times New Roman" w:cs="Times New Roman"/>
          <w:b/>
          <w:bCs/>
          <w:sz w:val="21"/>
          <w:szCs w:val="21"/>
        </w:rPr>
        <w:t>：</w:t>
      </w:r>
      <w:r>
        <w:rPr>
          <w:rFonts w:ascii="Times New Roman" w:cs="Times New Roman" w:hint="eastAsia"/>
          <w:b/>
          <w:bCs/>
          <w:sz w:val="21"/>
          <w:szCs w:val="21"/>
        </w:rPr>
        <w:t>2014</w:t>
      </w:r>
      <w:r w:rsidRPr="009B5699">
        <w:rPr>
          <w:rFonts w:ascii="Times New Roman" w:cs="Times New Roman"/>
          <w:b/>
          <w:bCs/>
          <w:sz w:val="21"/>
          <w:szCs w:val="21"/>
        </w:rPr>
        <w:t>年</w:t>
      </w:r>
      <w:r>
        <w:rPr>
          <w:rFonts w:ascii="Times New Roman" w:cs="Times New Roman" w:hint="eastAsia"/>
          <w:b/>
          <w:bCs/>
          <w:sz w:val="21"/>
          <w:szCs w:val="21"/>
        </w:rPr>
        <w:t>8</w:t>
      </w:r>
      <w:r w:rsidRPr="009B5699">
        <w:rPr>
          <w:rFonts w:ascii="Times New Roman" w:cs="Times New Roman"/>
          <w:b/>
          <w:bCs/>
          <w:sz w:val="21"/>
          <w:szCs w:val="21"/>
        </w:rPr>
        <w:t>月</w:t>
      </w:r>
    </w:p>
    <w:p w:rsidR="000D5E35" w:rsidRPr="009B5699" w:rsidRDefault="000D5E35" w:rsidP="000D5E35">
      <w:pPr>
        <w:rPr>
          <w:rFonts w:ascii="Times New Roman" w:hAnsi="Times New Roman" w:cs="Times New Roman"/>
          <w:b/>
          <w:bCs/>
          <w:sz w:val="21"/>
          <w:szCs w:val="21"/>
        </w:rPr>
      </w:pPr>
      <w:r w:rsidRPr="009B5699">
        <w:rPr>
          <w:rFonts w:ascii="Times New Roman" w:cs="Times New Roman"/>
          <w:b/>
          <w:bCs/>
          <w:sz w:val="21"/>
          <w:szCs w:val="21"/>
        </w:rPr>
        <w:t>代理地区：中国大陆</w:t>
      </w:r>
      <w:r>
        <w:rPr>
          <w:rFonts w:ascii="Times New Roman" w:cs="Times New Roman" w:hint="eastAsia"/>
          <w:b/>
          <w:bCs/>
          <w:sz w:val="21"/>
          <w:szCs w:val="21"/>
        </w:rPr>
        <w:t>、台湾</w:t>
      </w:r>
    </w:p>
    <w:p w:rsidR="000D5E35" w:rsidRPr="009B5699" w:rsidRDefault="000D5E35" w:rsidP="000D5E35">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审读资料：</w:t>
      </w:r>
      <w:r>
        <w:rPr>
          <w:rFonts w:ascii="Times New Roman" w:cs="Times New Roman" w:hint="eastAsia"/>
          <w:b/>
          <w:bCs/>
          <w:sz w:val="21"/>
          <w:szCs w:val="21"/>
        </w:rPr>
        <w:t>电子稿</w:t>
      </w:r>
    </w:p>
    <w:p w:rsidR="000D5E35" w:rsidRPr="009B5699" w:rsidRDefault="000D5E35" w:rsidP="000D5E35">
      <w:pPr>
        <w:tabs>
          <w:tab w:val="left" w:pos="341"/>
          <w:tab w:val="left" w:pos="5235"/>
        </w:tabs>
        <w:rPr>
          <w:rFonts w:ascii="Times New Roman" w:hAnsi="Times New Roman" w:cs="Times New Roman"/>
          <w:b/>
          <w:bCs/>
          <w:sz w:val="21"/>
          <w:szCs w:val="21"/>
        </w:rPr>
      </w:pPr>
      <w:r w:rsidRPr="009B5699">
        <w:rPr>
          <w:rFonts w:ascii="Times New Roman" w:cs="Times New Roman"/>
          <w:b/>
          <w:bCs/>
          <w:sz w:val="21"/>
          <w:szCs w:val="21"/>
        </w:rPr>
        <w:t>类</w:t>
      </w:r>
      <w:r w:rsidRPr="009B5699">
        <w:rPr>
          <w:rFonts w:ascii="Times New Roman" w:hAnsi="Times New Roman" w:cs="Times New Roman"/>
          <w:b/>
          <w:bCs/>
          <w:sz w:val="21"/>
          <w:szCs w:val="21"/>
        </w:rPr>
        <w:t xml:space="preserve">    </w:t>
      </w:r>
      <w:r w:rsidRPr="009B5699">
        <w:rPr>
          <w:rFonts w:ascii="Times New Roman" w:cs="Times New Roman"/>
          <w:b/>
          <w:bCs/>
          <w:sz w:val="21"/>
          <w:szCs w:val="21"/>
        </w:rPr>
        <w:t>型：</w:t>
      </w:r>
      <w:r>
        <w:rPr>
          <w:rFonts w:ascii="Times New Roman" w:cs="Times New Roman" w:hint="eastAsia"/>
          <w:b/>
          <w:bCs/>
          <w:sz w:val="21"/>
          <w:szCs w:val="21"/>
        </w:rPr>
        <w:t>科普</w:t>
      </w:r>
    </w:p>
    <w:p w:rsidR="0021700A" w:rsidRDefault="0021700A" w:rsidP="0021700A">
      <w:pPr>
        <w:jc w:val="both"/>
        <w:rPr>
          <w:rFonts w:ascii="Times New Roman" w:cs="Times New Roman"/>
          <w:b/>
          <w:bCs/>
          <w:sz w:val="21"/>
          <w:szCs w:val="21"/>
        </w:rPr>
      </w:pPr>
      <w:bookmarkStart w:id="1" w:name="awards"/>
      <w:bookmarkEnd w:id="1"/>
    </w:p>
    <w:p w:rsidR="0021700A" w:rsidRPr="003E78BC" w:rsidRDefault="0021700A" w:rsidP="0021700A">
      <w:pPr>
        <w:jc w:val="both"/>
        <w:rPr>
          <w:rFonts w:ascii="Times New Roman" w:hAnsi="Times New Roman" w:cs="Times New Roman"/>
          <w:b/>
          <w:bCs/>
          <w:sz w:val="21"/>
          <w:szCs w:val="21"/>
        </w:rPr>
      </w:pPr>
      <w:r w:rsidRPr="003E78BC">
        <w:rPr>
          <w:rFonts w:ascii="Times New Roman" w:hAnsi="Times New Roman" w:cs="Times New Roman" w:hint="eastAsia"/>
          <w:b/>
          <w:bCs/>
          <w:sz w:val="21"/>
          <w:szCs w:val="21"/>
        </w:rPr>
        <w:t>主旨</w:t>
      </w:r>
      <w:r w:rsidRPr="003E78BC">
        <w:rPr>
          <w:rFonts w:ascii="Times New Roman" w:hAnsi="Times New Roman" w:cs="Times New Roman" w:hint="eastAsia"/>
          <w:b/>
          <w:bCs/>
          <w:sz w:val="21"/>
          <w:szCs w:val="21"/>
        </w:rPr>
        <w:t>:</w:t>
      </w:r>
    </w:p>
    <w:p w:rsidR="0021700A" w:rsidRPr="003E78BC" w:rsidRDefault="0021700A" w:rsidP="0021700A">
      <w:pPr>
        <w:jc w:val="both"/>
        <w:rPr>
          <w:rFonts w:ascii="Arial" w:hAnsi="Arial" w:cs="Arial"/>
          <w:color w:val="222222"/>
          <w:sz w:val="21"/>
          <w:szCs w:val="21"/>
        </w:rPr>
      </w:pPr>
      <w:r w:rsidRPr="003E78BC">
        <w:rPr>
          <w:rFonts w:ascii="Arial" w:hAnsi="Arial" w:cs="Arial" w:hint="eastAsia"/>
          <w:color w:val="222222"/>
          <w:sz w:val="21"/>
          <w:szCs w:val="21"/>
        </w:rPr>
        <w:t>一个独特的项目，用来拍摄生物在成长过程的每个阶段中如何变形自己的身体。</w:t>
      </w:r>
    </w:p>
    <w:p w:rsidR="0021700A" w:rsidRPr="003E78BC" w:rsidRDefault="0021700A" w:rsidP="0021700A">
      <w:pPr>
        <w:jc w:val="both"/>
        <w:rPr>
          <w:rFonts w:ascii="Times New Roman" w:hAnsi="Times New Roman" w:cs="Times New Roman"/>
          <w:b/>
          <w:bCs/>
          <w:sz w:val="21"/>
          <w:szCs w:val="21"/>
        </w:rPr>
      </w:pPr>
    </w:p>
    <w:p w:rsidR="0021700A" w:rsidRPr="006A6397" w:rsidRDefault="0021700A" w:rsidP="0021700A">
      <w:pPr>
        <w:jc w:val="both"/>
        <w:rPr>
          <w:rFonts w:ascii="Arial" w:hAnsi="Arial" w:cs="Arial"/>
          <w:b/>
          <w:color w:val="222222"/>
          <w:sz w:val="21"/>
          <w:szCs w:val="21"/>
        </w:rPr>
      </w:pPr>
      <w:r w:rsidRPr="006A6397">
        <w:rPr>
          <w:rFonts w:ascii="Arial" w:hAnsi="Arial" w:cs="Arial" w:hint="eastAsia"/>
          <w:b/>
          <w:color w:val="222222"/>
          <w:sz w:val="21"/>
          <w:szCs w:val="21"/>
        </w:rPr>
        <w:t>卖点：</w:t>
      </w:r>
    </w:p>
    <w:p w:rsidR="0021700A" w:rsidRDefault="0021700A" w:rsidP="0021700A">
      <w:pPr>
        <w:numPr>
          <w:ilvl w:val="0"/>
          <w:numId w:val="1"/>
        </w:numPr>
        <w:jc w:val="both"/>
        <w:rPr>
          <w:rFonts w:ascii="Arial" w:hAnsi="Arial" w:cs="Arial"/>
          <w:color w:val="222222"/>
          <w:sz w:val="21"/>
          <w:szCs w:val="21"/>
        </w:rPr>
      </w:pPr>
      <w:r w:rsidRPr="003E78BC">
        <w:rPr>
          <w:rFonts w:ascii="Arial" w:hAnsi="Arial" w:cs="Arial" w:hint="eastAsia"/>
          <w:color w:val="222222"/>
          <w:sz w:val="21"/>
          <w:szCs w:val="21"/>
        </w:rPr>
        <w:t>真正惊人的宏观序列的照片显示了种类繁多的物种从卵到成虫的旅程。</w:t>
      </w:r>
    </w:p>
    <w:p w:rsidR="0021700A" w:rsidRPr="003E78BC" w:rsidRDefault="0021700A" w:rsidP="0021700A">
      <w:pPr>
        <w:numPr>
          <w:ilvl w:val="0"/>
          <w:numId w:val="1"/>
        </w:numPr>
        <w:jc w:val="both"/>
        <w:rPr>
          <w:rFonts w:ascii="Times New Roman" w:hAnsi="Times New Roman" w:cs="Times New Roman"/>
          <w:b/>
          <w:bCs/>
          <w:sz w:val="21"/>
          <w:szCs w:val="21"/>
        </w:rPr>
      </w:pPr>
      <w:r w:rsidRPr="003E78BC">
        <w:rPr>
          <w:rFonts w:ascii="Arial" w:hAnsi="Arial" w:cs="Arial" w:hint="eastAsia"/>
          <w:color w:val="222222"/>
          <w:sz w:val="21"/>
          <w:szCs w:val="21"/>
        </w:rPr>
        <w:t>所有照片均是专门为这本书拍摄，会吸引更多更加专业的昆虫学家，和那些喜爱最好的照片</w:t>
      </w:r>
      <w:r w:rsidRPr="003E78BC">
        <w:rPr>
          <w:rFonts w:ascii="Arial" w:hAnsi="Arial" w:cs="Arial" w:hint="eastAsia"/>
          <w:color w:val="222222"/>
          <w:sz w:val="21"/>
          <w:szCs w:val="21"/>
        </w:rPr>
        <w:t xml:space="preserve"> -- </w:t>
      </w:r>
      <w:r w:rsidRPr="003E78BC">
        <w:rPr>
          <w:rFonts w:ascii="Arial" w:hAnsi="Arial" w:cs="Arial" w:hint="eastAsia"/>
          <w:color w:val="222222"/>
          <w:sz w:val="21"/>
          <w:szCs w:val="21"/>
        </w:rPr>
        <w:t>以及那些对自然界的非凡景色有品位的人们。</w:t>
      </w:r>
    </w:p>
    <w:p w:rsidR="0021700A" w:rsidRPr="003E78BC" w:rsidRDefault="0021700A" w:rsidP="0021700A">
      <w:pPr>
        <w:jc w:val="both"/>
        <w:rPr>
          <w:rFonts w:ascii="Times New Roman" w:hAnsi="Times New Roman" w:cs="Times New Roman"/>
          <w:bCs/>
          <w:sz w:val="21"/>
          <w:szCs w:val="21"/>
        </w:rPr>
      </w:pPr>
    </w:p>
    <w:p w:rsidR="0021700A" w:rsidRDefault="0021700A" w:rsidP="0021700A">
      <w:pPr>
        <w:jc w:val="both"/>
        <w:rPr>
          <w:rFonts w:ascii="Times New Roman" w:hAnsi="Times New Roman" w:cs="Times New Roman"/>
          <w:b/>
          <w:bCs/>
          <w:sz w:val="21"/>
          <w:szCs w:val="21"/>
        </w:rPr>
      </w:pPr>
      <w:r w:rsidRPr="003E78BC">
        <w:rPr>
          <w:rFonts w:ascii="Times New Roman" w:hAnsi="Times New Roman" w:cs="Times New Roman"/>
          <w:b/>
          <w:bCs/>
          <w:sz w:val="21"/>
          <w:szCs w:val="21"/>
        </w:rPr>
        <w:t>内容简介：</w:t>
      </w:r>
    </w:p>
    <w:p w:rsidR="0021700A" w:rsidRPr="003E78BC" w:rsidRDefault="0021700A" w:rsidP="0021700A">
      <w:pPr>
        <w:jc w:val="both"/>
        <w:rPr>
          <w:rFonts w:ascii="Times New Roman" w:hAnsi="Times New Roman" w:cs="Times New Roman"/>
          <w:b/>
          <w:bCs/>
          <w:sz w:val="21"/>
          <w:szCs w:val="21"/>
        </w:rPr>
      </w:pPr>
    </w:p>
    <w:p w:rsidR="0021700A" w:rsidRPr="003E78BC" w:rsidRDefault="0021700A" w:rsidP="0021700A">
      <w:pPr>
        <w:ind w:firstLineChars="200" w:firstLine="420"/>
        <w:jc w:val="both"/>
        <w:rPr>
          <w:rFonts w:ascii="Times New Roman" w:hAnsi="Times New Roman" w:cs="Times New Roman"/>
          <w:bCs/>
          <w:sz w:val="21"/>
          <w:szCs w:val="21"/>
        </w:rPr>
      </w:pPr>
      <w:r w:rsidRPr="003E78BC">
        <w:rPr>
          <w:rFonts w:ascii="Arial" w:hAnsi="Arial" w:cs="Arial" w:hint="eastAsia"/>
          <w:color w:val="222222"/>
          <w:sz w:val="21"/>
          <w:szCs w:val="21"/>
        </w:rPr>
        <w:t>昆虫真的是自然界里的丑小鸭。美如蝴蝶的生物是如何从蛆虫开始自己的生命的呢？或者是像草蛉般优雅而精致的生物孵化出看起来像恐怖电影中微不足道的逃犯？是什么情况需要一个生物从一个物体的形状变换成另一种呢？变成另外一个往往与第一个完全不同的形状，以至于你若误以为他们是完全不相关的生物，别人会谅解你。</w:t>
      </w:r>
    </w:p>
    <w:p w:rsidR="0021700A" w:rsidRDefault="0021700A" w:rsidP="0021700A">
      <w:pPr>
        <w:ind w:firstLineChars="200" w:firstLine="420"/>
        <w:jc w:val="both"/>
        <w:rPr>
          <w:rFonts w:ascii="Arial" w:hAnsi="Arial" w:cs="Arial"/>
          <w:color w:val="222222"/>
          <w:sz w:val="21"/>
          <w:szCs w:val="21"/>
        </w:rPr>
      </w:pPr>
    </w:p>
    <w:p w:rsidR="0021700A" w:rsidRPr="003E78BC" w:rsidRDefault="0021700A" w:rsidP="0021700A">
      <w:pPr>
        <w:ind w:firstLineChars="200" w:firstLine="420"/>
        <w:jc w:val="both"/>
        <w:rPr>
          <w:rFonts w:ascii="Arial" w:hAnsi="Arial" w:cs="Arial"/>
          <w:color w:val="222222"/>
          <w:sz w:val="21"/>
          <w:szCs w:val="21"/>
        </w:rPr>
      </w:pPr>
      <w:r w:rsidRPr="003E78BC">
        <w:rPr>
          <w:rFonts w:ascii="Arial" w:hAnsi="Arial" w:cs="Arial" w:hint="eastAsia"/>
          <w:color w:val="222222"/>
          <w:sz w:val="21"/>
          <w:szCs w:val="21"/>
        </w:rPr>
        <w:t>这本书说明了昆虫在其</w:t>
      </w:r>
      <w:r w:rsidR="006D30CE">
        <w:rPr>
          <w:rFonts w:ascii="Arial" w:hAnsi="Arial" w:cs="Arial" w:hint="eastAsia"/>
          <w:color w:val="222222"/>
          <w:sz w:val="21"/>
          <w:szCs w:val="21"/>
        </w:rPr>
        <w:t>生命周期中经历的一些戏剧性的转变，并探究了为什么进化已经到达这么</w:t>
      </w:r>
      <w:bookmarkStart w:id="2" w:name="_GoBack"/>
      <w:bookmarkEnd w:id="2"/>
      <w:r w:rsidRPr="003E78BC">
        <w:rPr>
          <w:rFonts w:ascii="Arial" w:hAnsi="Arial" w:cs="Arial" w:hint="eastAsia"/>
          <w:color w:val="222222"/>
          <w:sz w:val="21"/>
          <w:szCs w:val="21"/>
        </w:rPr>
        <w:t>出色的解决方案，以适应生存。</w:t>
      </w:r>
    </w:p>
    <w:p w:rsidR="0021700A" w:rsidRDefault="0021700A" w:rsidP="0021700A">
      <w:pPr>
        <w:ind w:firstLineChars="150" w:firstLine="315"/>
        <w:jc w:val="both"/>
        <w:rPr>
          <w:rFonts w:ascii="Arial" w:hAnsi="Arial" w:cs="Arial"/>
          <w:color w:val="222222"/>
          <w:sz w:val="21"/>
          <w:szCs w:val="21"/>
        </w:rPr>
      </w:pPr>
    </w:p>
    <w:p w:rsidR="0021700A" w:rsidRPr="003E78BC" w:rsidRDefault="0021700A" w:rsidP="0021700A">
      <w:pPr>
        <w:ind w:firstLineChars="150" w:firstLine="315"/>
        <w:jc w:val="both"/>
        <w:rPr>
          <w:rFonts w:ascii="Times New Roman" w:hAnsi="Times New Roman" w:cs="Times New Roman"/>
          <w:bCs/>
          <w:sz w:val="21"/>
          <w:szCs w:val="21"/>
        </w:rPr>
      </w:pPr>
      <w:r w:rsidRPr="003E78BC">
        <w:rPr>
          <w:rFonts w:ascii="Arial" w:hAnsi="Arial" w:cs="Arial" w:hint="eastAsia"/>
          <w:color w:val="222222"/>
          <w:sz w:val="21"/>
          <w:szCs w:val="21"/>
        </w:rPr>
        <w:t>全书分为两个主要部分：</w:t>
      </w:r>
    </w:p>
    <w:p w:rsidR="0021700A" w:rsidRDefault="0021700A" w:rsidP="0021700A">
      <w:pPr>
        <w:jc w:val="both"/>
        <w:rPr>
          <w:rFonts w:ascii="Arial" w:hAnsi="Arial" w:cs="Arial"/>
          <w:color w:val="222222"/>
          <w:sz w:val="21"/>
          <w:szCs w:val="21"/>
        </w:rPr>
      </w:pPr>
      <w:r w:rsidRPr="003E78BC">
        <w:rPr>
          <w:rFonts w:ascii="Times New Roman" w:hAnsi="Times New Roman" w:cs="Times New Roman" w:hint="eastAsia"/>
          <w:bCs/>
          <w:sz w:val="21"/>
          <w:szCs w:val="21"/>
        </w:rPr>
        <w:t>•经历部分变形的</w:t>
      </w:r>
      <w:r w:rsidRPr="003E78BC">
        <w:rPr>
          <w:rFonts w:ascii="Arial" w:hAnsi="Arial" w:cs="Arial" w:hint="eastAsia"/>
          <w:color w:val="222222"/>
          <w:sz w:val="21"/>
          <w:szCs w:val="21"/>
        </w:rPr>
        <w:t>昆虫，如蜻蜓、蚱蜢和昆虫。在这种情况下，幼虫和成虫相像，逐渐经历</w:t>
      </w:r>
      <w:r w:rsidRPr="003E78BC">
        <w:rPr>
          <w:rFonts w:ascii="Times New Roman" w:hAnsi="Times New Roman" w:cs="Times New Roman" w:hint="eastAsia"/>
          <w:bCs/>
          <w:sz w:val="21"/>
          <w:szCs w:val="21"/>
        </w:rPr>
        <w:t>蜕皮的变化。</w:t>
      </w:r>
    </w:p>
    <w:p w:rsidR="0021700A" w:rsidRDefault="0021700A" w:rsidP="0021700A">
      <w:pPr>
        <w:jc w:val="both"/>
        <w:rPr>
          <w:rFonts w:ascii="Arial" w:hAnsi="Arial" w:cs="Arial"/>
          <w:color w:val="222222"/>
          <w:sz w:val="21"/>
          <w:szCs w:val="21"/>
        </w:rPr>
      </w:pPr>
      <w:r w:rsidRPr="003E78BC">
        <w:rPr>
          <w:rFonts w:ascii="Arial" w:hAnsi="Arial" w:cs="Arial" w:hint="eastAsia"/>
          <w:color w:val="222222"/>
          <w:sz w:val="21"/>
          <w:szCs w:val="21"/>
        </w:rPr>
        <w:t>•经历完全变形的昆虫如蝴蝶、飞蛾、甲虫、蜜蜂、黄蜂、蚂蚁和苍蝇。在这些物种中，幼虫在他们化蛹之前，在外观上、栖息地或饮食上，与成虫毫无任何相似之处。</w:t>
      </w:r>
    </w:p>
    <w:p w:rsidR="0021700A" w:rsidRDefault="0021700A" w:rsidP="0021700A">
      <w:pPr>
        <w:jc w:val="both"/>
        <w:rPr>
          <w:rFonts w:ascii="Arial" w:hAnsi="Arial" w:cs="Arial"/>
          <w:color w:val="222222"/>
          <w:sz w:val="21"/>
          <w:szCs w:val="21"/>
        </w:rPr>
      </w:pPr>
    </w:p>
    <w:p w:rsidR="0021700A" w:rsidRDefault="0021700A" w:rsidP="0021700A">
      <w:pPr>
        <w:ind w:firstLineChars="200" w:firstLine="420"/>
        <w:jc w:val="both"/>
        <w:rPr>
          <w:rFonts w:ascii="Arial" w:hAnsi="Arial" w:cs="Arial"/>
          <w:color w:val="222222"/>
          <w:sz w:val="21"/>
          <w:szCs w:val="21"/>
        </w:rPr>
      </w:pPr>
      <w:r w:rsidRPr="003E78BC">
        <w:rPr>
          <w:rFonts w:ascii="Times New Roman" w:cs="Times New Roman"/>
          <w:bCs/>
          <w:sz w:val="21"/>
          <w:szCs w:val="21"/>
        </w:rPr>
        <w:t>《</w:t>
      </w:r>
      <w:r w:rsidRPr="003E78BC">
        <w:rPr>
          <w:rFonts w:ascii="Times New Roman" w:cs="Times New Roman" w:hint="eastAsia"/>
          <w:bCs/>
          <w:sz w:val="21"/>
          <w:szCs w:val="21"/>
        </w:rPr>
        <w:t>变形：惊人的昆虫变化</w:t>
      </w:r>
      <w:r w:rsidRPr="003E78BC">
        <w:rPr>
          <w:rFonts w:ascii="Times New Roman" w:cs="Times New Roman"/>
          <w:bCs/>
          <w:sz w:val="21"/>
          <w:szCs w:val="21"/>
        </w:rPr>
        <w:t>》</w:t>
      </w:r>
      <w:r w:rsidRPr="003E78BC">
        <w:rPr>
          <w:rFonts w:ascii="Times New Roman" w:cs="Times New Roman" w:hint="eastAsia"/>
          <w:bCs/>
          <w:sz w:val="21"/>
          <w:szCs w:val="21"/>
        </w:rPr>
        <w:t>一书的目的是</w:t>
      </w:r>
      <w:r w:rsidRPr="003E78BC">
        <w:rPr>
          <w:rFonts w:ascii="Tahoma" w:hAnsi="Tahoma" w:cs="Tahoma" w:hint="eastAsia"/>
          <w:sz w:val="21"/>
          <w:szCs w:val="21"/>
          <w:lang w:val="en"/>
        </w:rPr>
        <w:t>展示惊人的变形，其中一些大多数人一生都没有机会见到。</w:t>
      </w:r>
      <w:r w:rsidRPr="003E78BC">
        <w:rPr>
          <w:rFonts w:ascii="Arial" w:hAnsi="Arial" w:cs="Arial" w:hint="eastAsia"/>
          <w:color w:val="222222"/>
          <w:sz w:val="21"/>
          <w:szCs w:val="21"/>
        </w:rPr>
        <w:t>作者正在开展一个独特的项目，</w:t>
      </w:r>
      <w:r w:rsidRPr="003E78BC">
        <w:rPr>
          <w:rFonts w:ascii="Tahoma" w:hAnsi="Tahoma" w:cs="Tahoma" w:hint="eastAsia"/>
          <w:sz w:val="21"/>
          <w:szCs w:val="21"/>
          <w:lang w:val="en"/>
        </w:rPr>
        <w:t>花了两年时间</w:t>
      </w:r>
      <w:r w:rsidRPr="003E78BC">
        <w:rPr>
          <w:rFonts w:ascii="Arial" w:hAnsi="Arial" w:cs="Arial" w:hint="eastAsia"/>
          <w:color w:val="222222"/>
          <w:sz w:val="21"/>
          <w:szCs w:val="21"/>
        </w:rPr>
        <w:t>拍摄了一系列选定的物种在发育的每</w:t>
      </w:r>
      <w:r w:rsidRPr="003E78BC">
        <w:rPr>
          <w:rFonts w:ascii="Arial" w:hAnsi="Arial" w:cs="Arial" w:hint="eastAsia"/>
          <w:color w:val="222222"/>
          <w:sz w:val="21"/>
          <w:szCs w:val="21"/>
        </w:rPr>
        <w:lastRenderedPageBreak/>
        <w:t>个阶段的变化</w:t>
      </w:r>
      <w:r w:rsidRPr="003E78BC">
        <w:rPr>
          <w:rFonts w:ascii="Arial" w:hAnsi="Arial" w:cs="Arial" w:hint="eastAsia"/>
          <w:color w:val="222222"/>
          <w:sz w:val="21"/>
          <w:szCs w:val="21"/>
        </w:rPr>
        <w:t xml:space="preserve"> -- </w:t>
      </w:r>
      <w:r w:rsidRPr="003E78BC">
        <w:rPr>
          <w:rFonts w:ascii="Arial" w:hAnsi="Arial" w:cs="Arial" w:hint="eastAsia"/>
          <w:color w:val="222222"/>
          <w:sz w:val="21"/>
          <w:szCs w:val="21"/>
        </w:rPr>
        <w:t>从卵、幼虫、到蛹，最后完全形成成虫。</w:t>
      </w:r>
      <w:r w:rsidRPr="003E78BC">
        <w:rPr>
          <w:rFonts w:ascii="Arial" w:hAnsi="Arial" w:cs="Arial" w:hint="eastAsia"/>
          <w:color w:val="222222"/>
          <w:sz w:val="21"/>
          <w:szCs w:val="21"/>
        </w:rPr>
        <w:br/>
      </w:r>
    </w:p>
    <w:p w:rsidR="0021700A" w:rsidRDefault="0021700A" w:rsidP="0021700A">
      <w:pPr>
        <w:jc w:val="both"/>
        <w:rPr>
          <w:rFonts w:ascii="Arial" w:hAnsi="Arial" w:cs="Arial"/>
          <w:b/>
          <w:color w:val="222222"/>
          <w:sz w:val="21"/>
          <w:szCs w:val="21"/>
        </w:rPr>
      </w:pPr>
      <w:r w:rsidRPr="003E78BC">
        <w:rPr>
          <w:rFonts w:ascii="Arial" w:hAnsi="Arial" w:cs="Arial" w:hint="eastAsia"/>
          <w:b/>
          <w:color w:val="222222"/>
          <w:sz w:val="21"/>
          <w:szCs w:val="21"/>
        </w:rPr>
        <w:t>作者简介：</w:t>
      </w:r>
    </w:p>
    <w:p w:rsidR="0021700A" w:rsidRPr="003E78BC" w:rsidRDefault="0021700A" w:rsidP="0021700A">
      <w:pPr>
        <w:jc w:val="both"/>
        <w:rPr>
          <w:rFonts w:ascii="Arial" w:hAnsi="Arial" w:cs="Arial"/>
          <w:b/>
          <w:color w:val="222222"/>
          <w:sz w:val="21"/>
          <w:szCs w:val="21"/>
        </w:rPr>
      </w:pPr>
    </w:p>
    <w:p w:rsidR="0021700A" w:rsidRPr="003E78BC" w:rsidRDefault="0021700A" w:rsidP="0021700A">
      <w:pPr>
        <w:ind w:firstLineChars="200" w:firstLine="422"/>
        <w:jc w:val="both"/>
        <w:rPr>
          <w:rFonts w:ascii="Arial" w:hAnsi="Arial" w:cs="Arial"/>
          <w:color w:val="222222"/>
          <w:sz w:val="21"/>
          <w:szCs w:val="21"/>
        </w:rPr>
      </w:pPr>
      <w:r w:rsidRPr="003E78BC">
        <w:rPr>
          <w:rFonts w:ascii="Arial" w:hAnsi="Arial" w:cs="Arial" w:hint="eastAsia"/>
          <w:b/>
          <w:color w:val="222222"/>
          <w:sz w:val="21"/>
          <w:szCs w:val="21"/>
        </w:rPr>
        <w:t>鲁珀特（</w:t>
      </w:r>
      <w:r w:rsidRPr="003E78BC">
        <w:rPr>
          <w:rFonts w:ascii="Times New Roman" w:hAnsi="Times New Roman" w:cs="Times New Roman"/>
          <w:b/>
          <w:bCs/>
          <w:sz w:val="21"/>
          <w:szCs w:val="21"/>
        </w:rPr>
        <w:t>Rupert</w:t>
      </w:r>
      <w:r w:rsidRPr="003E78BC">
        <w:rPr>
          <w:rFonts w:ascii="Times New Roman" w:hAnsi="Times New Roman" w:cs="Times New Roman"/>
          <w:b/>
          <w:color w:val="222222"/>
          <w:sz w:val="21"/>
          <w:szCs w:val="21"/>
        </w:rPr>
        <w:t xml:space="preserve"> Soskin</w:t>
      </w:r>
      <w:r w:rsidRPr="003E78BC">
        <w:rPr>
          <w:rFonts w:ascii="Times New Roman" w:hAnsi="Times New Roman" w:cs="Times New Roman" w:hint="eastAsia"/>
          <w:b/>
          <w:color w:val="222222"/>
          <w:sz w:val="21"/>
          <w:szCs w:val="21"/>
        </w:rPr>
        <w:t>）</w:t>
      </w:r>
      <w:r w:rsidRPr="003E78BC">
        <w:rPr>
          <w:rFonts w:ascii="Arial" w:hAnsi="Arial" w:cs="Arial" w:hint="eastAsia"/>
          <w:color w:val="222222"/>
          <w:sz w:val="21"/>
          <w:szCs w:val="21"/>
        </w:rPr>
        <w:t>是一个文艺复兴风格的男人。他是摄影师、作家、主持人、博物学家和探险家。最近，他曾参与一项长期的工程，探索他住所附近的独特的生物多样性，这使他能够体验他对昆虫学和拍摄昆虫的激情</w:t>
      </w:r>
      <w:r w:rsidRPr="003E78BC">
        <w:rPr>
          <w:rFonts w:ascii="Arial" w:hAnsi="Arial" w:cs="Arial" w:hint="eastAsia"/>
          <w:color w:val="222222"/>
          <w:sz w:val="21"/>
          <w:szCs w:val="21"/>
        </w:rPr>
        <w:t xml:space="preserve"> </w:t>
      </w:r>
      <w:r w:rsidRPr="003E78BC">
        <w:rPr>
          <w:rFonts w:ascii="Arial" w:hAnsi="Arial" w:cs="Arial" w:hint="eastAsia"/>
          <w:color w:val="222222"/>
          <w:sz w:val="21"/>
          <w:szCs w:val="21"/>
        </w:rPr>
        <w:t>。</w:t>
      </w:r>
    </w:p>
    <w:p w:rsidR="0021700A" w:rsidRDefault="0021700A" w:rsidP="0021700A">
      <w:pPr>
        <w:jc w:val="both"/>
        <w:rPr>
          <w:rFonts w:ascii="Times New Roman" w:hAnsi="Times New Roman" w:cs="Times New Roman"/>
          <w:b/>
          <w:sz w:val="21"/>
          <w:szCs w:val="21"/>
        </w:rPr>
      </w:pPr>
    </w:p>
    <w:p w:rsidR="0021700A" w:rsidRDefault="0021700A" w:rsidP="0021700A">
      <w:pPr>
        <w:jc w:val="both"/>
        <w:rPr>
          <w:rFonts w:ascii="Times New Roman" w:hAnsi="Times New Roman" w:cs="Times New Roman"/>
          <w:b/>
          <w:sz w:val="21"/>
          <w:szCs w:val="21"/>
        </w:rPr>
      </w:pPr>
    </w:p>
    <w:p w:rsidR="0021700A" w:rsidRPr="003E78BC" w:rsidRDefault="0021700A" w:rsidP="0021700A">
      <w:pPr>
        <w:jc w:val="both"/>
        <w:rPr>
          <w:rFonts w:ascii="Times New Roman" w:hAnsi="Times New Roman" w:cs="Times New Roman"/>
          <w:b/>
          <w:sz w:val="21"/>
          <w:szCs w:val="21"/>
        </w:rPr>
      </w:pPr>
    </w:p>
    <w:p w:rsidR="0021700A" w:rsidRPr="003E78BC" w:rsidRDefault="0021700A" w:rsidP="0021700A">
      <w:pPr>
        <w:jc w:val="both"/>
        <w:rPr>
          <w:rFonts w:ascii="Times New Roman" w:hAnsi="Times New Roman" w:cs="Times New Roman"/>
          <w:b/>
          <w:sz w:val="21"/>
          <w:szCs w:val="21"/>
        </w:rPr>
      </w:pPr>
    </w:p>
    <w:p w:rsidR="0021700A" w:rsidRPr="003E78BC" w:rsidRDefault="0021700A" w:rsidP="0021700A">
      <w:pPr>
        <w:rPr>
          <w:b/>
          <w:bCs/>
          <w:sz w:val="21"/>
          <w:szCs w:val="21"/>
        </w:rPr>
      </w:pPr>
      <w:r w:rsidRPr="003E78BC">
        <w:rPr>
          <w:b/>
          <w:bCs/>
          <w:sz w:val="21"/>
          <w:szCs w:val="21"/>
        </w:rPr>
        <w:t>谢谢您的阅读！</w:t>
      </w:r>
    </w:p>
    <w:p w:rsidR="0021700A" w:rsidRPr="003E78BC" w:rsidRDefault="0021700A" w:rsidP="0021700A">
      <w:pPr>
        <w:rPr>
          <w:b/>
          <w:bCs/>
          <w:sz w:val="21"/>
          <w:szCs w:val="21"/>
        </w:rPr>
      </w:pPr>
      <w:r w:rsidRPr="003E78BC">
        <w:rPr>
          <w:b/>
          <w:bCs/>
          <w:sz w:val="21"/>
          <w:szCs w:val="21"/>
        </w:rPr>
        <w:t>请将回馈信息发至：俞晓宁（Winnie Yu）</w:t>
      </w:r>
    </w:p>
    <w:p w:rsidR="0021700A" w:rsidRPr="003E78BC" w:rsidRDefault="0021700A" w:rsidP="0021700A">
      <w:pPr>
        <w:rPr>
          <w:sz w:val="21"/>
          <w:szCs w:val="21"/>
        </w:rPr>
      </w:pPr>
      <w:r w:rsidRPr="003E78BC">
        <w:rPr>
          <w:sz w:val="21"/>
          <w:szCs w:val="21"/>
        </w:rPr>
        <w:t>安德鲁﹒纳伯格联合国际有限公司北京代表处</w:t>
      </w:r>
      <w:r w:rsidRPr="003E78BC">
        <w:rPr>
          <w:sz w:val="21"/>
          <w:szCs w:val="21"/>
        </w:rPr>
        <w:br/>
        <w:t>北京市海淀区中关村大街甲59号中国人民大学文化大厦1705室, 邮编：100872</w:t>
      </w:r>
      <w:r w:rsidRPr="003E78BC">
        <w:rPr>
          <w:sz w:val="21"/>
          <w:szCs w:val="21"/>
        </w:rPr>
        <w:br/>
        <w:t>电话：010-88810959</w:t>
      </w:r>
    </w:p>
    <w:p w:rsidR="0021700A" w:rsidRPr="003E78BC" w:rsidRDefault="0021700A" w:rsidP="0021700A">
      <w:pPr>
        <w:rPr>
          <w:rFonts w:eastAsia="Gungsuh"/>
          <w:sz w:val="21"/>
          <w:szCs w:val="21"/>
        </w:rPr>
      </w:pPr>
      <w:r w:rsidRPr="003E78BC">
        <w:rPr>
          <w:sz w:val="21"/>
          <w:szCs w:val="21"/>
        </w:rPr>
        <w:t>传真</w:t>
      </w:r>
      <w:r w:rsidRPr="003E78BC">
        <w:rPr>
          <w:rFonts w:eastAsia="Gungsuh"/>
          <w:sz w:val="21"/>
          <w:szCs w:val="21"/>
        </w:rPr>
        <w:t>：</w:t>
      </w:r>
      <w:r w:rsidRPr="003E78BC">
        <w:rPr>
          <w:rFonts w:eastAsia="Gungsuh"/>
          <w:sz w:val="21"/>
          <w:szCs w:val="21"/>
        </w:rPr>
        <w:t>010-82504200</w:t>
      </w:r>
      <w:r w:rsidRPr="003E78BC">
        <w:rPr>
          <w:rFonts w:eastAsia="Gungsuh"/>
          <w:sz w:val="21"/>
          <w:szCs w:val="21"/>
        </w:rPr>
        <w:br/>
        <w:t xml:space="preserve">Email: </w:t>
      </w:r>
      <w:hyperlink r:id="rId9" w:history="1">
        <w:r w:rsidRPr="003E78BC">
          <w:rPr>
            <w:rStyle w:val="a5"/>
            <w:rFonts w:eastAsia="Gungsuh"/>
            <w:sz w:val="21"/>
            <w:szCs w:val="21"/>
          </w:rPr>
          <w:t>winnie@nurnberg.com.cn</w:t>
        </w:r>
      </w:hyperlink>
    </w:p>
    <w:p w:rsidR="0021700A" w:rsidRPr="003E78BC" w:rsidRDefault="0021700A" w:rsidP="0021700A">
      <w:pPr>
        <w:rPr>
          <w:rFonts w:eastAsia="Gungsuh"/>
          <w:color w:val="000000"/>
          <w:sz w:val="21"/>
          <w:szCs w:val="21"/>
        </w:rPr>
      </w:pPr>
      <w:r w:rsidRPr="003E78BC">
        <w:rPr>
          <w:color w:val="000000"/>
          <w:sz w:val="21"/>
          <w:szCs w:val="21"/>
        </w:rPr>
        <w:t>网</w:t>
      </w:r>
      <w:r w:rsidRPr="003E78BC">
        <w:rPr>
          <w:rFonts w:eastAsia="Gungsuh"/>
          <w:color w:val="000000"/>
          <w:sz w:val="21"/>
          <w:szCs w:val="21"/>
        </w:rPr>
        <w:t>址：</w:t>
      </w:r>
      <w:r w:rsidRPr="003E78BC">
        <w:rPr>
          <w:rFonts w:eastAsia="Gungsuh"/>
          <w:color w:val="000000"/>
          <w:sz w:val="21"/>
          <w:szCs w:val="21"/>
        </w:rPr>
        <w:t>www.nurnberg.com.cn</w:t>
      </w:r>
    </w:p>
    <w:p w:rsidR="0021700A" w:rsidRPr="003E78BC" w:rsidRDefault="0021700A" w:rsidP="0021700A">
      <w:pPr>
        <w:rPr>
          <w:rFonts w:eastAsia="Gungsuh"/>
          <w:color w:val="000000"/>
          <w:sz w:val="21"/>
          <w:szCs w:val="21"/>
        </w:rPr>
      </w:pPr>
      <w:r w:rsidRPr="003E78BC">
        <w:rPr>
          <w:rFonts w:eastAsia="Gungsuh"/>
          <w:color w:val="000000"/>
          <w:sz w:val="21"/>
          <w:szCs w:val="21"/>
        </w:rPr>
        <w:t>微博：</w:t>
      </w:r>
      <w:hyperlink r:id="rId10" w:history="1">
        <w:r w:rsidRPr="003E78BC">
          <w:rPr>
            <w:rStyle w:val="a5"/>
            <w:rFonts w:eastAsia="Gungsuh"/>
            <w:color w:val="000000"/>
            <w:sz w:val="21"/>
            <w:szCs w:val="21"/>
          </w:rPr>
          <w:t>http://weibo.com/nurnberg</w:t>
        </w:r>
      </w:hyperlink>
    </w:p>
    <w:p w:rsidR="0021700A" w:rsidRPr="008079AF" w:rsidRDefault="0021700A" w:rsidP="0021700A">
      <w:pPr>
        <w:rPr>
          <w:color w:val="000000"/>
          <w:sz w:val="21"/>
          <w:szCs w:val="21"/>
        </w:rPr>
      </w:pPr>
      <w:r w:rsidRPr="003E78BC">
        <w:rPr>
          <w:rFonts w:eastAsia="Gungsuh"/>
          <w:color w:val="000000"/>
          <w:sz w:val="21"/>
          <w:szCs w:val="21"/>
        </w:rPr>
        <w:t>豆瓣小站：</w:t>
      </w:r>
      <w:hyperlink r:id="rId11" w:history="1">
        <w:r w:rsidRPr="003E78BC">
          <w:rPr>
            <w:rStyle w:val="a5"/>
            <w:rFonts w:eastAsia="Gungsuh"/>
            <w:sz w:val="21"/>
            <w:szCs w:val="21"/>
          </w:rPr>
          <w:t>http://site.douban.com/110577/</w:t>
        </w:r>
      </w:hyperlink>
    </w:p>
    <w:p w:rsidR="0021700A" w:rsidRPr="006B09F5" w:rsidRDefault="0021700A" w:rsidP="0021700A"/>
    <w:p w:rsidR="008720A0" w:rsidRDefault="008720A0"/>
    <w:sectPr w:rsidR="008720A0">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49B" w:rsidRDefault="0096149B">
      <w:r>
        <w:separator/>
      </w:r>
    </w:p>
  </w:endnote>
  <w:endnote w:type="continuationSeparator" w:id="0">
    <w:p w:rsidR="0096149B" w:rsidRDefault="0096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0E" w:rsidRDefault="0096149B">
    <w:pPr>
      <w:pBdr>
        <w:bottom w:val="single" w:sz="6" w:space="1" w:color="auto"/>
      </w:pBdr>
      <w:jc w:val="center"/>
      <w:rPr>
        <w:rFonts w:ascii="方正姚体" w:eastAsia="方正姚体"/>
        <w:sz w:val="18"/>
      </w:rPr>
    </w:pPr>
  </w:p>
  <w:p w:rsidR="0069200E" w:rsidRPr="00A71D38" w:rsidRDefault="006A6397"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69200E" w:rsidRPr="00A71D38" w:rsidRDefault="006A6397"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9200E" w:rsidRPr="00A71D38" w:rsidRDefault="006A6397"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rsidR="0069200E" w:rsidRDefault="0096149B" w:rsidP="00602E6C">
    <w:pPr>
      <w:pStyle w:val="a4"/>
      <w:jc w:val="center"/>
      <w:rPr>
        <w:rFonts w:eastAsia="方正姚体"/>
      </w:rPr>
    </w:pPr>
  </w:p>
  <w:p w:rsidR="0069200E" w:rsidRDefault="0096149B">
    <w:pPr>
      <w:pStyle w:val="a4"/>
      <w:jc w:val="center"/>
      <w:rPr>
        <w:rFonts w:eastAsia="方正姚体"/>
      </w:rPr>
    </w:pPr>
  </w:p>
  <w:p w:rsidR="0069200E" w:rsidRDefault="006A6397">
    <w:pPr>
      <w:pStyle w:val="a4"/>
      <w:jc w:val="center"/>
      <w:rPr>
        <w:rFonts w:ascii="方正姚体" w:eastAsia="方正姚体"/>
      </w:rPr>
    </w:pPr>
    <w:r>
      <w:rPr>
        <w:rFonts w:ascii="方正姚体" w:eastAsia="方正姚体"/>
        <w:szCs w:val="21"/>
      </w:rPr>
      <w:t xml:space="preserve">- </w:t>
    </w:r>
    <w:r>
      <w:rPr>
        <w:rFonts w:ascii="方正姚体" w:eastAsia="方正姚体"/>
        <w:szCs w:val="21"/>
      </w:rPr>
      <w:fldChar w:fldCharType="begin"/>
    </w:r>
    <w:r>
      <w:rPr>
        <w:rFonts w:ascii="方正姚体" w:eastAsia="方正姚体"/>
        <w:szCs w:val="21"/>
      </w:rPr>
      <w:instrText xml:space="preserve"> PAGE </w:instrText>
    </w:r>
    <w:r>
      <w:rPr>
        <w:rFonts w:ascii="方正姚体" w:eastAsia="方正姚体"/>
        <w:szCs w:val="21"/>
      </w:rPr>
      <w:fldChar w:fldCharType="separate"/>
    </w:r>
    <w:r w:rsidR="006D30CE">
      <w:rPr>
        <w:rFonts w:ascii="方正姚体" w:eastAsia="方正姚体"/>
        <w:noProof/>
        <w:szCs w:val="21"/>
      </w:rPr>
      <w:t>2</w:t>
    </w:r>
    <w:r>
      <w:rPr>
        <w:rFonts w:ascii="方正姚体" w:eastAsia="方正姚体"/>
        <w:szCs w:val="21"/>
      </w:rPr>
      <w:fldChar w:fldCharType="end"/>
    </w:r>
    <w:r>
      <w:rPr>
        <w:rFonts w:ascii="方正姚体" w:eastAsia="方正姚体"/>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49B" w:rsidRDefault="0096149B">
      <w:r>
        <w:separator/>
      </w:r>
    </w:p>
  </w:footnote>
  <w:footnote w:type="continuationSeparator" w:id="0">
    <w:p w:rsidR="0096149B" w:rsidRDefault="0096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0E" w:rsidRDefault="006A6397">
    <w:pPr>
      <w:jc w:val="right"/>
      <w:rPr>
        <w:rFonts w:eastAsia="黑体"/>
        <w:b/>
        <w:bCs/>
      </w:rPr>
    </w:pPr>
    <w:r>
      <w:rPr>
        <w:noProof/>
      </w:rPr>
      <w:drawing>
        <wp:anchor distT="0" distB="0" distL="114300" distR="114300" simplePos="0" relativeHeight="251659264" behindDoc="0" locked="0" layoutInCell="1" allowOverlap="1" wp14:anchorId="51140077" wp14:editId="0762B0B9">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00E" w:rsidRDefault="006A6397" w:rsidP="004E7135">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72B6C"/>
    <w:multiLevelType w:val="hybridMultilevel"/>
    <w:tmpl w:val="32CADB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0A"/>
    <w:rsid w:val="000C44AD"/>
    <w:rsid w:val="000D5E35"/>
    <w:rsid w:val="0021700A"/>
    <w:rsid w:val="006A6397"/>
    <w:rsid w:val="006D30CE"/>
    <w:rsid w:val="008720A0"/>
    <w:rsid w:val="0096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78FB460-C75F-4BE4-B4E2-8C14214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00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17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1700A"/>
    <w:rPr>
      <w:rFonts w:ascii="宋体" w:eastAsia="宋体" w:hAnsi="宋体" w:cs="宋体"/>
      <w:kern w:val="0"/>
      <w:sz w:val="18"/>
      <w:szCs w:val="18"/>
    </w:rPr>
  </w:style>
  <w:style w:type="paragraph" w:styleId="a4">
    <w:name w:val="footer"/>
    <w:basedOn w:val="a"/>
    <w:link w:val="Char0"/>
    <w:rsid w:val="0021700A"/>
    <w:pPr>
      <w:tabs>
        <w:tab w:val="center" w:pos="4153"/>
        <w:tab w:val="right" w:pos="8306"/>
      </w:tabs>
      <w:snapToGrid w:val="0"/>
    </w:pPr>
    <w:rPr>
      <w:sz w:val="18"/>
      <w:szCs w:val="18"/>
    </w:rPr>
  </w:style>
  <w:style w:type="character" w:customStyle="1" w:styleId="Char0">
    <w:name w:val="页脚 Char"/>
    <w:basedOn w:val="a0"/>
    <w:link w:val="a4"/>
    <w:rsid w:val="0021700A"/>
    <w:rPr>
      <w:rFonts w:ascii="宋体" w:eastAsia="宋体" w:hAnsi="宋体" w:cs="宋体"/>
      <w:kern w:val="0"/>
      <w:sz w:val="18"/>
      <w:szCs w:val="18"/>
    </w:rPr>
  </w:style>
  <w:style w:type="character" w:styleId="a5">
    <w:name w:val="Hyperlink"/>
    <w:rsid w:val="0021700A"/>
    <w:rPr>
      <w:color w:val="0000FF"/>
      <w:u w:val="single"/>
    </w:rPr>
  </w:style>
  <w:style w:type="character" w:styleId="a6">
    <w:name w:val="Emphasis"/>
    <w:uiPriority w:val="20"/>
    <w:qFormat/>
    <w:rsid w:val="00217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mailto:daisy@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2014-05-26T05:35:00Z</dcterms:created>
  <dcterms:modified xsi:type="dcterms:W3CDTF">2014-07-24T02:52:00Z</dcterms:modified>
</cp:coreProperties>
</file>