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E8" w:rsidRDefault="008A58D1">
      <w:pPr>
        <w:pStyle w:val="A4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A343E8" w:rsidRDefault="00A343E8">
      <w:pPr>
        <w:pStyle w:val="A4"/>
        <w:jc w:val="left"/>
        <w:rPr>
          <w:sz w:val="20"/>
          <w:szCs w:val="20"/>
        </w:rPr>
      </w:pPr>
    </w:p>
    <w:p w:rsidR="00A343E8" w:rsidRDefault="008F13CB" w:rsidP="009D4B6F">
      <w:pPr>
        <w:pStyle w:val="A4"/>
        <w:jc w:val="lef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75D0156" wp14:editId="4609368E">
            <wp:simplePos x="0" y="0"/>
            <wp:positionH relativeFrom="column">
              <wp:posOffset>3796665</wp:posOffset>
            </wp:positionH>
            <wp:positionV relativeFrom="paragraph">
              <wp:posOffset>39370</wp:posOffset>
            </wp:positionV>
            <wp:extent cx="1402715" cy="2151380"/>
            <wp:effectExtent l="0" t="0" r="6985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16050510353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8D1">
        <w:rPr>
          <w:rFonts w:ascii="宋体" w:eastAsia="宋体" w:hAnsi="宋体" w:cs="宋体"/>
          <w:b/>
          <w:bCs/>
          <w:lang w:val="zh-TW" w:eastAsia="zh-TW"/>
        </w:rPr>
        <w:t>中文书名：《简单的</w:t>
      </w:r>
      <w:r w:rsidR="009E6AEC">
        <w:rPr>
          <w:rFonts w:ascii="宋体" w:eastAsia="宋体" w:hAnsi="宋体" w:cs="宋体" w:hint="eastAsia"/>
          <w:b/>
          <w:bCs/>
          <w:lang w:val="zh-TW"/>
        </w:rPr>
        <w:t>非凡</w:t>
      </w:r>
      <w:r w:rsidR="008A58D1">
        <w:rPr>
          <w:rFonts w:ascii="宋体" w:eastAsia="宋体" w:hAnsi="宋体" w:cs="宋体"/>
          <w:b/>
          <w:bCs/>
          <w:lang w:val="zh-TW" w:eastAsia="zh-TW"/>
        </w:rPr>
        <w:t>》</w:t>
      </w:r>
    </w:p>
    <w:p w:rsidR="00A343E8" w:rsidRPr="00104462" w:rsidRDefault="008A58D1" w:rsidP="009D4B6F">
      <w:pPr>
        <w:pStyle w:val="A4"/>
        <w:jc w:val="left"/>
        <w:rPr>
          <w:b/>
          <w:bCs/>
          <w:caps/>
        </w:rPr>
      </w:pPr>
      <w:r>
        <w:rPr>
          <w:rFonts w:ascii="宋体" w:eastAsia="宋体" w:hAnsi="宋体" w:cs="宋体"/>
          <w:b/>
          <w:bCs/>
          <w:lang w:val="zh-TW" w:eastAsia="zh-TW"/>
        </w:rPr>
        <w:t>英文书名：</w:t>
      </w:r>
      <w:r w:rsidRPr="00104462">
        <w:rPr>
          <w:b/>
          <w:bCs/>
          <w:caps/>
        </w:rPr>
        <w:t>SIMPLY BRILLIANT:</w:t>
      </w:r>
      <w:r w:rsidRPr="00104462">
        <w:rPr>
          <w:rFonts w:ascii="Arial Unicode MS" w:hAnsi="Times New Roman"/>
          <w:caps/>
        </w:rPr>
        <w:t> </w:t>
      </w:r>
      <w:r w:rsidRPr="00104462">
        <w:rPr>
          <w:b/>
          <w:bCs/>
          <w:caps/>
        </w:rPr>
        <w:t>How Great Organizations Do Ordinary Things in Extraordinary Ways</w:t>
      </w:r>
    </w:p>
    <w:p w:rsidR="00A343E8" w:rsidRDefault="008A58D1" w:rsidP="009D4B6F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作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者：</w:t>
      </w:r>
      <w:bookmarkStart w:id="0" w:name="OLE_LINK2"/>
      <w:r>
        <w:rPr>
          <w:b/>
          <w:bCs/>
        </w:rPr>
        <w:t>William C. T</w:t>
      </w:r>
      <w:bookmarkEnd w:id="0"/>
      <w:r>
        <w:rPr>
          <w:b/>
          <w:bCs/>
        </w:rPr>
        <w:t>aylor</w:t>
      </w:r>
    </w:p>
    <w:p w:rsidR="00A343E8" w:rsidRDefault="008A58D1" w:rsidP="009D4B6F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版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社：</w:t>
      </w:r>
      <w:bookmarkStart w:id="1" w:name="OLE_LINK1"/>
      <w:r>
        <w:rPr>
          <w:b/>
          <w:bCs/>
        </w:rPr>
        <w:t>Portfolio</w:t>
      </w:r>
    </w:p>
    <w:bookmarkEnd w:id="1"/>
    <w:p w:rsidR="00A343E8" w:rsidRDefault="008A58D1" w:rsidP="009D4B6F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代理公司：</w:t>
      </w:r>
      <w:r>
        <w:rPr>
          <w:b/>
          <w:bCs/>
        </w:rPr>
        <w:t>ANA</w:t>
      </w:r>
    </w:p>
    <w:p w:rsidR="00A343E8" w:rsidRDefault="008A58D1" w:rsidP="009D4B6F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数</w:t>
      </w:r>
      <w:r>
        <w:rPr>
          <w:b/>
          <w:bCs/>
        </w:rPr>
        <w:t>:  304</w:t>
      </w:r>
      <w:r>
        <w:rPr>
          <w:rFonts w:ascii="宋体" w:eastAsia="宋体" w:hAnsi="宋体" w:cs="宋体"/>
          <w:b/>
          <w:bCs/>
          <w:lang w:val="zh-TW" w:eastAsia="zh-TW"/>
        </w:rPr>
        <w:t>页</w:t>
      </w:r>
    </w:p>
    <w:p w:rsidR="00A343E8" w:rsidRDefault="008A58D1" w:rsidP="009D4B6F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b/>
          <w:bCs/>
        </w:rPr>
        <w:t>2016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b/>
          <w:bCs/>
        </w:rPr>
        <w:t xml:space="preserve"> 9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</w:p>
    <w:p w:rsidR="00A343E8" w:rsidRDefault="008A58D1" w:rsidP="009D4B6F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A343E8" w:rsidRDefault="008A58D1" w:rsidP="009D4B6F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A343E8" w:rsidRDefault="008A58D1" w:rsidP="009D4B6F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类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型：经管</w:t>
      </w:r>
    </w:p>
    <w:p w:rsidR="00A343E8" w:rsidRDefault="00A343E8" w:rsidP="009D4B6F">
      <w:pPr>
        <w:pStyle w:val="A4"/>
        <w:jc w:val="left"/>
        <w:rPr>
          <w:b/>
          <w:bCs/>
          <w:sz w:val="20"/>
          <w:szCs w:val="20"/>
        </w:rPr>
      </w:pPr>
    </w:p>
    <w:p w:rsidR="009E6AEC" w:rsidRDefault="009E6AEC">
      <w:pPr>
        <w:pStyle w:val="A4"/>
        <w:rPr>
          <w:rFonts w:eastAsia="PMingLiU" w:hAnsi="Times New Roman" w:cs="Times New Roman"/>
          <w:b/>
          <w:bCs/>
          <w:lang w:val="zh-TW" w:eastAsia="zh-TW"/>
        </w:rPr>
      </w:pPr>
    </w:p>
    <w:p w:rsidR="00A343E8" w:rsidRPr="00104462" w:rsidRDefault="008A58D1">
      <w:pPr>
        <w:pStyle w:val="A4"/>
        <w:rPr>
          <w:rFonts w:eastAsiaTheme="minorEastAsia" w:hAnsi="Times New Roman" w:cs="Times New Roman"/>
          <w:b/>
          <w:bCs/>
          <w:color w:val="auto"/>
        </w:rPr>
      </w:pPr>
      <w:r w:rsidRPr="00104462">
        <w:rPr>
          <w:rFonts w:eastAsiaTheme="minorEastAsia" w:hAnsi="Times New Roman" w:cs="Times New Roman"/>
          <w:b/>
          <w:bCs/>
          <w:color w:val="auto"/>
          <w:lang w:val="zh-TW" w:eastAsia="zh-TW"/>
        </w:rPr>
        <w:t>内容简介：</w:t>
      </w:r>
    </w:p>
    <w:p w:rsidR="00281B8F" w:rsidRPr="00104462" w:rsidRDefault="00281B8F" w:rsidP="00281B8F">
      <w:pPr>
        <w:pStyle w:val="A4"/>
        <w:widowControl/>
        <w:shd w:val="clear" w:color="auto" w:fill="FFFFFF"/>
        <w:rPr>
          <w:rFonts w:eastAsiaTheme="minorEastAsia" w:hAnsi="Times New Roman" w:cs="Times New Roman"/>
          <w:color w:val="auto"/>
          <w:kern w:val="0"/>
          <w:u w:color="002060"/>
        </w:rPr>
      </w:pPr>
    </w:p>
    <w:p w:rsidR="009E6AEC" w:rsidRPr="00104462" w:rsidRDefault="00281B8F" w:rsidP="00281B8F">
      <w:pPr>
        <w:pStyle w:val="A4"/>
        <w:widowControl/>
        <w:shd w:val="clear" w:color="auto" w:fill="FFFFFF"/>
        <w:rPr>
          <w:rFonts w:eastAsiaTheme="minorEastAsia" w:hAnsi="Times New Roman" w:cs="Times New Roman"/>
          <w:b/>
          <w:bCs/>
          <w:color w:val="auto"/>
          <w:kern w:val="0"/>
          <w:u w:color="333333"/>
          <w:shd w:val="clear" w:color="auto" w:fill="FFFFFF"/>
        </w:rPr>
      </w:pPr>
      <w:r w:rsidRPr="00104462">
        <w:rPr>
          <w:rFonts w:eastAsiaTheme="minorEastAsia" w:hAnsi="Times New Roman" w:cs="Times New Roman" w:hint="eastAsia"/>
          <w:color w:val="auto"/>
          <w:kern w:val="0"/>
          <w:u w:color="002060"/>
        </w:rPr>
        <w:t xml:space="preserve">    </w:t>
      </w:r>
      <w:r w:rsidR="00033594">
        <w:rPr>
          <w:rFonts w:eastAsiaTheme="minorEastAsia" w:hAnsi="Times New Roman" w:cs="Times New Roman"/>
          <w:color w:val="auto"/>
          <w:kern w:val="0"/>
          <w:u w:color="002060"/>
        </w:rPr>
        <w:t xml:space="preserve"> </w:t>
      </w:r>
      <w:r w:rsidRPr="00104462">
        <w:rPr>
          <w:bCs/>
          <w:i/>
          <w:iCs/>
          <w:color w:val="auto"/>
          <w:shd w:val="clear" w:color="auto" w:fill="FFFFFF"/>
        </w:rPr>
        <w:t>Fast Company</w:t>
      </w:r>
      <w:r w:rsidRPr="00104462">
        <w:rPr>
          <w:rFonts w:eastAsiaTheme="minorEastAsia" w:hAnsi="Times New Roman" w:cs="Times New Roman"/>
          <w:color w:val="auto"/>
          <w:kern w:val="0"/>
          <w:u w:color="002060"/>
        </w:rPr>
        <w:t>的</w:t>
      </w:r>
      <w:r w:rsidRPr="00104462">
        <w:rPr>
          <w:rFonts w:eastAsiaTheme="minorEastAsia" w:hAnsi="Times New Roman" w:cs="Times New Roman" w:hint="eastAsia"/>
          <w:color w:val="auto"/>
          <w:kern w:val="0"/>
          <w:u w:color="002060"/>
        </w:rPr>
        <w:t>共同</w:t>
      </w:r>
      <w:r w:rsidR="008A58D1" w:rsidRPr="00104462">
        <w:rPr>
          <w:rFonts w:eastAsiaTheme="minorEastAsia" w:hAnsi="Times New Roman" w:cs="Times New Roman"/>
          <w:color w:val="auto"/>
          <w:kern w:val="0"/>
          <w:u w:color="002060"/>
        </w:rPr>
        <w:t>创始人向我们展示，非凡的创新机会可能比你的料想</w:t>
      </w:r>
      <w:r w:rsidRPr="00104462">
        <w:rPr>
          <w:rFonts w:eastAsiaTheme="minorEastAsia" w:hAnsi="Times New Roman" w:cs="Times New Roman" w:hint="eastAsia"/>
          <w:color w:val="auto"/>
          <w:kern w:val="0"/>
          <w:u w:color="002060"/>
        </w:rPr>
        <w:t>得离你</w:t>
      </w:r>
      <w:r w:rsidR="008A58D1" w:rsidRPr="00104462">
        <w:rPr>
          <w:rFonts w:eastAsiaTheme="minorEastAsia" w:hAnsi="Times New Roman" w:cs="Times New Roman"/>
          <w:color w:val="auto"/>
          <w:kern w:val="0"/>
          <w:u w:color="002060"/>
        </w:rPr>
        <w:t>更近。</w:t>
      </w:r>
    </w:p>
    <w:p w:rsidR="009E6AEC" w:rsidRPr="00104462" w:rsidRDefault="009E6AEC" w:rsidP="009E6AEC">
      <w:pPr>
        <w:pStyle w:val="A4"/>
        <w:widowControl/>
        <w:shd w:val="clear" w:color="auto" w:fill="FFFFFF"/>
        <w:ind w:firstLine="210"/>
        <w:rPr>
          <w:rFonts w:eastAsiaTheme="minorEastAsia" w:hAnsi="Times New Roman" w:cs="Times New Roman"/>
          <w:b/>
          <w:bCs/>
          <w:color w:val="auto"/>
          <w:kern w:val="0"/>
          <w:u w:color="333333"/>
          <w:shd w:val="clear" w:color="auto" w:fill="FFFFFF"/>
        </w:rPr>
      </w:pPr>
      <w:r w:rsidRPr="00104462">
        <w:rPr>
          <w:rFonts w:eastAsiaTheme="minorEastAsia" w:hAnsi="Times New Roman" w:cs="Times New Roman" w:hint="eastAsia"/>
          <w:b/>
          <w:bCs/>
          <w:color w:val="auto"/>
          <w:kern w:val="0"/>
          <w:u w:color="333333"/>
          <w:shd w:val="clear" w:color="auto" w:fill="FFFFFF"/>
        </w:rPr>
        <w:t xml:space="preserve">  </w:t>
      </w:r>
    </w:p>
    <w:p w:rsidR="00A343E8" w:rsidRPr="00104462" w:rsidRDefault="009E6AEC" w:rsidP="009E6AEC">
      <w:pPr>
        <w:pStyle w:val="A4"/>
        <w:widowControl/>
        <w:shd w:val="clear" w:color="auto" w:fill="FFFFFF"/>
        <w:ind w:firstLine="210"/>
        <w:rPr>
          <w:rFonts w:eastAsiaTheme="minorEastAsia" w:hAnsi="Times New Roman" w:cs="Times New Roman"/>
          <w:b/>
          <w:bCs/>
          <w:color w:val="auto"/>
          <w:kern w:val="0"/>
          <w:u w:color="333333"/>
          <w:shd w:val="clear" w:color="auto" w:fill="FFFFFF"/>
        </w:rPr>
      </w:pPr>
      <w:r w:rsidRPr="00104462">
        <w:rPr>
          <w:rFonts w:eastAsiaTheme="minorEastAsia" w:hAnsi="Times New Roman" w:cs="Times New Roman" w:hint="eastAsia"/>
          <w:b/>
          <w:bCs/>
          <w:color w:val="auto"/>
          <w:kern w:val="0"/>
          <w:u w:color="333333"/>
          <w:shd w:val="clear" w:color="auto" w:fill="FFFFFF"/>
        </w:rPr>
        <w:t xml:space="preserve">  </w:t>
      </w:r>
      <w:r w:rsidR="008A58D1" w:rsidRPr="00104462">
        <w:rPr>
          <w:rFonts w:eastAsiaTheme="minorEastAsia" w:hAnsi="Times New Roman" w:cs="Times New Roman"/>
          <w:bCs/>
          <w:color w:val="auto"/>
          <w:kern w:val="0"/>
          <w:u w:color="333333"/>
          <w:shd w:val="clear" w:color="auto" w:fill="FFFFFF"/>
        </w:rPr>
        <w:t>商业和领导能力的新时代呼吁新的成功模式，需要新的策略将其兑现。今天，畅销书作家威廉</w:t>
      </w:r>
      <w:r w:rsidR="008A58D1" w:rsidRPr="00104462">
        <w:rPr>
          <w:rFonts w:eastAsiaTheme="minorEastAsia" w:hAnsi="Times New Roman" w:cs="Times New Roman"/>
          <w:color w:val="auto"/>
          <w:kern w:val="0"/>
          <w:u w:color="0000FF"/>
        </w:rPr>
        <w:t>·</w:t>
      </w:r>
      <w:r w:rsidR="008A58D1" w:rsidRPr="00104462">
        <w:rPr>
          <w:rFonts w:eastAsiaTheme="minorEastAsia" w:hAnsi="Times New Roman" w:cs="Times New Roman"/>
          <w:bCs/>
          <w:color w:val="auto"/>
          <w:kern w:val="0"/>
          <w:u w:color="333333"/>
          <w:shd w:val="clear" w:color="auto" w:fill="FFFFFF"/>
        </w:rPr>
        <w:t>泰勒</w:t>
      </w:r>
      <w:r w:rsidR="008A58D1"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对日常工作提出了犀利的新思维。他赢得了重大的成功，引起了众多的争议。如果你对事业的设想不够周详，就会对创新能力造成致命的伤害。泰勒深入研究十九家独特的公司内部，它们都在本来似乎不大可能的</w:t>
      </w:r>
      <w:r w:rsidR="00DE0DF2" w:rsidRPr="00104462">
        <w:rPr>
          <w:rFonts w:eastAsiaTheme="minorEastAsia" w:hAnsi="Times New Roman" w:cs="Times New Roman" w:hint="eastAsia"/>
          <w:color w:val="auto"/>
          <w:u w:color="333333"/>
          <w:shd w:val="clear" w:color="auto" w:fill="FFFFFF"/>
        </w:rPr>
        <w:t>乏味</w:t>
      </w:r>
      <w:r w:rsidR="008A58D1"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领域</w:t>
      </w:r>
      <w:proofErr w:type="gramStart"/>
      <w:r w:rsidR="00DE0DF2" w:rsidRPr="00104462">
        <w:rPr>
          <w:rFonts w:eastAsiaTheme="minorEastAsia" w:hAnsi="Times New Roman" w:cs="Times New Roman" w:hint="eastAsia"/>
          <w:color w:val="auto"/>
          <w:u w:color="333333"/>
          <w:shd w:val="clear" w:color="auto" w:fill="FFFFFF"/>
        </w:rPr>
        <w:t>立</w:t>
      </w:r>
      <w:r w:rsidR="00DE0DF2"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成为</w:t>
      </w:r>
      <w:proofErr w:type="gramEnd"/>
      <w:r w:rsidR="008A58D1"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革新</w:t>
      </w:r>
      <w:r w:rsidR="00DE0DF2" w:rsidRPr="00104462">
        <w:rPr>
          <w:rFonts w:eastAsiaTheme="minorEastAsia" w:hAnsi="Times New Roman" w:cs="Times New Roman" w:hint="eastAsia"/>
          <w:color w:val="auto"/>
          <w:u w:color="333333"/>
          <w:shd w:val="clear" w:color="auto" w:fill="FFFFFF"/>
        </w:rPr>
        <w:t>的</w:t>
      </w:r>
      <w:r w:rsidR="00DE0DF2"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推动者</w:t>
      </w:r>
      <w:r w:rsidR="008A58D1"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。例如：</w:t>
      </w:r>
    </w:p>
    <w:p w:rsidR="00A343E8" w:rsidRPr="00104462" w:rsidRDefault="008A58D1">
      <w:pPr>
        <w:pStyle w:val="A4"/>
        <w:widowControl/>
        <w:shd w:val="clear" w:color="auto" w:fill="FFFFFF"/>
        <w:rPr>
          <w:rFonts w:eastAsiaTheme="minorEastAsia" w:hAnsi="Times New Roman" w:cs="Times New Roman"/>
          <w:color w:val="auto"/>
          <w:u w:color="333333"/>
          <w:shd w:val="clear" w:color="auto" w:fill="FFFFFF"/>
        </w:rPr>
      </w:pPr>
      <w:r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 </w:t>
      </w:r>
      <w:r w:rsidRPr="00104462">
        <w:rPr>
          <w:rFonts w:eastAsiaTheme="minorEastAsia" w:hAnsi="Times New Roman" w:cs="Times New Roman"/>
          <w:color w:val="auto"/>
          <w:u w:color="333333"/>
        </w:rPr>
        <w:br/>
      </w:r>
      <w:r w:rsidRPr="00104462">
        <w:rPr>
          <w:rFonts w:eastAsiaTheme="minorEastAsia" w:hAnsi="Times New Roman" w:cs="Times New Roman"/>
          <w:color w:val="auto"/>
          <w:u w:color="333333"/>
        </w:rPr>
        <w:t xml:space="preserve">    </w:t>
      </w:r>
      <w:r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·</w:t>
      </w:r>
      <w:r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阿拉斯加的安克雷奇有一百五十张病床的医院，通过改变语言，提升全体人员对病人健康的关注，在当地美洲土著当中，产生了额外的健康效益。</w:t>
      </w:r>
    </w:p>
    <w:p w:rsidR="00A343E8" w:rsidRPr="00104462" w:rsidRDefault="008A58D1">
      <w:pPr>
        <w:pStyle w:val="A4"/>
        <w:widowControl/>
        <w:shd w:val="clear" w:color="auto" w:fill="FFFFFF"/>
        <w:rPr>
          <w:rFonts w:eastAsiaTheme="minorEastAsia" w:hAnsi="Times New Roman" w:cs="Times New Roman"/>
          <w:color w:val="auto"/>
          <w:u w:color="333333"/>
          <w:shd w:val="clear" w:color="auto" w:fill="FFFFFF"/>
        </w:rPr>
      </w:pPr>
      <w:r w:rsidRPr="00104462">
        <w:rPr>
          <w:rFonts w:eastAsiaTheme="minorEastAsia" w:hAnsi="Times New Roman" w:cs="Times New Roman"/>
          <w:color w:val="auto"/>
          <w:u w:color="333333"/>
        </w:rPr>
        <w:br/>
      </w:r>
      <w:r w:rsidRPr="00104462">
        <w:rPr>
          <w:rFonts w:eastAsiaTheme="minorEastAsia" w:hAnsi="Times New Roman" w:cs="Times New Roman"/>
          <w:color w:val="auto"/>
          <w:u w:color="333333"/>
        </w:rPr>
        <w:t xml:space="preserve">    </w:t>
      </w:r>
      <w:r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·</w:t>
      </w:r>
      <w:r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迈阿密海滩的</w:t>
      </w:r>
      <w:r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1111</w:t>
      </w:r>
      <w:r w:rsidR="00D01D78"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号林肯</w:t>
      </w:r>
      <w:r w:rsidR="00D01D78" w:rsidRPr="00104462">
        <w:rPr>
          <w:rFonts w:eastAsiaTheme="minorEastAsia" w:hAnsi="Times New Roman" w:cs="Times New Roman" w:hint="eastAsia"/>
          <w:color w:val="auto"/>
          <w:u w:color="333333"/>
          <w:shd w:val="clear" w:color="auto" w:fill="FFFFFF"/>
        </w:rPr>
        <w:t>大道是一个</w:t>
      </w:r>
      <w:r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停车</w:t>
      </w:r>
      <w:r w:rsidR="00D01D78" w:rsidRPr="00104462">
        <w:rPr>
          <w:rFonts w:eastAsiaTheme="minorEastAsia" w:hAnsi="Times New Roman" w:cs="Times New Roman" w:hint="eastAsia"/>
          <w:color w:val="auto"/>
          <w:u w:color="333333"/>
          <w:shd w:val="clear" w:color="auto" w:fill="FFFFFF"/>
        </w:rPr>
        <w:t>场</w:t>
      </w:r>
      <w:r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，同时提供婚礼、住房、购物中心和社交的服务。</w:t>
      </w:r>
    </w:p>
    <w:p w:rsidR="00A343E8" w:rsidRPr="00104462" w:rsidRDefault="008A58D1">
      <w:pPr>
        <w:pStyle w:val="A4"/>
        <w:widowControl/>
        <w:shd w:val="clear" w:color="auto" w:fill="FFFFFF"/>
        <w:rPr>
          <w:rFonts w:eastAsiaTheme="minorEastAsia" w:hAnsi="Times New Roman" w:cs="Times New Roman"/>
          <w:color w:val="auto"/>
          <w:u w:color="333333"/>
          <w:shd w:val="clear" w:color="auto" w:fill="FFFFFF"/>
        </w:rPr>
      </w:pPr>
      <w:r w:rsidRPr="00104462">
        <w:rPr>
          <w:rFonts w:eastAsiaTheme="minorEastAsia" w:hAnsi="Times New Roman" w:cs="Times New Roman"/>
          <w:color w:val="auto"/>
          <w:u w:color="333333"/>
        </w:rPr>
        <w:br/>
      </w:r>
      <w:r w:rsidRPr="00104462">
        <w:rPr>
          <w:rFonts w:eastAsiaTheme="minorEastAsia" w:hAnsi="Times New Roman" w:cs="Times New Roman"/>
          <w:color w:val="auto"/>
          <w:u w:color="333333"/>
        </w:rPr>
        <w:t xml:space="preserve">    </w:t>
      </w:r>
      <w:r w:rsidRPr="00104462">
        <w:rPr>
          <w:rFonts w:eastAsiaTheme="minorEastAsia" w:hAnsi="Times New Roman" w:cs="Times New Roman"/>
          <w:color w:val="auto"/>
          <w:u w:color="333333"/>
        </w:rPr>
        <w:br/>
      </w:r>
      <w:r w:rsidRPr="00104462">
        <w:rPr>
          <w:rFonts w:eastAsiaTheme="minorEastAsia" w:hAnsi="Times New Roman" w:cs="Times New Roman"/>
          <w:color w:val="auto"/>
          <w:u w:color="333333"/>
        </w:rPr>
        <w:t xml:space="preserve">   </w:t>
      </w:r>
      <w:r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·</w:t>
      </w:r>
      <w:r w:rsidR="00D01D78" w:rsidRPr="00104462">
        <w:rPr>
          <w:color w:val="auto"/>
          <w:shd w:val="clear" w:color="auto" w:fill="FFFFFF"/>
        </w:rPr>
        <w:t>Pal's Sudden Service</w:t>
      </w:r>
      <w:r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提供了亚文化快餐馆和难以匹敌的快速和精确订货方式，多亏了独特的员工培训方式。</w:t>
      </w:r>
    </w:p>
    <w:p w:rsidR="00A343E8" w:rsidRPr="00104462" w:rsidRDefault="008A58D1">
      <w:pPr>
        <w:pStyle w:val="A4"/>
        <w:widowControl/>
        <w:shd w:val="clear" w:color="auto" w:fill="FFFFFF"/>
        <w:rPr>
          <w:rFonts w:eastAsiaTheme="minorEastAsia" w:hAnsi="Times New Roman" w:cs="Times New Roman"/>
          <w:color w:val="auto"/>
          <w:u w:color="333333"/>
          <w:shd w:val="clear" w:color="auto" w:fill="FFFFFF"/>
        </w:rPr>
      </w:pPr>
      <w:r w:rsidRPr="00104462">
        <w:rPr>
          <w:rFonts w:eastAsiaTheme="minorEastAsia" w:hAnsi="Times New Roman" w:cs="Times New Roman"/>
          <w:color w:val="auto"/>
          <w:u w:color="333333"/>
          <w:shd w:val="clear" w:color="auto" w:fill="FFFFFF"/>
        </w:rPr>
        <w:t> </w:t>
      </w:r>
      <w:r w:rsidRPr="00104462">
        <w:rPr>
          <w:rFonts w:eastAsiaTheme="minorEastAsia" w:hAnsi="Times New Roman" w:cs="Times New Roman"/>
          <w:color w:val="auto"/>
          <w:u w:color="333333"/>
        </w:rPr>
        <w:br/>
      </w:r>
      <w:r w:rsidRPr="00104462">
        <w:rPr>
          <w:rFonts w:eastAsiaTheme="minorEastAsia" w:hAnsi="Times New Roman" w:cs="Times New Roman"/>
          <w:color w:val="auto"/>
          <w:u w:color="333333"/>
        </w:rPr>
        <w:t xml:space="preserve"> </w:t>
      </w:r>
      <w:r w:rsidRPr="00104462">
        <w:rPr>
          <w:rFonts w:eastAsiaTheme="minorEastAsia" w:hAnsi="Times New Roman" w:cs="Times New Roman"/>
          <w:color w:val="auto"/>
          <w:u w:color="333333"/>
        </w:rPr>
        <w:t xml:space="preserve">   </w:t>
      </w:r>
      <w:r w:rsidR="00033594">
        <w:rPr>
          <w:rFonts w:eastAsiaTheme="minorEastAsia" w:hAnsi="Times New Roman" w:cs="Times New Roman"/>
          <w:color w:val="auto"/>
          <w:u w:color="333333"/>
        </w:rPr>
        <w:t xml:space="preserve">  </w:t>
      </w:r>
      <w:r w:rsidRPr="00104462">
        <w:rPr>
          <w:rFonts w:eastAsiaTheme="minorEastAsia" w:hAnsi="Times New Roman" w:cs="Times New Roman"/>
          <w:color w:val="auto"/>
          <w:u w:color="333333"/>
        </w:rPr>
        <w:t>泰勒揭示的这些组织，都能创造似乎不可能的革新，都有一套核心原则。它们</w:t>
      </w:r>
      <w:proofErr w:type="gramStart"/>
      <w:r w:rsidRPr="00104462">
        <w:rPr>
          <w:rFonts w:eastAsiaTheme="minorEastAsia" w:hAnsi="Times New Roman" w:cs="Times New Roman"/>
          <w:color w:val="auto"/>
          <w:u w:color="333333"/>
        </w:rPr>
        <w:t>走独特</w:t>
      </w:r>
      <w:proofErr w:type="gramEnd"/>
      <w:r w:rsidRPr="00104462">
        <w:rPr>
          <w:rFonts w:eastAsiaTheme="minorEastAsia" w:hAnsi="Times New Roman" w:cs="Times New Roman"/>
          <w:color w:val="auto"/>
          <w:u w:color="333333"/>
        </w:rPr>
        <w:t>的道路，不去争人满为患的地方。它们不让过去的经验限制自己的想象力。它们同时追求聪明和仁慈。它们和创造的协助者分享价值。泰勒论证说：各行各业的领袖人物只要接受这些策略，就能更上一层楼，找到竞争对手看不到的机会。</w:t>
      </w:r>
    </w:p>
    <w:p w:rsidR="00A343E8" w:rsidRPr="00104462" w:rsidRDefault="00A343E8">
      <w:pPr>
        <w:pStyle w:val="A4"/>
        <w:widowControl/>
        <w:shd w:val="clear" w:color="auto" w:fill="FFFFFF"/>
        <w:rPr>
          <w:rFonts w:eastAsiaTheme="minorEastAsia" w:hAnsi="Times New Roman" w:cs="Times New Roman"/>
          <w:b/>
          <w:bCs/>
          <w:color w:val="auto"/>
        </w:rPr>
      </w:pPr>
    </w:p>
    <w:p w:rsidR="00281B8F" w:rsidRPr="00104462" w:rsidRDefault="008A58D1">
      <w:pPr>
        <w:pStyle w:val="A4"/>
        <w:rPr>
          <w:rFonts w:eastAsiaTheme="minorEastAsia" w:hAnsi="Times New Roman" w:cs="Times New Roman"/>
          <w:b/>
          <w:bCs/>
          <w:color w:val="auto"/>
        </w:rPr>
      </w:pPr>
      <w:r w:rsidRPr="00104462">
        <w:rPr>
          <w:rFonts w:eastAsiaTheme="minorEastAsia" w:hAnsi="Times New Roman" w:cs="Times New Roman"/>
          <w:b/>
          <w:bCs/>
          <w:color w:val="auto"/>
          <w:lang w:val="zh-TW" w:eastAsia="zh-TW"/>
        </w:rPr>
        <w:t>作者简介：</w:t>
      </w:r>
    </w:p>
    <w:p w:rsidR="00281B8F" w:rsidRPr="00104462" w:rsidRDefault="00281B8F">
      <w:pPr>
        <w:pStyle w:val="A4"/>
        <w:rPr>
          <w:rFonts w:eastAsiaTheme="minorEastAsia" w:hAnsi="Times New Roman" w:cs="Times New Roman"/>
          <w:b/>
          <w:bCs/>
          <w:color w:val="auto"/>
        </w:rPr>
      </w:pPr>
    </w:p>
    <w:p w:rsidR="00A343E8" w:rsidRPr="00104462" w:rsidRDefault="00281B8F">
      <w:pPr>
        <w:pStyle w:val="A4"/>
        <w:rPr>
          <w:rFonts w:eastAsiaTheme="minorEastAsia" w:hAnsi="Times New Roman" w:cs="Times New Roman"/>
          <w:b/>
          <w:bCs/>
          <w:color w:val="auto"/>
        </w:rPr>
      </w:pPr>
      <w:r w:rsidRPr="00104462">
        <w:rPr>
          <w:rFonts w:eastAsiaTheme="minorEastAsia" w:hAnsi="Times New Roman" w:cs="Times New Roman" w:hint="eastAsia"/>
          <w:b/>
          <w:bCs/>
          <w:color w:val="auto"/>
        </w:rPr>
        <w:t xml:space="preserve">    </w:t>
      </w:r>
      <w:r w:rsidR="00033594">
        <w:rPr>
          <w:rFonts w:eastAsiaTheme="minorEastAsia" w:hAnsi="Times New Roman" w:cs="Times New Roman"/>
          <w:b/>
          <w:bCs/>
          <w:color w:val="auto"/>
        </w:rPr>
        <w:t xml:space="preserve">  </w:t>
      </w:r>
      <w:bookmarkStart w:id="2" w:name="_GoBack"/>
      <w:bookmarkEnd w:id="2"/>
      <w:r w:rsidR="008A58D1" w:rsidRPr="00104462">
        <w:rPr>
          <w:rFonts w:eastAsiaTheme="minorEastAsia" w:hAnsi="Times New Roman" w:cs="Times New Roman"/>
          <w:b/>
          <w:color w:val="auto"/>
          <w:shd w:val="clear" w:color="auto" w:fill="FFFFFF"/>
        </w:rPr>
        <w:t>威廉</w:t>
      </w:r>
      <w:r w:rsidR="008A58D1" w:rsidRPr="00104462">
        <w:rPr>
          <w:rFonts w:eastAsiaTheme="minorEastAsia" w:hAnsi="Times New Roman" w:cs="Times New Roman"/>
          <w:b/>
          <w:color w:val="auto"/>
          <w:kern w:val="0"/>
          <w:u w:color="0000FF"/>
        </w:rPr>
        <w:t>·</w:t>
      </w:r>
      <w:r w:rsidR="008A58D1" w:rsidRPr="00104462">
        <w:rPr>
          <w:rFonts w:eastAsiaTheme="minorEastAsia" w:hAnsi="Times New Roman" w:cs="Times New Roman"/>
          <w:b/>
          <w:color w:val="auto"/>
          <w:shd w:val="clear" w:color="auto" w:fill="FFFFFF"/>
        </w:rPr>
        <w:t>泰勒（</w:t>
      </w:r>
      <w:r w:rsidR="008A58D1" w:rsidRPr="00104462">
        <w:rPr>
          <w:rFonts w:eastAsiaTheme="minorEastAsia" w:hAnsi="Times New Roman" w:cs="Times New Roman"/>
          <w:b/>
          <w:color w:val="auto"/>
        </w:rPr>
        <w:fldChar w:fldCharType="begin"/>
      </w:r>
      <w:r w:rsidR="008A58D1" w:rsidRPr="00104462">
        <w:rPr>
          <w:rFonts w:eastAsiaTheme="minorEastAsia" w:hAnsi="Times New Roman" w:cs="Times New Roman"/>
          <w:b/>
          <w:color w:val="auto"/>
        </w:rPr>
        <w:instrText xml:space="preserve"> HYPERLINK "http://williamctaylor.com/" </w:instrText>
      </w:r>
      <w:r w:rsidR="008A58D1" w:rsidRPr="00104462">
        <w:rPr>
          <w:rFonts w:eastAsiaTheme="minorEastAsia" w:hAnsi="Times New Roman" w:cs="Times New Roman"/>
          <w:b/>
          <w:color w:val="auto"/>
        </w:rPr>
        <w:fldChar w:fldCharType="separate"/>
      </w:r>
      <w:proofErr w:type="spellStart"/>
      <w:r w:rsidR="008A58D1" w:rsidRPr="00104462">
        <w:rPr>
          <w:rStyle w:val="Hyperlink1"/>
          <w:rFonts w:eastAsiaTheme="minorEastAsia" w:hAnsi="Times New Roman" w:cs="Times New Roman"/>
          <w:b/>
          <w:color w:val="auto"/>
        </w:rPr>
        <w:t>William</w:t>
      </w:r>
      <w:proofErr w:type="spellEnd"/>
      <w:r w:rsidR="008A58D1" w:rsidRPr="00104462">
        <w:rPr>
          <w:rStyle w:val="Hyperlink1"/>
          <w:rFonts w:eastAsiaTheme="minorEastAsia" w:hAnsi="Times New Roman" w:cs="Times New Roman"/>
          <w:b/>
          <w:color w:val="auto"/>
        </w:rPr>
        <w:t xml:space="preserve"> C. Taylor</w:t>
      </w:r>
      <w:r w:rsidR="008A58D1" w:rsidRPr="00104462">
        <w:rPr>
          <w:rStyle w:val="Hyperlink1"/>
          <w:rFonts w:eastAsiaTheme="minorEastAsia" w:hAnsi="Times New Roman" w:cs="Times New Roman"/>
          <w:b/>
          <w:color w:val="auto"/>
        </w:rPr>
        <w:fldChar w:fldCharType="end"/>
      </w:r>
      <w:r w:rsidR="008A58D1" w:rsidRPr="00104462">
        <w:rPr>
          <w:rFonts w:eastAsiaTheme="minorEastAsia" w:hAnsi="Times New Roman" w:cs="Times New Roman"/>
          <w:b/>
          <w:color w:val="auto"/>
          <w:shd w:val="clear" w:color="auto" w:fill="FFFFFF"/>
        </w:rPr>
        <w:t>）</w:t>
      </w:r>
      <w:r w:rsidR="008A58D1" w:rsidRPr="00104462">
        <w:rPr>
          <w:rFonts w:eastAsiaTheme="minorEastAsia" w:hAnsi="Times New Roman" w:cs="Times New Roman"/>
          <w:color w:val="auto"/>
          <w:shd w:val="clear" w:color="auto" w:fill="FFFFFF"/>
        </w:rPr>
        <w:t>是</w:t>
      </w:r>
      <w:r w:rsidR="00762F24" w:rsidRPr="00104462">
        <w:rPr>
          <w:bCs/>
          <w:i/>
          <w:iCs/>
          <w:color w:val="auto"/>
          <w:shd w:val="clear" w:color="auto" w:fill="FFFFFF"/>
        </w:rPr>
        <w:t>Fast Company</w:t>
      </w:r>
      <w:r w:rsidR="00762F24" w:rsidRPr="00104462">
        <w:rPr>
          <w:rFonts w:eastAsiaTheme="minorEastAsia" w:hAnsi="Times New Roman" w:cs="Times New Roman"/>
          <w:color w:val="auto"/>
          <w:kern w:val="0"/>
          <w:u w:color="002060"/>
        </w:rPr>
        <w:t>的</w:t>
      </w:r>
      <w:r w:rsidR="00762F24" w:rsidRPr="00104462">
        <w:rPr>
          <w:rFonts w:eastAsiaTheme="minorEastAsia" w:hAnsi="Times New Roman" w:cs="Times New Roman" w:hint="eastAsia"/>
          <w:color w:val="auto"/>
          <w:kern w:val="0"/>
          <w:u w:color="002060"/>
        </w:rPr>
        <w:t>共同</w:t>
      </w:r>
      <w:r w:rsidR="00762F24" w:rsidRPr="00104462">
        <w:rPr>
          <w:rFonts w:eastAsiaTheme="minorEastAsia" w:hAnsi="Times New Roman" w:cs="Times New Roman"/>
          <w:color w:val="auto"/>
          <w:kern w:val="0"/>
          <w:u w:color="002060"/>
        </w:rPr>
        <w:t>创始人</w:t>
      </w:r>
      <w:r w:rsidR="008A58D1" w:rsidRPr="00104462">
        <w:rPr>
          <w:rFonts w:eastAsiaTheme="minorEastAsia" w:hAnsi="Times New Roman" w:cs="Times New Roman"/>
          <w:color w:val="auto"/>
          <w:shd w:val="clear" w:color="auto" w:fill="FFFFFF"/>
        </w:rPr>
        <w:t>，是《华尔街日报》（</w:t>
      </w:r>
      <w:r w:rsidR="008A58D1" w:rsidRPr="00104462">
        <w:rPr>
          <w:rFonts w:eastAsiaTheme="minorEastAsia" w:hAnsi="Times New Roman" w:cs="Times New Roman"/>
          <w:i/>
          <w:iCs/>
          <w:color w:val="auto"/>
        </w:rPr>
        <w:t xml:space="preserve">Wall </w:t>
      </w:r>
      <w:r w:rsidR="008A58D1" w:rsidRPr="00104462">
        <w:rPr>
          <w:rFonts w:eastAsiaTheme="minorEastAsia" w:hAnsi="Times New Roman" w:cs="Times New Roman"/>
          <w:i/>
          <w:iCs/>
          <w:color w:val="auto"/>
        </w:rPr>
        <w:t>Street Journal</w:t>
      </w:r>
      <w:r w:rsidR="008A58D1" w:rsidRPr="00104462">
        <w:rPr>
          <w:rFonts w:eastAsiaTheme="minorEastAsia" w:hAnsi="Times New Roman" w:cs="Times New Roman"/>
          <w:color w:val="auto"/>
          <w:shd w:val="clear" w:color="auto" w:fill="FFFFFF"/>
        </w:rPr>
        <w:t>）畅销书</w:t>
      </w:r>
      <w:r w:rsidR="008A58D1" w:rsidRPr="00104462">
        <w:rPr>
          <w:rFonts w:eastAsiaTheme="minorEastAsia" w:hAnsi="Times New Roman" w:cs="Times New Roman"/>
          <w:i/>
          <w:iCs/>
          <w:color w:val="auto"/>
        </w:rPr>
        <w:t>Practically Radical</w:t>
      </w:r>
      <w:r w:rsidR="008A58D1" w:rsidRPr="00104462">
        <w:rPr>
          <w:rFonts w:eastAsiaTheme="minorEastAsia" w:hAnsi="Times New Roman" w:cs="Times New Roman"/>
          <w:iCs/>
          <w:color w:val="auto"/>
        </w:rPr>
        <w:t>的作者和《纽约时报》</w:t>
      </w:r>
      <w:r w:rsidR="008A58D1" w:rsidRPr="00104462">
        <w:rPr>
          <w:rFonts w:eastAsiaTheme="minorEastAsia" w:hAnsi="Times New Roman" w:cs="Times New Roman"/>
          <w:i/>
          <w:iCs/>
          <w:color w:val="auto"/>
        </w:rPr>
        <w:t>（</w:t>
      </w:r>
      <w:r w:rsidR="008A58D1" w:rsidRPr="00104462">
        <w:rPr>
          <w:rFonts w:eastAsiaTheme="minorEastAsia" w:hAnsi="Times New Roman" w:cs="Times New Roman"/>
          <w:color w:val="auto"/>
          <w:shd w:val="clear" w:color="auto" w:fill="FFFFFF"/>
        </w:rPr>
        <w:t> </w:t>
      </w:r>
      <w:r w:rsidR="008A58D1" w:rsidRPr="00104462">
        <w:rPr>
          <w:rFonts w:eastAsiaTheme="minorEastAsia" w:hAnsi="Times New Roman" w:cs="Times New Roman"/>
          <w:i/>
          <w:iCs/>
          <w:color w:val="auto"/>
        </w:rPr>
        <w:t>New York Times</w:t>
      </w:r>
      <w:r w:rsidR="008A58D1" w:rsidRPr="00104462">
        <w:rPr>
          <w:rFonts w:eastAsiaTheme="minorEastAsia" w:hAnsi="Times New Roman" w:cs="Times New Roman"/>
          <w:color w:val="auto"/>
          <w:shd w:val="clear" w:color="auto" w:fill="FFFFFF"/>
        </w:rPr>
        <w:t> </w:t>
      </w:r>
      <w:r w:rsidR="008A58D1" w:rsidRPr="00104462">
        <w:rPr>
          <w:rFonts w:eastAsiaTheme="minorEastAsia" w:hAnsi="Times New Roman" w:cs="Times New Roman"/>
          <w:color w:val="auto"/>
          <w:shd w:val="clear" w:color="auto" w:fill="FFFFFF"/>
        </w:rPr>
        <w:t>）畅销书</w:t>
      </w:r>
      <w:r w:rsidR="008A58D1" w:rsidRPr="00104462">
        <w:rPr>
          <w:rFonts w:eastAsiaTheme="minorEastAsia" w:hAnsi="Times New Roman" w:cs="Times New Roman"/>
          <w:color w:val="auto"/>
        </w:rPr>
        <w:t> </w:t>
      </w:r>
      <w:r w:rsidR="008A58D1" w:rsidRPr="00104462">
        <w:rPr>
          <w:rFonts w:eastAsiaTheme="minorEastAsia" w:hAnsi="Times New Roman" w:cs="Times New Roman"/>
          <w:i/>
          <w:iCs/>
          <w:color w:val="auto"/>
        </w:rPr>
        <w:t>Mavericks at Work</w:t>
      </w:r>
      <w:r w:rsidR="008A58D1" w:rsidRPr="00104462">
        <w:rPr>
          <w:rFonts w:eastAsiaTheme="minorEastAsia" w:hAnsi="Times New Roman" w:cs="Times New Roman"/>
          <w:color w:val="auto"/>
          <w:shd w:val="clear" w:color="auto" w:fill="FFFFFF"/>
        </w:rPr>
        <w:t>的合作作者。他</w:t>
      </w:r>
      <w:r w:rsidR="008A58D1" w:rsidRPr="00104462">
        <w:rPr>
          <w:rFonts w:eastAsiaTheme="minorEastAsia" w:hAnsi="Times New Roman" w:cs="Times New Roman"/>
          <w:color w:val="auto"/>
          <w:shd w:val="clear" w:color="auto" w:fill="FFFFFF"/>
        </w:rPr>
        <w:t> </w:t>
      </w:r>
      <w:r w:rsidR="008A58D1" w:rsidRPr="00104462">
        <w:rPr>
          <w:rFonts w:eastAsiaTheme="minorEastAsia" w:hAnsi="Times New Roman" w:cs="Times New Roman"/>
          <w:color w:val="auto"/>
          <w:shd w:val="clear" w:color="auto" w:fill="FFFFFF"/>
        </w:rPr>
        <w:t>在《哈佛商业评论》（</w:t>
      </w:r>
      <w:r w:rsidR="008A58D1" w:rsidRPr="00104462">
        <w:rPr>
          <w:rFonts w:eastAsiaTheme="minorEastAsia" w:hAnsi="Times New Roman" w:cs="Times New Roman"/>
          <w:i/>
          <w:iCs/>
          <w:color w:val="auto"/>
        </w:rPr>
        <w:t>Harvard Business Review</w:t>
      </w:r>
      <w:r w:rsidR="008A58D1" w:rsidRPr="00104462">
        <w:rPr>
          <w:rFonts w:eastAsiaTheme="minorEastAsia" w:hAnsi="Times New Roman" w:cs="Times New Roman"/>
          <w:i/>
          <w:iCs/>
          <w:color w:val="auto"/>
        </w:rPr>
        <w:t>）</w:t>
      </w:r>
      <w:r w:rsidR="00232C52" w:rsidRPr="00104462">
        <w:rPr>
          <w:rFonts w:eastAsiaTheme="minorEastAsia" w:hAnsi="Times New Roman" w:cs="Times New Roman"/>
          <w:iCs/>
          <w:color w:val="auto"/>
        </w:rPr>
        <w:t>发表过许多</w:t>
      </w:r>
      <w:r w:rsidR="00232C52" w:rsidRPr="00104462">
        <w:rPr>
          <w:rFonts w:eastAsiaTheme="minorEastAsia" w:hAnsi="Times New Roman" w:cs="Times New Roman" w:hint="eastAsia"/>
          <w:iCs/>
          <w:color w:val="auto"/>
        </w:rPr>
        <w:t>文章</w:t>
      </w:r>
      <w:r w:rsidR="008A58D1" w:rsidRPr="00104462">
        <w:rPr>
          <w:rFonts w:eastAsiaTheme="minorEastAsia" w:hAnsi="Times New Roman" w:cs="Times New Roman"/>
          <w:iCs/>
          <w:color w:val="auto"/>
        </w:rPr>
        <w:t>和</w:t>
      </w:r>
      <w:r w:rsidR="00232C52" w:rsidRPr="00104462">
        <w:rPr>
          <w:rFonts w:eastAsiaTheme="minorEastAsia" w:hAnsi="Times New Roman" w:cs="Times New Roman" w:hint="eastAsia"/>
          <w:iCs/>
          <w:color w:val="auto"/>
        </w:rPr>
        <w:t>C</w:t>
      </w:r>
      <w:r w:rsidR="00232C52" w:rsidRPr="00104462">
        <w:rPr>
          <w:rFonts w:eastAsiaTheme="minorEastAsia" w:hAnsi="Times New Roman" w:cs="Times New Roman"/>
          <w:iCs/>
          <w:color w:val="auto"/>
        </w:rPr>
        <w:t>EO</w:t>
      </w:r>
      <w:r w:rsidR="008A58D1" w:rsidRPr="00104462">
        <w:rPr>
          <w:rFonts w:eastAsiaTheme="minorEastAsia" w:hAnsi="Times New Roman" w:cs="Times New Roman"/>
          <w:iCs/>
          <w:color w:val="auto"/>
        </w:rPr>
        <w:t>访谈，</w:t>
      </w:r>
      <w:r w:rsidR="008A58D1" w:rsidRPr="00104462">
        <w:rPr>
          <w:rFonts w:eastAsiaTheme="minorEastAsia" w:hAnsi="Times New Roman" w:cs="Times New Roman"/>
          <w:color w:val="auto"/>
          <w:shd w:val="clear" w:color="auto" w:fill="FFFFFF"/>
        </w:rPr>
        <w:t>在</w:t>
      </w:r>
      <w:r w:rsidR="00232C52" w:rsidRPr="00104462">
        <w:rPr>
          <w:rFonts w:eastAsiaTheme="minorEastAsia" w:hAnsi="Times New Roman" w:cs="Times New Roman"/>
          <w:color w:val="auto"/>
          <w:shd w:val="clear" w:color="auto" w:fill="FFFFFF"/>
        </w:rPr>
        <w:t>Harvard Business Online</w:t>
      </w:r>
      <w:proofErr w:type="gramStart"/>
      <w:r w:rsidR="008A58D1" w:rsidRPr="00104462">
        <w:rPr>
          <w:rFonts w:eastAsiaTheme="minorEastAsia" w:hAnsi="Times New Roman" w:cs="Times New Roman"/>
          <w:color w:val="auto"/>
          <w:shd w:val="clear" w:color="auto" w:fill="FFFFFF"/>
        </w:rPr>
        <w:t>撰写博客</w:t>
      </w:r>
      <w:proofErr w:type="gramEnd"/>
      <w:r w:rsidR="00232C52" w:rsidRPr="00104462">
        <w:rPr>
          <w:rFonts w:eastAsiaTheme="minorEastAsia" w:hAnsi="Times New Roman" w:cs="Times New Roman" w:hint="eastAsia"/>
          <w:color w:val="auto"/>
          <w:shd w:val="clear" w:color="auto" w:fill="FFFFFF"/>
        </w:rPr>
        <w:t xml:space="preserve"> </w:t>
      </w:r>
      <w:r w:rsidR="00232C52" w:rsidRPr="00104462">
        <w:rPr>
          <w:color w:val="auto"/>
          <w:shd w:val="clear" w:color="auto" w:fill="FFFFFF"/>
        </w:rPr>
        <w:t>“</w:t>
      </w:r>
      <w:r w:rsidR="00232C52" w:rsidRPr="00104462">
        <w:rPr>
          <w:color w:val="auto"/>
          <w:shd w:val="clear" w:color="auto" w:fill="FFFFFF"/>
        </w:rPr>
        <w:t>Practically Radical</w:t>
      </w:r>
      <w:r w:rsidR="00232C52" w:rsidRPr="00104462">
        <w:rPr>
          <w:color w:val="auto"/>
          <w:shd w:val="clear" w:color="auto" w:fill="FFFFFF"/>
        </w:rPr>
        <w:t>”</w:t>
      </w:r>
      <w:r w:rsidR="008A58D1" w:rsidRPr="00104462">
        <w:rPr>
          <w:rFonts w:eastAsiaTheme="minorEastAsia" w:hAnsi="Times New Roman" w:cs="Times New Roman"/>
          <w:color w:val="auto"/>
          <w:shd w:val="clear" w:color="auto" w:fill="FFFFFF"/>
        </w:rPr>
        <w:t>。</w:t>
      </w:r>
    </w:p>
    <w:p w:rsidR="00A343E8" w:rsidRPr="00104462" w:rsidRDefault="00A343E8">
      <w:pPr>
        <w:pStyle w:val="A4"/>
        <w:rPr>
          <w:rFonts w:eastAsiaTheme="minorEastAsia" w:hAnsi="Times New Roman" w:cs="Times New Roman"/>
          <w:b/>
          <w:bCs/>
          <w:color w:val="auto"/>
        </w:rPr>
      </w:pPr>
    </w:p>
    <w:p w:rsidR="00A343E8" w:rsidRPr="00104462" w:rsidRDefault="00A343E8">
      <w:pPr>
        <w:pStyle w:val="A4"/>
        <w:rPr>
          <w:rFonts w:eastAsiaTheme="minorEastAsia" w:hAnsi="Times New Roman" w:cs="Times New Roman"/>
          <w:b/>
          <w:bCs/>
          <w:color w:val="auto"/>
        </w:rPr>
      </w:pPr>
    </w:p>
    <w:p w:rsidR="00A343E8" w:rsidRPr="00104462" w:rsidRDefault="00A343E8">
      <w:pPr>
        <w:pStyle w:val="A4"/>
        <w:rPr>
          <w:rFonts w:eastAsiaTheme="minorEastAsia" w:hAnsi="Times New Roman" w:cs="Times New Roman"/>
          <w:b/>
          <w:bCs/>
          <w:color w:val="auto"/>
        </w:rPr>
      </w:pPr>
    </w:p>
    <w:p w:rsidR="00A343E8" w:rsidRPr="009E6AEC" w:rsidRDefault="00A343E8">
      <w:pPr>
        <w:pStyle w:val="A4"/>
        <w:rPr>
          <w:rFonts w:eastAsiaTheme="minorEastAsia" w:hAnsi="Times New Roman" w:cs="Times New Roman"/>
          <w:b/>
          <w:bCs/>
        </w:rPr>
      </w:pPr>
    </w:p>
    <w:p w:rsidR="00A343E8" w:rsidRDefault="00A343E8">
      <w:pPr>
        <w:pStyle w:val="A4"/>
        <w:rPr>
          <w:b/>
          <w:bCs/>
        </w:rPr>
      </w:pPr>
    </w:p>
    <w:p w:rsidR="00A343E8" w:rsidRDefault="00A343E8">
      <w:pPr>
        <w:pStyle w:val="A4"/>
        <w:rPr>
          <w:b/>
          <w:bCs/>
        </w:rPr>
      </w:pPr>
    </w:p>
    <w:p w:rsidR="00A343E8" w:rsidRDefault="008A58D1" w:rsidP="00F12D35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A343E8" w:rsidRDefault="008A58D1" w:rsidP="00F12D35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A343E8" w:rsidRDefault="008A58D1" w:rsidP="00F12D35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A343E8" w:rsidRDefault="008A58D1" w:rsidP="00F12D35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A343E8" w:rsidRDefault="008A58D1" w:rsidP="00F12D35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邮编：</w:t>
      </w:r>
      <w:r>
        <w:t>100872</w:t>
      </w:r>
    </w:p>
    <w:p w:rsidR="00A343E8" w:rsidRDefault="008A58D1" w:rsidP="00F12D35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A343E8" w:rsidRDefault="008A58D1" w:rsidP="00F12D35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传真：</w:t>
      </w:r>
      <w:r>
        <w:t>010-82504200</w:t>
      </w:r>
    </w:p>
    <w:p w:rsidR="00A343E8" w:rsidRDefault="008A58D1" w:rsidP="00F12D35">
      <w:pPr>
        <w:pStyle w:val="A4"/>
        <w:jc w:val="left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2"/>
          </w:rPr>
          <w:t>susan@nurnberg.com.cn</w:t>
        </w:r>
      </w:hyperlink>
      <w:r>
        <w:t xml:space="preserve"> </w:t>
      </w:r>
    </w:p>
    <w:p w:rsidR="00A343E8" w:rsidRDefault="008A58D1" w:rsidP="00F12D35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2"/>
          </w:rPr>
          <w:t>http://www.nurnberg.com.cn</w:t>
        </w:r>
      </w:hyperlink>
      <w:r>
        <w:rPr>
          <w:b/>
          <w:bCs/>
        </w:rPr>
        <w:br/>
      </w:r>
      <w:r>
        <w:rPr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2"/>
          </w:rPr>
          <w:t>http://weibo.com/nurnberg</w:t>
        </w:r>
      </w:hyperlink>
    </w:p>
    <w:p w:rsidR="00A343E8" w:rsidRDefault="008A58D1" w:rsidP="00F12D35">
      <w:pPr>
        <w:pStyle w:val="A4"/>
        <w:jc w:val="left"/>
      </w:pPr>
      <w:r>
        <w:rPr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2"/>
          </w:rPr>
          <w:t>http://site.douban.com/110577/</w:t>
        </w:r>
      </w:hyperlink>
    </w:p>
    <w:sectPr w:rsidR="00A343E8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8D1" w:rsidRDefault="008A58D1">
      <w:r>
        <w:separator/>
      </w:r>
    </w:p>
  </w:endnote>
  <w:endnote w:type="continuationSeparator" w:id="0">
    <w:p w:rsidR="008A58D1" w:rsidRDefault="008A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3E8" w:rsidRDefault="00A343E8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</w:p>
  <w:p w:rsidR="00A343E8" w:rsidRDefault="008A58D1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A343E8" w:rsidRDefault="008A58D1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A343E8" w:rsidRDefault="008A58D1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A343E8" w:rsidRDefault="00A343E8">
    <w:pPr>
      <w:pStyle w:val="a6"/>
      <w:jc w:val="center"/>
    </w:pPr>
  </w:p>
  <w:p w:rsidR="00A343E8" w:rsidRDefault="00A343E8">
    <w:pPr>
      <w:pStyle w:val="a6"/>
      <w:jc w:val="center"/>
    </w:pPr>
  </w:p>
  <w:p w:rsidR="00A343E8" w:rsidRDefault="008A58D1">
    <w:pPr>
      <w:pStyle w:val="a6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033594">
      <w:rPr>
        <w:rFonts w:ascii="方正姚体" w:eastAsia="方正姚体" w:hAnsi="方正姚体" w:cs="方正姚体"/>
        <w:noProof/>
        <w:kern w:val="0"/>
      </w:rPr>
      <w:t>1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8D1" w:rsidRDefault="008A58D1">
      <w:r>
        <w:separator/>
      </w:r>
    </w:p>
  </w:footnote>
  <w:footnote w:type="continuationSeparator" w:id="0">
    <w:p w:rsidR="008A58D1" w:rsidRDefault="008A5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3E8" w:rsidRDefault="008A58D1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A343E8" w:rsidRDefault="008A58D1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E8"/>
    <w:rsid w:val="00033594"/>
    <w:rsid w:val="00104462"/>
    <w:rsid w:val="00232C52"/>
    <w:rsid w:val="00281B8F"/>
    <w:rsid w:val="00762F24"/>
    <w:rsid w:val="008A58D1"/>
    <w:rsid w:val="008F13CB"/>
    <w:rsid w:val="009D4B6F"/>
    <w:rsid w:val="009E6AEC"/>
    <w:rsid w:val="00A343E8"/>
    <w:rsid w:val="00D01D78"/>
    <w:rsid w:val="00DE0DF2"/>
    <w:rsid w:val="00F1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1BD33-52AA-42D4-B837-E548D9ED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pple-converted-space">
    <w:name w:val="apple-converted-space"/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954F72"/>
      <w:u w:val="single" w:color="954F72"/>
    </w:rPr>
  </w:style>
  <w:style w:type="character" w:customStyle="1" w:styleId="Hyperlink2">
    <w:name w:val="Hyperlink.2"/>
    <w:basedOn w:val="apple-converted-spac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874C9-F023-4AE2-BC4D-F2931C6E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12</cp:revision>
  <dcterms:created xsi:type="dcterms:W3CDTF">2016-05-05T02:06:00Z</dcterms:created>
  <dcterms:modified xsi:type="dcterms:W3CDTF">2016-05-05T02:36:00Z</dcterms:modified>
</cp:coreProperties>
</file>