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F8F" w:rsidRPr="00E94534" w:rsidRDefault="00943031" w:rsidP="00D41B47">
      <w:pPr>
        <w:jc w:val="center"/>
        <w:rPr>
          <w:rFonts w:hint="eastAsia"/>
          <w:b/>
          <w:bCs/>
          <w:sz w:val="44"/>
          <w:szCs w:val="44"/>
          <w:shd w:val="pct15" w:color="auto" w:fill="FFFFFF"/>
        </w:rPr>
      </w:pPr>
      <w:bookmarkStart w:id="0" w:name="_GoBack"/>
      <w:bookmarkEnd w:id="0"/>
      <w:r>
        <w:rPr>
          <w:rFonts w:hint="eastAsia"/>
          <w:b/>
          <w:bCs/>
          <w:sz w:val="44"/>
          <w:szCs w:val="44"/>
          <w:shd w:val="pct15" w:color="auto" w:fill="FFFFFF"/>
        </w:rPr>
        <w:t>重</w:t>
      </w:r>
      <w:r>
        <w:rPr>
          <w:rFonts w:hint="eastAsia"/>
          <w:b/>
          <w:bCs/>
          <w:sz w:val="44"/>
          <w:szCs w:val="44"/>
          <w:shd w:val="pct15" w:color="auto" w:fill="FFFFFF"/>
        </w:rPr>
        <w:t xml:space="preserve"> </w:t>
      </w:r>
      <w:r>
        <w:rPr>
          <w:rFonts w:hint="eastAsia"/>
          <w:b/>
          <w:bCs/>
          <w:sz w:val="44"/>
          <w:szCs w:val="44"/>
          <w:shd w:val="pct15" w:color="auto" w:fill="FFFFFF"/>
        </w:rPr>
        <w:t>印</w:t>
      </w:r>
      <w:r>
        <w:rPr>
          <w:rFonts w:hint="eastAsia"/>
          <w:b/>
          <w:bCs/>
          <w:sz w:val="44"/>
          <w:szCs w:val="44"/>
          <w:shd w:val="pct15" w:color="auto" w:fill="FFFFFF"/>
        </w:rPr>
        <w:t xml:space="preserve"> </w:t>
      </w:r>
      <w:r>
        <w:rPr>
          <w:rFonts w:hint="eastAsia"/>
          <w:b/>
          <w:bCs/>
          <w:sz w:val="44"/>
          <w:szCs w:val="44"/>
          <w:shd w:val="pct15" w:color="auto" w:fill="FFFFFF"/>
        </w:rPr>
        <w:t>经</w:t>
      </w:r>
      <w:r>
        <w:rPr>
          <w:rFonts w:hint="eastAsia"/>
          <w:b/>
          <w:bCs/>
          <w:sz w:val="44"/>
          <w:szCs w:val="44"/>
          <w:shd w:val="pct15" w:color="auto" w:fill="FFFFFF"/>
        </w:rPr>
        <w:t xml:space="preserve"> </w:t>
      </w:r>
      <w:r>
        <w:rPr>
          <w:rFonts w:hint="eastAsia"/>
          <w:b/>
          <w:bCs/>
          <w:sz w:val="44"/>
          <w:szCs w:val="44"/>
          <w:shd w:val="pct15" w:color="auto" w:fill="FFFFFF"/>
        </w:rPr>
        <w:t>典</w:t>
      </w:r>
      <w:r>
        <w:rPr>
          <w:rFonts w:hint="eastAsia"/>
          <w:b/>
          <w:bCs/>
          <w:sz w:val="44"/>
          <w:szCs w:val="44"/>
          <w:shd w:val="pct15" w:color="auto" w:fill="FFFFFF"/>
        </w:rPr>
        <w:t xml:space="preserve"> </w:t>
      </w:r>
      <w:r w:rsidR="00982DE7" w:rsidRPr="00982DE7">
        <w:rPr>
          <w:rFonts w:hint="eastAsia"/>
          <w:b/>
          <w:bCs/>
          <w:sz w:val="44"/>
          <w:szCs w:val="44"/>
          <w:shd w:val="pct15" w:color="auto" w:fill="FFFFFF"/>
        </w:rPr>
        <w:t>推</w:t>
      </w:r>
      <w:r w:rsidR="00982DE7">
        <w:rPr>
          <w:rFonts w:hint="eastAsia"/>
          <w:b/>
          <w:bCs/>
          <w:sz w:val="44"/>
          <w:szCs w:val="44"/>
          <w:shd w:val="pct15" w:color="auto" w:fill="FFFFFF"/>
        </w:rPr>
        <w:t xml:space="preserve"> </w:t>
      </w:r>
      <w:r w:rsidR="00982DE7" w:rsidRPr="00982DE7">
        <w:rPr>
          <w:rFonts w:hint="eastAsia"/>
          <w:b/>
          <w:bCs/>
          <w:sz w:val="44"/>
          <w:szCs w:val="44"/>
          <w:shd w:val="pct15" w:color="auto" w:fill="FFFFFF"/>
        </w:rPr>
        <w:t>荐</w:t>
      </w:r>
    </w:p>
    <w:p w:rsidR="00244F8F" w:rsidRPr="00E94534" w:rsidRDefault="00244F8F" w:rsidP="00244F8F">
      <w:pPr>
        <w:tabs>
          <w:tab w:val="left" w:pos="341"/>
          <w:tab w:val="left" w:pos="5235"/>
        </w:tabs>
        <w:jc w:val="left"/>
        <w:rPr>
          <w:b/>
          <w:bCs/>
          <w:color w:val="000000"/>
          <w:szCs w:val="18"/>
        </w:rPr>
      </w:pPr>
    </w:p>
    <w:p w:rsidR="00D41B47" w:rsidRPr="00E94534" w:rsidRDefault="00D41B47" w:rsidP="00244F8F">
      <w:pPr>
        <w:tabs>
          <w:tab w:val="left" w:pos="341"/>
          <w:tab w:val="left" w:pos="5235"/>
        </w:tabs>
        <w:jc w:val="left"/>
        <w:rPr>
          <w:b/>
          <w:bCs/>
          <w:color w:val="000000"/>
          <w:szCs w:val="21"/>
        </w:rPr>
      </w:pPr>
    </w:p>
    <w:p w:rsidR="005E02E3" w:rsidRPr="00E94534" w:rsidRDefault="00C2512D" w:rsidP="00940103">
      <w:pPr>
        <w:tabs>
          <w:tab w:val="left" w:pos="341"/>
          <w:tab w:val="left" w:pos="5235"/>
        </w:tabs>
        <w:rPr>
          <w:b/>
          <w:bCs/>
          <w:szCs w:val="21"/>
        </w:rPr>
      </w:pPr>
      <w:r>
        <w:rPr>
          <w:noProof/>
        </w:rPr>
        <w:drawing>
          <wp:anchor distT="0" distB="0" distL="114300" distR="114300" simplePos="0" relativeHeight="251658240" behindDoc="0" locked="0" layoutInCell="1" allowOverlap="1">
            <wp:simplePos x="0" y="0"/>
            <wp:positionH relativeFrom="column">
              <wp:posOffset>3969385</wp:posOffset>
            </wp:positionH>
            <wp:positionV relativeFrom="paragraph">
              <wp:posOffset>29210</wp:posOffset>
            </wp:positionV>
            <wp:extent cx="1398905" cy="2125345"/>
            <wp:effectExtent l="0" t="0" r="0" b="8255"/>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8905" cy="2125345"/>
                    </a:xfrm>
                    <a:prstGeom prst="rect">
                      <a:avLst/>
                    </a:prstGeom>
                    <a:noFill/>
                    <a:ln>
                      <a:noFill/>
                    </a:ln>
                  </pic:spPr>
                </pic:pic>
              </a:graphicData>
            </a:graphic>
            <wp14:sizeRelH relativeFrom="page">
              <wp14:pctWidth>0</wp14:pctWidth>
            </wp14:sizeRelH>
            <wp14:sizeRelV relativeFrom="page">
              <wp14:pctHeight>0</wp14:pctHeight>
            </wp14:sizeRelV>
          </wp:anchor>
        </w:drawing>
      </w:r>
      <w:r w:rsidR="005E02E3" w:rsidRPr="00E94534">
        <w:rPr>
          <w:b/>
          <w:bCs/>
          <w:szCs w:val="21"/>
        </w:rPr>
        <w:t>原版出版记录</w:t>
      </w:r>
    </w:p>
    <w:p w:rsidR="00E00CC0" w:rsidRPr="00E94534" w:rsidRDefault="00A10F0C" w:rsidP="00940103">
      <w:pPr>
        <w:tabs>
          <w:tab w:val="left" w:pos="341"/>
          <w:tab w:val="left" w:pos="5235"/>
        </w:tabs>
        <w:rPr>
          <w:b/>
          <w:szCs w:val="21"/>
        </w:rPr>
      </w:pPr>
      <w:r w:rsidRPr="00E94534">
        <w:rPr>
          <w:b/>
          <w:bCs/>
          <w:szCs w:val="21"/>
        </w:rPr>
        <w:t>英</w:t>
      </w:r>
      <w:r w:rsidR="00132921" w:rsidRPr="00E94534">
        <w:rPr>
          <w:b/>
          <w:bCs/>
          <w:szCs w:val="21"/>
        </w:rPr>
        <w:t>文书名：</w:t>
      </w:r>
      <w:r w:rsidR="00BF1D3A" w:rsidRPr="00BF1D3A">
        <w:rPr>
          <w:b/>
          <w:bCs/>
          <w:szCs w:val="21"/>
        </w:rPr>
        <w:t>PLANET PONZI</w:t>
      </w:r>
    </w:p>
    <w:p w:rsidR="00E00CC0" w:rsidRPr="00E94534" w:rsidRDefault="00CD409A" w:rsidP="00940103">
      <w:pPr>
        <w:tabs>
          <w:tab w:val="left" w:pos="341"/>
          <w:tab w:val="left" w:pos="5235"/>
        </w:tabs>
        <w:rPr>
          <w:b/>
          <w:bCs/>
          <w:szCs w:val="21"/>
        </w:rPr>
      </w:pPr>
      <w:r w:rsidRPr="00E94534">
        <w:rPr>
          <w:b/>
          <w:bCs/>
          <w:szCs w:val="21"/>
        </w:rPr>
        <w:t>作</w:t>
      </w:r>
      <w:r w:rsidRPr="00E94534">
        <w:rPr>
          <w:b/>
          <w:bCs/>
          <w:szCs w:val="21"/>
        </w:rPr>
        <w:t xml:space="preserve">    </w:t>
      </w:r>
      <w:r w:rsidRPr="00E94534">
        <w:rPr>
          <w:b/>
          <w:bCs/>
          <w:szCs w:val="21"/>
        </w:rPr>
        <w:t>者：</w:t>
      </w:r>
      <w:r w:rsidR="00BF1D3A" w:rsidRPr="00BF1D3A">
        <w:rPr>
          <w:b/>
          <w:bCs/>
          <w:szCs w:val="21"/>
        </w:rPr>
        <w:t xml:space="preserve">Mitch Feierstein </w:t>
      </w:r>
      <w:hyperlink r:id="rId9" w:history="1"/>
    </w:p>
    <w:p w:rsidR="00940103" w:rsidRPr="00E94534" w:rsidRDefault="00940103" w:rsidP="00940103">
      <w:pPr>
        <w:tabs>
          <w:tab w:val="left" w:pos="341"/>
          <w:tab w:val="left" w:pos="5235"/>
        </w:tabs>
        <w:rPr>
          <w:b/>
          <w:bCs/>
          <w:szCs w:val="21"/>
        </w:rPr>
      </w:pPr>
      <w:r w:rsidRPr="00E94534">
        <w:rPr>
          <w:b/>
          <w:bCs/>
          <w:szCs w:val="21"/>
        </w:rPr>
        <w:t>出</w:t>
      </w:r>
      <w:r w:rsidRPr="00E94534">
        <w:rPr>
          <w:b/>
          <w:bCs/>
          <w:szCs w:val="21"/>
        </w:rPr>
        <w:t xml:space="preserve"> </w:t>
      </w:r>
      <w:r w:rsidRPr="00E94534">
        <w:rPr>
          <w:b/>
          <w:bCs/>
          <w:szCs w:val="21"/>
        </w:rPr>
        <w:t>版</w:t>
      </w:r>
      <w:r w:rsidRPr="00E94534">
        <w:rPr>
          <w:b/>
          <w:bCs/>
          <w:szCs w:val="21"/>
        </w:rPr>
        <w:t xml:space="preserve"> </w:t>
      </w:r>
      <w:r w:rsidRPr="00E94534">
        <w:rPr>
          <w:b/>
          <w:bCs/>
          <w:szCs w:val="21"/>
        </w:rPr>
        <w:t>社：</w:t>
      </w:r>
      <w:r w:rsidR="00BF1D3A" w:rsidRPr="00BF1D3A">
        <w:rPr>
          <w:b/>
          <w:bCs/>
          <w:szCs w:val="21"/>
        </w:rPr>
        <w:t>Glacier USA LLC</w:t>
      </w:r>
    </w:p>
    <w:p w:rsidR="00244F8F" w:rsidRPr="00E94534" w:rsidRDefault="00244F8F" w:rsidP="00940103">
      <w:pPr>
        <w:tabs>
          <w:tab w:val="left" w:pos="341"/>
          <w:tab w:val="left" w:pos="5235"/>
        </w:tabs>
        <w:rPr>
          <w:b/>
          <w:bCs/>
          <w:szCs w:val="21"/>
        </w:rPr>
      </w:pPr>
      <w:r w:rsidRPr="00E94534">
        <w:rPr>
          <w:b/>
          <w:bCs/>
          <w:szCs w:val="21"/>
        </w:rPr>
        <w:t>代理公司：</w:t>
      </w:r>
      <w:r w:rsidR="00A02B4E">
        <w:rPr>
          <w:b/>
          <w:bCs/>
          <w:szCs w:val="21"/>
        </w:rPr>
        <w:t>AM Heath</w:t>
      </w:r>
      <w:r w:rsidR="004B1E8A" w:rsidRPr="00E94534">
        <w:rPr>
          <w:b/>
          <w:bCs/>
          <w:szCs w:val="21"/>
        </w:rPr>
        <w:t>/ANA</w:t>
      </w:r>
      <w:r w:rsidR="00CF56B2" w:rsidRPr="00E94534">
        <w:rPr>
          <w:b/>
          <w:bCs/>
          <w:szCs w:val="21"/>
        </w:rPr>
        <w:t>/</w:t>
      </w:r>
      <w:r w:rsidR="00F33B62" w:rsidRPr="00E94534">
        <w:rPr>
          <w:b/>
          <w:bCs/>
          <w:szCs w:val="21"/>
        </w:rPr>
        <w:t>Anna</w:t>
      </w:r>
      <w:r w:rsidR="005E02E3" w:rsidRPr="00E94534">
        <w:rPr>
          <w:b/>
          <w:bCs/>
          <w:szCs w:val="21"/>
        </w:rPr>
        <w:t xml:space="preserve"> Dai</w:t>
      </w:r>
    </w:p>
    <w:p w:rsidR="00244F8F" w:rsidRPr="00E94534" w:rsidRDefault="00244F8F" w:rsidP="00940103">
      <w:pPr>
        <w:tabs>
          <w:tab w:val="left" w:pos="341"/>
          <w:tab w:val="left" w:pos="5235"/>
        </w:tabs>
        <w:rPr>
          <w:b/>
          <w:bCs/>
          <w:szCs w:val="21"/>
        </w:rPr>
      </w:pPr>
      <w:r w:rsidRPr="00E94534">
        <w:rPr>
          <w:b/>
          <w:bCs/>
          <w:szCs w:val="21"/>
        </w:rPr>
        <w:t>页</w:t>
      </w:r>
      <w:r w:rsidRPr="00E94534">
        <w:rPr>
          <w:b/>
          <w:bCs/>
          <w:szCs w:val="21"/>
        </w:rPr>
        <w:t xml:space="preserve">    </w:t>
      </w:r>
      <w:r w:rsidR="00D55CF3" w:rsidRPr="00E94534">
        <w:rPr>
          <w:b/>
          <w:bCs/>
          <w:szCs w:val="21"/>
        </w:rPr>
        <w:t>数</w:t>
      </w:r>
      <w:r w:rsidRPr="00E94534">
        <w:rPr>
          <w:b/>
          <w:bCs/>
          <w:szCs w:val="21"/>
        </w:rPr>
        <w:t>：</w:t>
      </w:r>
      <w:r w:rsidR="00A02B4E">
        <w:rPr>
          <w:rFonts w:hint="eastAsia"/>
          <w:b/>
          <w:bCs/>
          <w:szCs w:val="21"/>
        </w:rPr>
        <w:t>450</w:t>
      </w:r>
      <w:r w:rsidR="004B1E8A" w:rsidRPr="00E94534">
        <w:rPr>
          <w:b/>
          <w:bCs/>
          <w:szCs w:val="21"/>
        </w:rPr>
        <w:t>页</w:t>
      </w:r>
    </w:p>
    <w:p w:rsidR="00A75205" w:rsidRPr="00E94534" w:rsidRDefault="00082504" w:rsidP="00940103">
      <w:pPr>
        <w:tabs>
          <w:tab w:val="left" w:pos="341"/>
          <w:tab w:val="left" w:pos="5235"/>
        </w:tabs>
        <w:rPr>
          <w:b/>
          <w:bCs/>
          <w:szCs w:val="21"/>
        </w:rPr>
      </w:pPr>
      <w:r w:rsidRPr="00E94534">
        <w:rPr>
          <w:b/>
          <w:bCs/>
          <w:szCs w:val="21"/>
        </w:rPr>
        <w:t>出版时间：</w:t>
      </w:r>
      <w:r w:rsidR="00A02B4E">
        <w:rPr>
          <w:rFonts w:hint="eastAsia"/>
          <w:b/>
          <w:bCs/>
          <w:szCs w:val="21"/>
        </w:rPr>
        <w:t>2012</w:t>
      </w:r>
      <w:r w:rsidR="007C10EB" w:rsidRPr="00E94534">
        <w:rPr>
          <w:b/>
          <w:bCs/>
          <w:szCs w:val="21"/>
        </w:rPr>
        <w:t>年</w:t>
      </w:r>
    </w:p>
    <w:p w:rsidR="003250A9" w:rsidRPr="00E94534" w:rsidRDefault="003250A9" w:rsidP="00940103">
      <w:pPr>
        <w:tabs>
          <w:tab w:val="left" w:pos="341"/>
          <w:tab w:val="left" w:pos="5235"/>
        </w:tabs>
        <w:rPr>
          <w:b/>
          <w:bCs/>
          <w:color w:val="000000"/>
          <w:szCs w:val="21"/>
        </w:rPr>
      </w:pPr>
      <w:r w:rsidRPr="00E94534">
        <w:rPr>
          <w:b/>
          <w:bCs/>
          <w:color w:val="000000"/>
          <w:szCs w:val="21"/>
        </w:rPr>
        <w:t>代理地区：</w:t>
      </w:r>
      <w:r w:rsidR="004B1E8A" w:rsidRPr="00E94534">
        <w:rPr>
          <w:b/>
          <w:bCs/>
          <w:szCs w:val="21"/>
        </w:rPr>
        <w:t>中国大陆、台湾地区</w:t>
      </w:r>
    </w:p>
    <w:p w:rsidR="00507886" w:rsidRPr="00E94534" w:rsidRDefault="00244F8F" w:rsidP="00507886">
      <w:pPr>
        <w:tabs>
          <w:tab w:val="left" w:pos="341"/>
          <w:tab w:val="left" w:pos="5235"/>
        </w:tabs>
        <w:rPr>
          <w:b/>
          <w:bCs/>
          <w:color w:val="000000"/>
          <w:szCs w:val="21"/>
        </w:rPr>
      </w:pPr>
      <w:r w:rsidRPr="00E94534">
        <w:rPr>
          <w:b/>
          <w:bCs/>
          <w:color w:val="000000"/>
          <w:szCs w:val="21"/>
        </w:rPr>
        <w:t>审读资料：样书</w:t>
      </w:r>
    </w:p>
    <w:p w:rsidR="00C117A9" w:rsidRPr="00E94534" w:rsidRDefault="00C117A9" w:rsidP="00507886">
      <w:pPr>
        <w:tabs>
          <w:tab w:val="left" w:pos="341"/>
          <w:tab w:val="left" w:pos="5235"/>
        </w:tabs>
        <w:rPr>
          <w:b/>
          <w:bCs/>
          <w:color w:val="000000"/>
          <w:szCs w:val="21"/>
        </w:rPr>
      </w:pPr>
      <w:r w:rsidRPr="00E94534">
        <w:rPr>
          <w:b/>
          <w:bCs/>
          <w:color w:val="000000"/>
          <w:szCs w:val="21"/>
        </w:rPr>
        <w:t>类</w:t>
      </w:r>
      <w:r w:rsidRPr="00E94534">
        <w:rPr>
          <w:b/>
          <w:bCs/>
          <w:color w:val="000000"/>
          <w:szCs w:val="21"/>
        </w:rPr>
        <w:t xml:space="preserve">    </w:t>
      </w:r>
      <w:r w:rsidRPr="00E94534">
        <w:rPr>
          <w:b/>
          <w:bCs/>
          <w:color w:val="000000"/>
          <w:szCs w:val="21"/>
        </w:rPr>
        <w:t>型：</w:t>
      </w:r>
      <w:r w:rsidR="00A02B4E">
        <w:rPr>
          <w:b/>
          <w:bCs/>
          <w:color w:val="000000"/>
          <w:szCs w:val="21"/>
        </w:rPr>
        <w:t>经管</w:t>
      </w:r>
      <w:r w:rsidR="00A02B4E" w:rsidRPr="00E94534">
        <w:rPr>
          <w:b/>
          <w:bCs/>
          <w:color w:val="000000"/>
          <w:szCs w:val="21"/>
        </w:rPr>
        <w:t xml:space="preserve"> </w:t>
      </w:r>
    </w:p>
    <w:p w:rsidR="00CF56B2" w:rsidRPr="00E94534" w:rsidRDefault="00982DE7" w:rsidP="00F565A0">
      <w:pPr>
        <w:tabs>
          <w:tab w:val="left" w:pos="341"/>
          <w:tab w:val="left" w:pos="5235"/>
        </w:tabs>
        <w:rPr>
          <w:b/>
          <w:bCs/>
          <w:color w:val="FF0000"/>
          <w:szCs w:val="21"/>
        </w:rPr>
      </w:pPr>
      <w:r>
        <w:rPr>
          <w:b/>
          <w:bCs/>
          <w:color w:val="000000"/>
          <w:szCs w:val="21"/>
        </w:rPr>
        <w:t>授权信息</w:t>
      </w:r>
      <w:r w:rsidR="003250A9" w:rsidRPr="00E94534">
        <w:rPr>
          <w:b/>
          <w:bCs/>
          <w:color w:val="000000"/>
          <w:szCs w:val="21"/>
        </w:rPr>
        <w:t>：</w:t>
      </w:r>
      <w:r w:rsidR="00A02B4E">
        <w:rPr>
          <w:b/>
          <w:bCs/>
          <w:color w:val="FF0000"/>
          <w:szCs w:val="21"/>
        </w:rPr>
        <w:t>2011</w:t>
      </w:r>
      <w:r w:rsidR="00A02B4E">
        <w:rPr>
          <w:b/>
          <w:bCs/>
          <w:color w:val="FF0000"/>
          <w:szCs w:val="21"/>
        </w:rPr>
        <w:t>年授权简体中文版</w:t>
      </w:r>
      <w:r w:rsidR="00A02B4E">
        <w:rPr>
          <w:rFonts w:hint="eastAsia"/>
          <w:b/>
          <w:bCs/>
          <w:color w:val="FF0000"/>
          <w:szCs w:val="21"/>
        </w:rPr>
        <w:t>，</w:t>
      </w:r>
      <w:r w:rsidR="00A02B4E">
        <w:rPr>
          <w:rFonts w:hint="eastAsia"/>
          <w:b/>
          <w:bCs/>
          <w:color w:val="FF0000"/>
          <w:szCs w:val="21"/>
        </w:rPr>
        <w:t>2016</w:t>
      </w:r>
      <w:r w:rsidR="00A02B4E">
        <w:rPr>
          <w:rFonts w:hint="eastAsia"/>
          <w:b/>
          <w:bCs/>
          <w:color w:val="FF0000"/>
          <w:szCs w:val="21"/>
        </w:rPr>
        <w:t>年版权回归</w:t>
      </w:r>
    </w:p>
    <w:p w:rsidR="006C5910" w:rsidRPr="00E94534" w:rsidRDefault="006C5910" w:rsidP="00655FA9">
      <w:pPr>
        <w:tabs>
          <w:tab w:val="left" w:pos="341"/>
          <w:tab w:val="left" w:pos="5235"/>
        </w:tabs>
        <w:spacing w:line="280" w:lineRule="exact"/>
        <w:rPr>
          <w:b/>
          <w:bCs/>
          <w:color w:val="000000"/>
          <w:szCs w:val="21"/>
        </w:rPr>
      </w:pPr>
    </w:p>
    <w:p w:rsidR="00CF56B2" w:rsidRPr="00E94534" w:rsidRDefault="00CF56B2" w:rsidP="00655FA9">
      <w:pPr>
        <w:tabs>
          <w:tab w:val="left" w:pos="341"/>
          <w:tab w:val="left" w:pos="5235"/>
        </w:tabs>
        <w:spacing w:line="280" w:lineRule="exact"/>
        <w:rPr>
          <w:b/>
          <w:bCs/>
          <w:color w:val="000000"/>
          <w:szCs w:val="21"/>
        </w:rPr>
      </w:pPr>
    </w:p>
    <w:p w:rsidR="00C117A9" w:rsidRPr="00E94534" w:rsidRDefault="00C2512D" w:rsidP="005E02E3">
      <w:pPr>
        <w:tabs>
          <w:tab w:val="left" w:pos="341"/>
          <w:tab w:val="left" w:pos="5235"/>
        </w:tabs>
        <w:rPr>
          <w:b/>
          <w:bCs/>
          <w:szCs w:val="21"/>
        </w:rPr>
      </w:pPr>
      <w:r>
        <w:rPr>
          <w:noProof/>
        </w:rPr>
        <w:drawing>
          <wp:anchor distT="0" distB="0" distL="114300" distR="114300" simplePos="0" relativeHeight="251657216" behindDoc="0" locked="0" layoutInCell="1" allowOverlap="1">
            <wp:simplePos x="0" y="0"/>
            <wp:positionH relativeFrom="column">
              <wp:posOffset>4006215</wp:posOffset>
            </wp:positionH>
            <wp:positionV relativeFrom="paragraph">
              <wp:posOffset>46990</wp:posOffset>
            </wp:positionV>
            <wp:extent cx="1362075" cy="1941830"/>
            <wp:effectExtent l="0" t="0" r="9525" b="127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2075" cy="1941830"/>
                    </a:xfrm>
                    <a:prstGeom prst="rect">
                      <a:avLst/>
                    </a:prstGeom>
                    <a:noFill/>
                    <a:ln>
                      <a:noFill/>
                    </a:ln>
                  </pic:spPr>
                </pic:pic>
              </a:graphicData>
            </a:graphic>
            <wp14:sizeRelH relativeFrom="page">
              <wp14:pctWidth>0</wp14:pctWidth>
            </wp14:sizeRelH>
            <wp14:sizeRelV relativeFrom="page">
              <wp14:pctHeight>0</wp14:pctHeight>
            </wp14:sizeRelV>
          </wp:anchor>
        </w:drawing>
      </w:r>
      <w:r w:rsidR="00940103" w:rsidRPr="00E94534">
        <w:rPr>
          <w:b/>
          <w:bCs/>
          <w:szCs w:val="21"/>
        </w:rPr>
        <w:t>中简本出版记录</w:t>
      </w:r>
    </w:p>
    <w:p w:rsidR="00A75205" w:rsidRPr="00E94534" w:rsidRDefault="00A75205" w:rsidP="005E02E3">
      <w:pPr>
        <w:tabs>
          <w:tab w:val="left" w:pos="341"/>
          <w:tab w:val="left" w:pos="5235"/>
        </w:tabs>
        <w:rPr>
          <w:rFonts w:hint="eastAsia"/>
          <w:b/>
          <w:bCs/>
          <w:szCs w:val="21"/>
        </w:rPr>
      </w:pPr>
      <w:r w:rsidRPr="00E94534">
        <w:rPr>
          <w:b/>
          <w:bCs/>
          <w:szCs w:val="21"/>
        </w:rPr>
        <w:t>书</w:t>
      </w:r>
      <w:r w:rsidRPr="00E94534">
        <w:rPr>
          <w:b/>
          <w:bCs/>
          <w:szCs w:val="21"/>
        </w:rPr>
        <w:t xml:space="preserve">  </w:t>
      </w:r>
      <w:r w:rsidRPr="00E94534">
        <w:rPr>
          <w:b/>
          <w:bCs/>
          <w:szCs w:val="21"/>
        </w:rPr>
        <w:t>名：</w:t>
      </w:r>
      <w:r w:rsidR="005E02E3" w:rsidRPr="00E94534">
        <w:rPr>
          <w:b/>
          <w:bCs/>
          <w:szCs w:val="21"/>
        </w:rPr>
        <w:t xml:space="preserve"> </w:t>
      </w:r>
      <w:r w:rsidR="00BF1D3A">
        <w:rPr>
          <w:rFonts w:hint="eastAsia"/>
          <w:b/>
          <w:bCs/>
          <w:szCs w:val="21"/>
        </w:rPr>
        <w:t>《</w:t>
      </w:r>
      <w:r w:rsidR="00BF1D3A" w:rsidRPr="00BF1D3A">
        <w:rPr>
          <w:rFonts w:hint="eastAsia"/>
          <w:b/>
          <w:bCs/>
          <w:szCs w:val="21"/>
        </w:rPr>
        <w:t>全球经济怎么了：从欧洲危机到美国骗局</w:t>
      </w:r>
      <w:r w:rsidR="00BF1D3A">
        <w:rPr>
          <w:rFonts w:hint="eastAsia"/>
          <w:b/>
          <w:bCs/>
          <w:szCs w:val="21"/>
        </w:rPr>
        <w:t>》</w:t>
      </w:r>
    </w:p>
    <w:p w:rsidR="003333E5" w:rsidRPr="00E94534" w:rsidRDefault="00E35CEB" w:rsidP="005E02E3">
      <w:pPr>
        <w:tabs>
          <w:tab w:val="left" w:pos="341"/>
          <w:tab w:val="left" w:pos="5235"/>
        </w:tabs>
        <w:rPr>
          <w:b/>
          <w:bCs/>
          <w:szCs w:val="21"/>
        </w:rPr>
      </w:pPr>
      <w:r w:rsidRPr="00E94534">
        <w:rPr>
          <w:b/>
          <w:bCs/>
          <w:szCs w:val="21"/>
        </w:rPr>
        <w:t>作</w:t>
      </w:r>
      <w:r w:rsidRPr="00E94534">
        <w:rPr>
          <w:b/>
          <w:bCs/>
          <w:szCs w:val="21"/>
        </w:rPr>
        <w:t xml:space="preserve">  </w:t>
      </w:r>
      <w:r w:rsidRPr="00E94534">
        <w:rPr>
          <w:b/>
          <w:bCs/>
          <w:szCs w:val="21"/>
        </w:rPr>
        <w:t>者：</w:t>
      </w:r>
      <w:r w:rsidR="00BF1D3A" w:rsidRPr="00BF1D3A">
        <w:rPr>
          <w:rFonts w:hint="eastAsia"/>
          <w:b/>
          <w:bCs/>
          <w:szCs w:val="21"/>
        </w:rPr>
        <w:t>米奇•费尔斯坦</w:t>
      </w:r>
    </w:p>
    <w:p w:rsidR="00E35CEB" w:rsidRPr="00E94534" w:rsidRDefault="00E35CEB" w:rsidP="005E02E3">
      <w:pPr>
        <w:tabs>
          <w:tab w:val="left" w:pos="341"/>
          <w:tab w:val="left" w:pos="5235"/>
        </w:tabs>
        <w:rPr>
          <w:bCs/>
          <w:szCs w:val="21"/>
        </w:rPr>
      </w:pPr>
      <w:r w:rsidRPr="00E94534">
        <w:rPr>
          <w:b/>
          <w:bCs/>
          <w:szCs w:val="21"/>
        </w:rPr>
        <w:t>出版社：</w:t>
      </w:r>
      <w:r w:rsidR="00BF1D3A" w:rsidRPr="00BF1D3A">
        <w:rPr>
          <w:rFonts w:hint="eastAsia"/>
          <w:b/>
          <w:bCs/>
          <w:szCs w:val="21"/>
        </w:rPr>
        <w:t>机械工业出版社</w:t>
      </w:r>
      <w:r w:rsidR="00516EB3" w:rsidRPr="00E94534">
        <w:rPr>
          <w:b/>
          <w:bCs/>
          <w:szCs w:val="21"/>
        </w:rPr>
        <w:t xml:space="preserve">    </w:t>
      </w:r>
    </w:p>
    <w:p w:rsidR="00940103" w:rsidRPr="00E94534" w:rsidRDefault="00E35CEB" w:rsidP="005E02E3">
      <w:pPr>
        <w:tabs>
          <w:tab w:val="left" w:pos="341"/>
          <w:tab w:val="left" w:pos="5235"/>
        </w:tabs>
        <w:rPr>
          <w:b/>
          <w:bCs/>
          <w:szCs w:val="21"/>
        </w:rPr>
      </w:pPr>
      <w:r w:rsidRPr="00E94534">
        <w:rPr>
          <w:b/>
          <w:bCs/>
          <w:szCs w:val="21"/>
        </w:rPr>
        <w:t>译</w:t>
      </w:r>
      <w:r w:rsidRPr="00E94534">
        <w:rPr>
          <w:b/>
          <w:bCs/>
          <w:szCs w:val="21"/>
        </w:rPr>
        <w:t xml:space="preserve">  </w:t>
      </w:r>
      <w:r w:rsidRPr="00E94534">
        <w:rPr>
          <w:b/>
          <w:bCs/>
          <w:szCs w:val="21"/>
        </w:rPr>
        <w:t>者：</w:t>
      </w:r>
      <w:r w:rsidR="00BF1D3A">
        <w:rPr>
          <w:b/>
          <w:bCs/>
          <w:szCs w:val="21"/>
        </w:rPr>
        <w:t>王天美</w:t>
      </w:r>
      <w:r w:rsidR="00940103" w:rsidRPr="00E94534">
        <w:rPr>
          <w:b/>
          <w:bCs/>
          <w:szCs w:val="21"/>
        </w:rPr>
        <w:br/>
      </w:r>
      <w:r w:rsidRPr="00E94534">
        <w:rPr>
          <w:b/>
          <w:bCs/>
          <w:szCs w:val="21"/>
        </w:rPr>
        <w:t>出版年：</w:t>
      </w:r>
      <w:r w:rsidR="00BF1D3A">
        <w:rPr>
          <w:rFonts w:hint="eastAsia"/>
          <w:b/>
          <w:bCs/>
          <w:szCs w:val="21"/>
        </w:rPr>
        <w:t>2012</w:t>
      </w:r>
      <w:r w:rsidR="00940103" w:rsidRPr="00E94534">
        <w:rPr>
          <w:b/>
          <w:bCs/>
          <w:szCs w:val="21"/>
        </w:rPr>
        <w:t>年</w:t>
      </w:r>
      <w:r w:rsidR="00940103" w:rsidRPr="00E94534">
        <w:rPr>
          <w:b/>
          <w:bCs/>
          <w:szCs w:val="21"/>
        </w:rPr>
        <w:br/>
      </w:r>
      <w:r w:rsidRPr="00E94534">
        <w:rPr>
          <w:b/>
          <w:bCs/>
          <w:szCs w:val="21"/>
        </w:rPr>
        <w:t>页</w:t>
      </w:r>
      <w:r w:rsidRPr="00E94534">
        <w:rPr>
          <w:b/>
          <w:bCs/>
          <w:szCs w:val="21"/>
        </w:rPr>
        <w:t xml:space="preserve">  </w:t>
      </w:r>
      <w:r w:rsidRPr="00E94534">
        <w:rPr>
          <w:b/>
          <w:bCs/>
          <w:szCs w:val="21"/>
        </w:rPr>
        <w:t>数</w:t>
      </w:r>
      <w:r w:rsidR="00A75205" w:rsidRPr="00E94534">
        <w:rPr>
          <w:b/>
          <w:bCs/>
          <w:szCs w:val="21"/>
        </w:rPr>
        <w:t>：</w:t>
      </w:r>
      <w:r w:rsidR="00BF1D3A">
        <w:rPr>
          <w:rFonts w:hint="eastAsia"/>
          <w:b/>
          <w:bCs/>
          <w:szCs w:val="21"/>
        </w:rPr>
        <w:t>288</w:t>
      </w:r>
      <w:r w:rsidR="00457771" w:rsidRPr="00E94534">
        <w:rPr>
          <w:b/>
          <w:bCs/>
          <w:szCs w:val="21"/>
        </w:rPr>
        <w:t>页</w:t>
      </w:r>
    </w:p>
    <w:p w:rsidR="00561E02" w:rsidRPr="00E94534" w:rsidRDefault="00561E02" w:rsidP="005E02E3">
      <w:pPr>
        <w:tabs>
          <w:tab w:val="left" w:pos="341"/>
          <w:tab w:val="left" w:pos="5235"/>
        </w:tabs>
        <w:rPr>
          <w:b/>
          <w:bCs/>
          <w:szCs w:val="21"/>
        </w:rPr>
      </w:pPr>
      <w:r w:rsidRPr="00E94534">
        <w:rPr>
          <w:b/>
          <w:bCs/>
          <w:szCs w:val="21"/>
        </w:rPr>
        <w:t>定</w:t>
      </w:r>
      <w:r w:rsidRPr="00E94534">
        <w:rPr>
          <w:b/>
          <w:bCs/>
          <w:szCs w:val="21"/>
        </w:rPr>
        <w:t xml:space="preserve">  </w:t>
      </w:r>
      <w:r w:rsidRPr="00E94534">
        <w:rPr>
          <w:b/>
          <w:bCs/>
          <w:szCs w:val="21"/>
        </w:rPr>
        <w:t>价</w:t>
      </w:r>
      <w:r w:rsidR="005E02E3" w:rsidRPr="00E94534">
        <w:rPr>
          <w:b/>
          <w:bCs/>
          <w:szCs w:val="21"/>
        </w:rPr>
        <w:t>：</w:t>
      </w:r>
      <w:r w:rsidR="00BF1D3A">
        <w:rPr>
          <w:rFonts w:hint="eastAsia"/>
          <w:b/>
          <w:bCs/>
          <w:szCs w:val="21"/>
        </w:rPr>
        <w:t>45</w:t>
      </w:r>
      <w:r w:rsidRPr="00E94534">
        <w:rPr>
          <w:b/>
          <w:bCs/>
          <w:szCs w:val="21"/>
        </w:rPr>
        <w:t>元</w:t>
      </w:r>
    </w:p>
    <w:p w:rsidR="0089298D" w:rsidRPr="00E94534" w:rsidRDefault="00E35CEB" w:rsidP="005E02E3">
      <w:pPr>
        <w:tabs>
          <w:tab w:val="left" w:pos="341"/>
          <w:tab w:val="left" w:pos="5235"/>
        </w:tabs>
        <w:rPr>
          <w:b/>
          <w:bCs/>
          <w:szCs w:val="21"/>
        </w:rPr>
      </w:pPr>
      <w:r w:rsidRPr="00E94534">
        <w:rPr>
          <w:b/>
          <w:bCs/>
          <w:szCs w:val="21"/>
        </w:rPr>
        <w:t>装</w:t>
      </w:r>
      <w:r w:rsidRPr="00E94534">
        <w:rPr>
          <w:b/>
          <w:bCs/>
          <w:szCs w:val="21"/>
        </w:rPr>
        <w:t xml:space="preserve">  </w:t>
      </w:r>
      <w:r w:rsidRPr="00E94534">
        <w:rPr>
          <w:b/>
          <w:bCs/>
          <w:szCs w:val="21"/>
        </w:rPr>
        <w:t>帧：</w:t>
      </w:r>
      <w:r w:rsidR="00BF1D3A">
        <w:rPr>
          <w:b/>
          <w:bCs/>
          <w:szCs w:val="21"/>
        </w:rPr>
        <w:t>平装</w:t>
      </w:r>
    </w:p>
    <w:p w:rsidR="0089298D" w:rsidRPr="00E94534" w:rsidRDefault="0089298D" w:rsidP="00655FA9">
      <w:pPr>
        <w:tabs>
          <w:tab w:val="left" w:pos="341"/>
          <w:tab w:val="left" w:pos="5235"/>
        </w:tabs>
        <w:spacing w:line="280" w:lineRule="exact"/>
        <w:rPr>
          <w:b/>
          <w:bCs/>
          <w:szCs w:val="21"/>
        </w:rPr>
      </w:pPr>
    </w:p>
    <w:p w:rsidR="00A75205" w:rsidRPr="00E94534" w:rsidRDefault="00A75205" w:rsidP="00655FA9">
      <w:pPr>
        <w:tabs>
          <w:tab w:val="left" w:pos="341"/>
          <w:tab w:val="left" w:pos="5235"/>
        </w:tabs>
        <w:spacing w:line="280" w:lineRule="exact"/>
        <w:rPr>
          <w:b/>
          <w:bCs/>
          <w:szCs w:val="21"/>
        </w:rPr>
      </w:pPr>
    </w:p>
    <w:p w:rsidR="00D316CC" w:rsidRPr="00E94534" w:rsidRDefault="00FA2929" w:rsidP="00FA2929">
      <w:pPr>
        <w:rPr>
          <w:b/>
          <w:bCs/>
          <w:szCs w:val="21"/>
        </w:rPr>
      </w:pPr>
      <w:r w:rsidRPr="00E94534">
        <w:rPr>
          <w:b/>
          <w:bCs/>
          <w:szCs w:val="21"/>
        </w:rPr>
        <w:t>内容简介：</w:t>
      </w:r>
    </w:p>
    <w:p w:rsidR="004A4950" w:rsidRPr="00E94534" w:rsidRDefault="004A4950" w:rsidP="00D316CC">
      <w:pPr>
        <w:rPr>
          <w:b/>
          <w:szCs w:val="21"/>
        </w:rPr>
      </w:pPr>
    </w:p>
    <w:p w:rsidR="00BF1D3A" w:rsidRPr="00BF1D3A" w:rsidRDefault="0073294B" w:rsidP="00BF1D3A">
      <w:pPr>
        <w:rPr>
          <w:rFonts w:hint="eastAsia"/>
          <w:szCs w:val="21"/>
        </w:rPr>
      </w:pPr>
      <w:r w:rsidRPr="00E94534">
        <w:rPr>
          <w:szCs w:val="21"/>
        </w:rPr>
        <w:tab/>
      </w:r>
      <w:r w:rsidR="00BF1D3A" w:rsidRPr="00BF1D3A">
        <w:rPr>
          <w:rFonts w:hint="eastAsia"/>
          <w:szCs w:val="21"/>
        </w:rPr>
        <w:t>一场有史以来最大的庞氏骗局即将崩盘，当今世界经济正一步步滑向最后的深渊。在这场骗局中，金融业和主权政府一手制造出堆积如山的巨额债务和劣质资产，这将是一场空前的经济灾难，而全球政客们却不仅袖手旁观，而且还在为其开山引路。</w:t>
      </w:r>
    </w:p>
    <w:p w:rsidR="00BF1D3A" w:rsidRDefault="00BF1D3A" w:rsidP="00BF1D3A">
      <w:pPr>
        <w:rPr>
          <w:szCs w:val="21"/>
        </w:rPr>
      </w:pPr>
      <w:r w:rsidRPr="00BF1D3A">
        <w:rPr>
          <w:rFonts w:hint="eastAsia"/>
          <w:szCs w:val="21"/>
        </w:rPr>
        <w:t>我们的未来可能呈现以下四种局面：</w:t>
      </w:r>
    </w:p>
    <w:p w:rsidR="00BF1D3A" w:rsidRPr="00BF1D3A" w:rsidRDefault="00BF1D3A" w:rsidP="00BF1D3A">
      <w:pPr>
        <w:rPr>
          <w:rFonts w:hint="eastAsia"/>
          <w:szCs w:val="21"/>
        </w:rPr>
      </w:pPr>
    </w:p>
    <w:p w:rsidR="00BF1D3A" w:rsidRPr="00BF1D3A" w:rsidRDefault="00BF1D3A" w:rsidP="00BF1D3A">
      <w:pPr>
        <w:ind w:leftChars="200" w:left="420"/>
        <w:rPr>
          <w:rFonts w:hint="eastAsia"/>
          <w:szCs w:val="21"/>
        </w:rPr>
      </w:pPr>
      <w:r w:rsidRPr="00BF1D3A">
        <w:rPr>
          <w:rFonts w:hint="eastAsia"/>
          <w:szCs w:val="21"/>
        </w:rPr>
        <w:t>经济增长——几乎不可能</w:t>
      </w:r>
    </w:p>
    <w:p w:rsidR="00BF1D3A" w:rsidRPr="00BF1D3A" w:rsidRDefault="00BF1D3A" w:rsidP="00BF1D3A">
      <w:pPr>
        <w:ind w:leftChars="200" w:left="420"/>
        <w:rPr>
          <w:rFonts w:hint="eastAsia"/>
          <w:szCs w:val="21"/>
        </w:rPr>
      </w:pPr>
      <w:r w:rsidRPr="00BF1D3A">
        <w:rPr>
          <w:rFonts w:hint="eastAsia"/>
          <w:szCs w:val="21"/>
        </w:rPr>
        <w:t>经济停滞——很有可能</w:t>
      </w:r>
    </w:p>
    <w:p w:rsidR="00BF1D3A" w:rsidRPr="00BF1D3A" w:rsidRDefault="00BF1D3A" w:rsidP="00BF1D3A">
      <w:pPr>
        <w:ind w:leftChars="200" w:left="420"/>
        <w:rPr>
          <w:rFonts w:hint="eastAsia"/>
          <w:szCs w:val="21"/>
        </w:rPr>
      </w:pPr>
      <w:r w:rsidRPr="00BF1D3A">
        <w:rPr>
          <w:rFonts w:hint="eastAsia"/>
          <w:szCs w:val="21"/>
        </w:rPr>
        <w:t>通货膨胀——不容乐观</w:t>
      </w:r>
    </w:p>
    <w:p w:rsidR="00BF1D3A" w:rsidRDefault="00BF1D3A" w:rsidP="00BF1D3A">
      <w:pPr>
        <w:ind w:leftChars="200" w:left="420"/>
        <w:rPr>
          <w:szCs w:val="21"/>
        </w:rPr>
      </w:pPr>
      <w:r w:rsidRPr="00BF1D3A">
        <w:rPr>
          <w:rFonts w:hint="eastAsia"/>
          <w:szCs w:val="21"/>
        </w:rPr>
        <w:t>债务违约——灾难降临</w:t>
      </w:r>
    </w:p>
    <w:p w:rsidR="00BF1D3A" w:rsidRPr="00BF1D3A" w:rsidRDefault="00BF1D3A" w:rsidP="00BF1D3A">
      <w:pPr>
        <w:ind w:leftChars="200" w:left="420"/>
        <w:rPr>
          <w:rFonts w:hint="eastAsia"/>
          <w:szCs w:val="21"/>
        </w:rPr>
      </w:pPr>
    </w:p>
    <w:p w:rsidR="00BF1D3A" w:rsidRDefault="00BF1D3A" w:rsidP="00BF1D3A">
      <w:pPr>
        <w:ind w:firstLine="420"/>
        <w:rPr>
          <w:szCs w:val="21"/>
        </w:rPr>
      </w:pPr>
      <w:r w:rsidRPr="00BF1D3A">
        <w:rPr>
          <w:rFonts w:hint="eastAsia"/>
          <w:szCs w:val="21"/>
        </w:rPr>
        <w:t>《全球经济怎么了》犀利地评判了全球经济现状，冰川环境基金首席执行官、欧洲最受尊重的大型对冲基金集团进益碳基金的高级投资组合经理米奇•费尔斯坦揭露了英美政府及</w:t>
      </w:r>
      <w:r w:rsidRPr="00BF1D3A">
        <w:rPr>
          <w:rFonts w:hint="eastAsia"/>
          <w:szCs w:val="21"/>
        </w:rPr>
        <w:lastRenderedPageBreak/>
        <w:t>欧元区的真实债务——你将看到的是事实真相，而非政客们企图让你信以为真的那些数据。</w:t>
      </w:r>
    </w:p>
    <w:p w:rsidR="003E2497" w:rsidRPr="00BF1D3A" w:rsidRDefault="003E2497" w:rsidP="00BF1D3A">
      <w:pPr>
        <w:ind w:firstLine="420"/>
        <w:rPr>
          <w:rFonts w:hint="eastAsia"/>
          <w:szCs w:val="21"/>
        </w:rPr>
      </w:pPr>
    </w:p>
    <w:p w:rsidR="0073294B" w:rsidRPr="00E94534" w:rsidRDefault="00BF1D3A" w:rsidP="003E2497">
      <w:pPr>
        <w:ind w:firstLine="420"/>
        <w:rPr>
          <w:rFonts w:hint="eastAsia"/>
          <w:szCs w:val="21"/>
        </w:rPr>
      </w:pPr>
      <w:r w:rsidRPr="00BF1D3A">
        <w:rPr>
          <w:rFonts w:hint="eastAsia"/>
          <w:szCs w:val="21"/>
        </w:rPr>
        <w:t>本书清晰地阐释了这场全球危机的来龙去脉，预测了这场危险游戏的走向并提出了切实可行的建议，让你可以行动起来保护你和你的家人。</w:t>
      </w:r>
    </w:p>
    <w:p w:rsidR="0073294B" w:rsidRPr="00E94534" w:rsidRDefault="0073294B" w:rsidP="00D316CC">
      <w:pPr>
        <w:rPr>
          <w:rFonts w:hint="eastAsia"/>
          <w:b/>
          <w:szCs w:val="21"/>
        </w:rPr>
      </w:pPr>
    </w:p>
    <w:p w:rsidR="000B70FF" w:rsidRPr="00E94534" w:rsidRDefault="00D316CC" w:rsidP="0073294B">
      <w:pPr>
        <w:rPr>
          <w:color w:val="000000"/>
          <w:szCs w:val="21"/>
        </w:rPr>
      </w:pPr>
      <w:r w:rsidRPr="00E94534">
        <w:rPr>
          <w:b/>
          <w:szCs w:val="21"/>
        </w:rPr>
        <w:t>作者简介：</w:t>
      </w:r>
      <w:bookmarkStart w:id="1" w:name="productDetails"/>
      <w:bookmarkStart w:id="2" w:name="awards"/>
      <w:bookmarkEnd w:id="1"/>
      <w:bookmarkEnd w:id="2"/>
      <w:r w:rsidR="0073294B" w:rsidRPr="00E94534">
        <w:rPr>
          <w:color w:val="000000"/>
          <w:szCs w:val="21"/>
        </w:rPr>
        <w:t xml:space="preserve"> </w:t>
      </w:r>
    </w:p>
    <w:p w:rsidR="0073294B" w:rsidRPr="00E94534" w:rsidRDefault="0073294B" w:rsidP="0073294B">
      <w:pPr>
        <w:ind w:right="420"/>
        <w:rPr>
          <w:b/>
          <w:bCs/>
          <w:szCs w:val="21"/>
        </w:rPr>
      </w:pPr>
    </w:p>
    <w:p w:rsidR="00BF1D3A" w:rsidRDefault="0073294B" w:rsidP="00BF1D3A">
      <w:pPr>
        <w:ind w:right="420"/>
        <w:rPr>
          <w:bCs/>
          <w:szCs w:val="21"/>
        </w:rPr>
      </w:pPr>
      <w:r w:rsidRPr="00E94534">
        <w:rPr>
          <w:bCs/>
          <w:szCs w:val="21"/>
        </w:rPr>
        <w:tab/>
      </w:r>
      <w:r w:rsidR="00BF1D3A" w:rsidRPr="00BF1D3A">
        <w:rPr>
          <w:rFonts w:hint="eastAsia"/>
          <w:b/>
          <w:bCs/>
          <w:szCs w:val="21"/>
        </w:rPr>
        <w:t>米奇•费尔斯坦（</w:t>
      </w:r>
      <w:r w:rsidR="00BF1D3A" w:rsidRPr="00BF1D3A">
        <w:rPr>
          <w:rFonts w:hint="eastAsia"/>
          <w:b/>
          <w:bCs/>
          <w:szCs w:val="21"/>
        </w:rPr>
        <w:t>Mitch Feierstein</w:t>
      </w:r>
      <w:r w:rsidR="00BF1D3A" w:rsidRPr="00BF1D3A">
        <w:rPr>
          <w:rFonts w:hint="eastAsia"/>
          <w:b/>
          <w:bCs/>
          <w:szCs w:val="21"/>
        </w:rPr>
        <w:t>）</w:t>
      </w:r>
      <w:r w:rsidR="00BF1D3A">
        <w:rPr>
          <w:rFonts w:hint="eastAsia"/>
          <w:b/>
          <w:bCs/>
          <w:szCs w:val="21"/>
        </w:rPr>
        <w:t>，</w:t>
      </w:r>
      <w:r w:rsidR="00BF1D3A">
        <w:rPr>
          <w:rFonts w:hint="eastAsia"/>
          <w:bCs/>
          <w:szCs w:val="21"/>
        </w:rPr>
        <w:t>他</w:t>
      </w:r>
      <w:r w:rsidR="00BF1D3A" w:rsidRPr="00BF1D3A">
        <w:rPr>
          <w:rFonts w:hint="eastAsia"/>
          <w:bCs/>
          <w:szCs w:val="21"/>
        </w:rPr>
        <w:t>对金融业可谓了如指掌。</w:t>
      </w:r>
      <w:r w:rsidR="00BF1D3A" w:rsidRPr="00BF1D3A">
        <w:rPr>
          <w:rFonts w:hint="eastAsia"/>
          <w:bCs/>
          <w:szCs w:val="21"/>
        </w:rPr>
        <w:t>30</w:t>
      </w:r>
      <w:r w:rsidR="00BF1D3A" w:rsidRPr="00BF1D3A">
        <w:rPr>
          <w:rFonts w:hint="eastAsia"/>
          <w:bCs/>
          <w:szCs w:val="21"/>
        </w:rPr>
        <w:t>年来，他始终在别人未及之处创造机遇和价值。他是一位极其成功的对冲基金经理，现任冰川环境基金有限公司（</w:t>
      </w:r>
      <w:r w:rsidR="00BF1D3A" w:rsidRPr="00BF1D3A">
        <w:rPr>
          <w:rFonts w:hint="eastAsia"/>
          <w:bCs/>
          <w:szCs w:val="21"/>
        </w:rPr>
        <w:t>Glacier Environmental Fund Limited</w:t>
      </w:r>
      <w:r w:rsidR="00BF1D3A" w:rsidRPr="00BF1D3A">
        <w:rPr>
          <w:rFonts w:hint="eastAsia"/>
          <w:bCs/>
          <w:szCs w:val="21"/>
        </w:rPr>
        <w:t>）的</w:t>
      </w:r>
      <w:r w:rsidR="00BF1D3A" w:rsidRPr="00BF1D3A">
        <w:rPr>
          <w:rFonts w:hint="eastAsia"/>
          <w:bCs/>
          <w:szCs w:val="21"/>
        </w:rPr>
        <w:t>CEO</w:t>
      </w:r>
      <w:r w:rsidR="00BF1D3A" w:rsidRPr="00BF1D3A">
        <w:rPr>
          <w:rFonts w:hint="eastAsia"/>
          <w:bCs/>
          <w:szCs w:val="21"/>
        </w:rPr>
        <w:t>。此前还曾在欧洲最大、最有名望的对冲基金集团之一进益集团下属的进益碳基金（</w:t>
      </w:r>
      <w:r w:rsidR="00BF1D3A" w:rsidRPr="00BF1D3A">
        <w:rPr>
          <w:rFonts w:hint="eastAsia"/>
          <w:bCs/>
          <w:szCs w:val="21"/>
        </w:rPr>
        <w:t>Cheyne Carbon Fund</w:t>
      </w:r>
      <w:r w:rsidR="00BF1D3A" w:rsidRPr="00BF1D3A">
        <w:rPr>
          <w:rFonts w:hint="eastAsia"/>
          <w:bCs/>
          <w:szCs w:val="21"/>
        </w:rPr>
        <w:t>）任高级投资组合经理。</w:t>
      </w:r>
    </w:p>
    <w:p w:rsidR="00BF1D3A" w:rsidRPr="00BF1D3A" w:rsidRDefault="00BF1D3A" w:rsidP="00BF1D3A">
      <w:pPr>
        <w:ind w:right="420"/>
        <w:rPr>
          <w:rFonts w:hint="eastAsia"/>
          <w:bCs/>
          <w:szCs w:val="21"/>
        </w:rPr>
      </w:pPr>
    </w:p>
    <w:p w:rsidR="00BF1D3A" w:rsidRPr="00BF1D3A" w:rsidRDefault="00BF1D3A" w:rsidP="00BF1D3A">
      <w:pPr>
        <w:ind w:leftChars="200" w:left="420" w:rightChars="200" w:right="420"/>
        <w:rPr>
          <w:rFonts w:hint="eastAsia"/>
          <w:bCs/>
          <w:szCs w:val="21"/>
        </w:rPr>
      </w:pPr>
      <w:r w:rsidRPr="00BF1D3A">
        <w:rPr>
          <w:rFonts w:hint="eastAsia"/>
          <w:bCs/>
          <w:szCs w:val="21"/>
        </w:rPr>
        <w:t>他从未染指“次贷”，很早开始看好黄金，投资秉承“绝不做蠢事”。</w:t>
      </w:r>
    </w:p>
    <w:p w:rsidR="00BF1D3A" w:rsidRPr="00BF1D3A" w:rsidRDefault="00BF1D3A" w:rsidP="00BF1D3A">
      <w:pPr>
        <w:ind w:leftChars="200" w:left="420" w:rightChars="200" w:right="420"/>
        <w:rPr>
          <w:rFonts w:hint="eastAsia"/>
          <w:bCs/>
          <w:szCs w:val="21"/>
        </w:rPr>
      </w:pPr>
      <w:r w:rsidRPr="00BF1D3A">
        <w:rPr>
          <w:rFonts w:hint="eastAsia"/>
          <w:bCs/>
          <w:szCs w:val="21"/>
        </w:rPr>
        <w:t>他的说法经常被《金融时报》、《华尔街日报》和《华盛顿邮报》等著名刊物引用。</w:t>
      </w:r>
    </w:p>
    <w:p w:rsidR="00BF1D3A" w:rsidRPr="00BF1D3A" w:rsidRDefault="00BF1D3A" w:rsidP="00BF1D3A">
      <w:pPr>
        <w:ind w:leftChars="200" w:left="420" w:rightChars="200" w:right="420"/>
        <w:rPr>
          <w:rFonts w:hint="eastAsia"/>
          <w:bCs/>
          <w:szCs w:val="21"/>
        </w:rPr>
      </w:pPr>
      <w:r w:rsidRPr="00BF1D3A">
        <w:rPr>
          <w:rFonts w:hint="eastAsia"/>
          <w:bCs/>
          <w:szCs w:val="21"/>
        </w:rPr>
        <w:t>他也曾协助一些国家的政府制定灾害应急计划。</w:t>
      </w:r>
    </w:p>
    <w:p w:rsidR="0073294B" w:rsidRPr="00E94534" w:rsidRDefault="00BF1D3A" w:rsidP="00BF1D3A">
      <w:pPr>
        <w:ind w:leftChars="200" w:left="420" w:rightChars="200" w:right="420"/>
        <w:rPr>
          <w:bCs/>
          <w:szCs w:val="21"/>
        </w:rPr>
      </w:pPr>
      <w:r w:rsidRPr="00BF1D3A">
        <w:rPr>
          <w:rFonts w:hint="eastAsia"/>
          <w:bCs/>
          <w:szCs w:val="21"/>
        </w:rPr>
        <w:t>他在美国和英国伦敦两地生活。</w:t>
      </w:r>
    </w:p>
    <w:p w:rsidR="0073294B" w:rsidRPr="00E94534" w:rsidRDefault="0073294B" w:rsidP="0073294B">
      <w:pPr>
        <w:ind w:right="420"/>
        <w:rPr>
          <w:bCs/>
          <w:color w:val="000000"/>
          <w:szCs w:val="21"/>
        </w:rPr>
      </w:pPr>
    </w:p>
    <w:p w:rsidR="004A4950" w:rsidRDefault="0073294B" w:rsidP="00504BA6">
      <w:pPr>
        <w:ind w:right="420"/>
        <w:rPr>
          <w:b/>
          <w:bCs/>
          <w:color w:val="000000"/>
          <w:szCs w:val="21"/>
        </w:rPr>
      </w:pPr>
      <w:r w:rsidRPr="00E94534">
        <w:rPr>
          <w:b/>
          <w:bCs/>
          <w:color w:val="000000"/>
          <w:szCs w:val="21"/>
        </w:rPr>
        <w:t>目录</w:t>
      </w:r>
      <w:r w:rsidRPr="00E94534">
        <w:rPr>
          <w:rFonts w:hint="eastAsia"/>
          <w:b/>
          <w:bCs/>
          <w:color w:val="000000"/>
          <w:szCs w:val="21"/>
        </w:rPr>
        <w:t>：</w:t>
      </w:r>
    </w:p>
    <w:p w:rsidR="00BF1D3A" w:rsidRPr="00E94534" w:rsidRDefault="00BF1D3A" w:rsidP="00504BA6">
      <w:pPr>
        <w:ind w:right="420"/>
        <w:rPr>
          <w:rFonts w:hint="eastAsia"/>
          <w:b/>
          <w:bCs/>
          <w:szCs w:val="21"/>
        </w:rPr>
      </w:pPr>
    </w:p>
    <w:p w:rsidR="00BF1D3A" w:rsidRPr="00BF1D3A" w:rsidRDefault="00BF1D3A" w:rsidP="00BF1D3A">
      <w:pPr>
        <w:tabs>
          <w:tab w:val="left" w:pos="341"/>
          <w:tab w:val="left" w:pos="5235"/>
        </w:tabs>
        <w:ind w:leftChars="162" w:left="340"/>
        <w:jc w:val="left"/>
        <w:rPr>
          <w:rFonts w:hint="eastAsia"/>
          <w:bCs/>
          <w:color w:val="000000"/>
          <w:szCs w:val="21"/>
        </w:rPr>
      </w:pPr>
      <w:r w:rsidRPr="00BF1D3A">
        <w:rPr>
          <w:rFonts w:hint="eastAsia"/>
          <w:bCs/>
          <w:color w:val="000000"/>
          <w:szCs w:val="21"/>
        </w:rPr>
        <w:t>第</w:t>
      </w:r>
      <w:r w:rsidRPr="00BF1D3A">
        <w:rPr>
          <w:rFonts w:hint="eastAsia"/>
          <w:bCs/>
          <w:color w:val="000000"/>
          <w:szCs w:val="21"/>
        </w:rPr>
        <w:t>1</w:t>
      </w:r>
      <w:r w:rsidRPr="00BF1D3A">
        <w:rPr>
          <w:rFonts w:hint="eastAsia"/>
          <w:bCs/>
          <w:color w:val="000000"/>
          <w:szCs w:val="21"/>
        </w:rPr>
        <w:t>章　庞氏骗局</w:t>
      </w:r>
    </w:p>
    <w:p w:rsidR="00BF1D3A" w:rsidRPr="00BF1D3A" w:rsidRDefault="00BF1D3A" w:rsidP="00BF1D3A">
      <w:pPr>
        <w:tabs>
          <w:tab w:val="left" w:pos="341"/>
          <w:tab w:val="left" w:pos="5235"/>
        </w:tabs>
        <w:ind w:leftChars="162" w:left="340"/>
        <w:jc w:val="left"/>
        <w:rPr>
          <w:rFonts w:hint="eastAsia"/>
          <w:b/>
          <w:bCs/>
          <w:color w:val="000000"/>
          <w:szCs w:val="21"/>
        </w:rPr>
      </w:pPr>
      <w:r w:rsidRPr="00BF1D3A">
        <w:rPr>
          <w:rFonts w:hint="eastAsia"/>
          <w:b/>
          <w:bCs/>
          <w:color w:val="000000"/>
          <w:szCs w:val="21"/>
        </w:rPr>
        <w:t>第一部分　华盛顿</w:t>
      </w:r>
    </w:p>
    <w:p w:rsidR="00BF1D3A" w:rsidRDefault="00BF1D3A" w:rsidP="00BF1D3A">
      <w:pPr>
        <w:tabs>
          <w:tab w:val="left" w:pos="341"/>
          <w:tab w:val="left" w:pos="5235"/>
        </w:tabs>
        <w:ind w:leftChars="162" w:left="340"/>
        <w:jc w:val="left"/>
        <w:rPr>
          <w:bCs/>
          <w:color w:val="000000"/>
          <w:szCs w:val="21"/>
        </w:rPr>
      </w:pPr>
      <w:r w:rsidRPr="00BF1D3A">
        <w:rPr>
          <w:rFonts w:hint="eastAsia"/>
          <w:bCs/>
          <w:color w:val="000000"/>
          <w:szCs w:val="21"/>
        </w:rPr>
        <w:t>第</w:t>
      </w:r>
      <w:r w:rsidRPr="00BF1D3A">
        <w:rPr>
          <w:rFonts w:hint="eastAsia"/>
          <w:bCs/>
          <w:color w:val="000000"/>
          <w:szCs w:val="21"/>
        </w:rPr>
        <w:t>2</w:t>
      </w:r>
      <w:r w:rsidRPr="00BF1D3A">
        <w:rPr>
          <w:rFonts w:hint="eastAsia"/>
          <w:bCs/>
          <w:color w:val="000000"/>
          <w:szCs w:val="21"/>
        </w:rPr>
        <w:t>章　自由的代价</w:t>
      </w:r>
    </w:p>
    <w:p w:rsidR="00BF1D3A" w:rsidRDefault="00BF1D3A" w:rsidP="00BF1D3A">
      <w:pPr>
        <w:tabs>
          <w:tab w:val="left" w:pos="341"/>
          <w:tab w:val="left" w:pos="5235"/>
        </w:tabs>
        <w:ind w:leftChars="162" w:left="340"/>
        <w:jc w:val="left"/>
        <w:rPr>
          <w:bCs/>
          <w:color w:val="000000"/>
          <w:szCs w:val="21"/>
        </w:rPr>
      </w:pPr>
      <w:r w:rsidRPr="00BF1D3A">
        <w:rPr>
          <w:rFonts w:hint="eastAsia"/>
          <w:bCs/>
          <w:color w:val="000000"/>
          <w:szCs w:val="21"/>
        </w:rPr>
        <w:t>第</w:t>
      </w:r>
      <w:r w:rsidRPr="00BF1D3A">
        <w:rPr>
          <w:rFonts w:hint="eastAsia"/>
          <w:bCs/>
          <w:color w:val="000000"/>
          <w:szCs w:val="21"/>
        </w:rPr>
        <w:t>3</w:t>
      </w:r>
      <w:r w:rsidRPr="00BF1D3A">
        <w:rPr>
          <w:rFonts w:hint="eastAsia"/>
          <w:bCs/>
          <w:color w:val="000000"/>
          <w:szCs w:val="21"/>
        </w:rPr>
        <w:t>章　王道乐土　未来货币</w:t>
      </w:r>
    </w:p>
    <w:p w:rsidR="00BF1D3A" w:rsidRDefault="00BF1D3A" w:rsidP="00BF1D3A">
      <w:pPr>
        <w:tabs>
          <w:tab w:val="left" w:pos="341"/>
          <w:tab w:val="left" w:pos="5235"/>
        </w:tabs>
        <w:ind w:leftChars="162" w:left="340"/>
        <w:jc w:val="left"/>
        <w:rPr>
          <w:bCs/>
          <w:color w:val="000000"/>
          <w:szCs w:val="21"/>
        </w:rPr>
      </w:pPr>
      <w:r w:rsidRPr="00BF1D3A">
        <w:rPr>
          <w:rFonts w:hint="eastAsia"/>
          <w:bCs/>
          <w:color w:val="000000"/>
          <w:szCs w:val="21"/>
        </w:rPr>
        <w:t>第</w:t>
      </w:r>
      <w:r w:rsidRPr="00BF1D3A">
        <w:rPr>
          <w:rFonts w:hint="eastAsia"/>
          <w:bCs/>
          <w:color w:val="000000"/>
          <w:szCs w:val="21"/>
        </w:rPr>
        <w:t>4</w:t>
      </w:r>
      <w:r w:rsidRPr="00BF1D3A">
        <w:rPr>
          <w:rFonts w:hint="eastAsia"/>
          <w:bCs/>
          <w:color w:val="000000"/>
          <w:szCs w:val="21"/>
        </w:rPr>
        <w:t>章　无底洞</w:t>
      </w:r>
    </w:p>
    <w:p w:rsidR="00BF1D3A" w:rsidRDefault="00BF1D3A" w:rsidP="00BF1D3A">
      <w:pPr>
        <w:tabs>
          <w:tab w:val="left" w:pos="341"/>
          <w:tab w:val="left" w:pos="5235"/>
        </w:tabs>
        <w:ind w:leftChars="162" w:left="340"/>
        <w:jc w:val="left"/>
        <w:rPr>
          <w:bCs/>
          <w:color w:val="000000"/>
          <w:szCs w:val="21"/>
        </w:rPr>
      </w:pPr>
      <w:r w:rsidRPr="00BF1D3A">
        <w:rPr>
          <w:rFonts w:hint="eastAsia"/>
          <w:bCs/>
          <w:color w:val="000000"/>
          <w:szCs w:val="21"/>
        </w:rPr>
        <w:t>第</w:t>
      </w:r>
      <w:r w:rsidRPr="00BF1D3A">
        <w:rPr>
          <w:rFonts w:hint="eastAsia"/>
          <w:bCs/>
          <w:color w:val="000000"/>
          <w:szCs w:val="21"/>
        </w:rPr>
        <w:t>5</w:t>
      </w:r>
      <w:r w:rsidRPr="00BF1D3A">
        <w:rPr>
          <w:rFonts w:hint="eastAsia"/>
          <w:bCs/>
          <w:color w:val="000000"/>
          <w:szCs w:val="21"/>
        </w:rPr>
        <w:t>章　如何赢得朋友、影响人民</w:t>
      </w:r>
    </w:p>
    <w:p w:rsidR="00BF1D3A" w:rsidRDefault="00BF1D3A" w:rsidP="00BF1D3A">
      <w:pPr>
        <w:tabs>
          <w:tab w:val="left" w:pos="341"/>
          <w:tab w:val="left" w:pos="5235"/>
        </w:tabs>
        <w:ind w:leftChars="162" w:left="340"/>
        <w:jc w:val="left"/>
        <w:rPr>
          <w:bCs/>
          <w:color w:val="000000"/>
          <w:szCs w:val="21"/>
        </w:rPr>
      </w:pPr>
      <w:r w:rsidRPr="00BF1D3A">
        <w:rPr>
          <w:rFonts w:hint="eastAsia"/>
          <w:bCs/>
          <w:color w:val="000000"/>
          <w:szCs w:val="21"/>
        </w:rPr>
        <w:t>第</w:t>
      </w:r>
      <w:r w:rsidRPr="00BF1D3A">
        <w:rPr>
          <w:rFonts w:hint="eastAsia"/>
          <w:bCs/>
          <w:color w:val="000000"/>
          <w:szCs w:val="21"/>
        </w:rPr>
        <w:t>6</w:t>
      </w:r>
      <w:r w:rsidRPr="00BF1D3A">
        <w:rPr>
          <w:rFonts w:hint="eastAsia"/>
          <w:bCs/>
          <w:color w:val="000000"/>
          <w:szCs w:val="21"/>
        </w:rPr>
        <w:t>章　一颗鸡蛋</w:t>
      </w:r>
      <w:r w:rsidRPr="00BF1D3A">
        <w:rPr>
          <w:rFonts w:hint="eastAsia"/>
          <w:bCs/>
          <w:color w:val="000000"/>
          <w:szCs w:val="21"/>
        </w:rPr>
        <w:t>500</w:t>
      </w:r>
      <w:r w:rsidRPr="00BF1D3A">
        <w:rPr>
          <w:rFonts w:hint="eastAsia"/>
          <w:bCs/>
          <w:color w:val="000000"/>
          <w:szCs w:val="21"/>
        </w:rPr>
        <w:t>亿元</w:t>
      </w:r>
    </w:p>
    <w:p w:rsidR="00BF1D3A" w:rsidRDefault="00BF1D3A" w:rsidP="00BF1D3A">
      <w:pPr>
        <w:tabs>
          <w:tab w:val="left" w:pos="341"/>
          <w:tab w:val="left" w:pos="5235"/>
        </w:tabs>
        <w:ind w:leftChars="162" w:left="340"/>
        <w:jc w:val="left"/>
        <w:rPr>
          <w:bCs/>
          <w:color w:val="000000"/>
          <w:szCs w:val="21"/>
        </w:rPr>
      </w:pPr>
      <w:r w:rsidRPr="00BF1D3A">
        <w:rPr>
          <w:rFonts w:hint="eastAsia"/>
          <w:bCs/>
          <w:color w:val="000000"/>
          <w:szCs w:val="21"/>
        </w:rPr>
        <w:t>第</w:t>
      </w:r>
      <w:r w:rsidRPr="00BF1D3A">
        <w:rPr>
          <w:rFonts w:hint="eastAsia"/>
          <w:bCs/>
          <w:color w:val="000000"/>
          <w:szCs w:val="21"/>
        </w:rPr>
        <w:t>7</w:t>
      </w:r>
      <w:r w:rsidRPr="00BF1D3A">
        <w:rPr>
          <w:rFonts w:hint="eastAsia"/>
          <w:bCs/>
          <w:color w:val="000000"/>
          <w:szCs w:val="21"/>
        </w:rPr>
        <w:t>章　滩头堡战役之后</w:t>
      </w:r>
    </w:p>
    <w:p w:rsidR="00BF1D3A" w:rsidRPr="00BF1D3A" w:rsidRDefault="00BF1D3A" w:rsidP="00BF1D3A">
      <w:pPr>
        <w:tabs>
          <w:tab w:val="left" w:pos="341"/>
          <w:tab w:val="left" w:pos="5235"/>
        </w:tabs>
        <w:ind w:leftChars="162" w:left="340"/>
        <w:jc w:val="left"/>
        <w:rPr>
          <w:rFonts w:hint="eastAsia"/>
          <w:b/>
          <w:bCs/>
          <w:color w:val="000000"/>
          <w:szCs w:val="21"/>
        </w:rPr>
      </w:pPr>
      <w:r w:rsidRPr="00BF1D3A">
        <w:rPr>
          <w:rFonts w:hint="eastAsia"/>
          <w:b/>
          <w:bCs/>
          <w:color w:val="000000"/>
          <w:szCs w:val="21"/>
        </w:rPr>
        <w:t>第二部分　华尔街</w:t>
      </w:r>
    </w:p>
    <w:p w:rsidR="00BF1D3A" w:rsidRDefault="00BF1D3A" w:rsidP="00BF1D3A">
      <w:pPr>
        <w:tabs>
          <w:tab w:val="left" w:pos="341"/>
          <w:tab w:val="left" w:pos="5235"/>
        </w:tabs>
        <w:ind w:leftChars="162" w:left="340"/>
        <w:jc w:val="left"/>
        <w:rPr>
          <w:bCs/>
          <w:color w:val="000000"/>
          <w:szCs w:val="21"/>
        </w:rPr>
      </w:pPr>
      <w:r w:rsidRPr="00BF1D3A">
        <w:rPr>
          <w:rFonts w:hint="eastAsia"/>
          <w:bCs/>
          <w:color w:val="000000"/>
          <w:szCs w:val="21"/>
        </w:rPr>
        <w:t>第</w:t>
      </w:r>
      <w:r w:rsidRPr="00BF1D3A">
        <w:rPr>
          <w:rFonts w:hint="eastAsia"/>
          <w:bCs/>
          <w:color w:val="000000"/>
          <w:szCs w:val="21"/>
        </w:rPr>
        <w:t>8</w:t>
      </w:r>
      <w:r w:rsidRPr="00BF1D3A">
        <w:rPr>
          <w:rFonts w:hint="eastAsia"/>
          <w:bCs/>
          <w:color w:val="000000"/>
          <w:szCs w:val="21"/>
        </w:rPr>
        <w:t>章　一次统计差错</w:t>
      </w:r>
    </w:p>
    <w:p w:rsidR="00BF1D3A" w:rsidRDefault="00BF1D3A" w:rsidP="00BF1D3A">
      <w:pPr>
        <w:tabs>
          <w:tab w:val="left" w:pos="341"/>
          <w:tab w:val="left" w:pos="5235"/>
        </w:tabs>
        <w:ind w:leftChars="162" w:left="340"/>
        <w:jc w:val="left"/>
        <w:rPr>
          <w:bCs/>
          <w:color w:val="000000"/>
          <w:szCs w:val="21"/>
        </w:rPr>
      </w:pPr>
      <w:r w:rsidRPr="00BF1D3A">
        <w:rPr>
          <w:rFonts w:hint="eastAsia"/>
          <w:bCs/>
          <w:color w:val="000000"/>
          <w:szCs w:val="21"/>
        </w:rPr>
        <w:t>第</w:t>
      </w:r>
      <w:r w:rsidRPr="00BF1D3A">
        <w:rPr>
          <w:rFonts w:hint="eastAsia"/>
          <w:bCs/>
          <w:color w:val="000000"/>
          <w:szCs w:val="21"/>
        </w:rPr>
        <w:t>9</w:t>
      </w:r>
      <w:r w:rsidRPr="00BF1D3A">
        <w:rPr>
          <w:rFonts w:hint="eastAsia"/>
          <w:bCs/>
          <w:color w:val="000000"/>
          <w:szCs w:val="21"/>
        </w:rPr>
        <w:t>章　乔•施默的房子</w:t>
      </w:r>
    </w:p>
    <w:p w:rsidR="00BF1D3A" w:rsidRDefault="00BF1D3A" w:rsidP="00BF1D3A">
      <w:pPr>
        <w:tabs>
          <w:tab w:val="left" w:pos="341"/>
          <w:tab w:val="left" w:pos="5235"/>
        </w:tabs>
        <w:ind w:leftChars="162" w:left="340"/>
        <w:jc w:val="left"/>
        <w:rPr>
          <w:bCs/>
          <w:color w:val="000000"/>
          <w:szCs w:val="21"/>
        </w:rPr>
      </w:pPr>
      <w:r w:rsidRPr="00BF1D3A">
        <w:rPr>
          <w:rFonts w:hint="eastAsia"/>
          <w:bCs/>
          <w:color w:val="000000"/>
          <w:szCs w:val="21"/>
        </w:rPr>
        <w:t>第</w:t>
      </w:r>
      <w:r w:rsidRPr="00BF1D3A">
        <w:rPr>
          <w:rFonts w:hint="eastAsia"/>
          <w:bCs/>
          <w:color w:val="000000"/>
          <w:szCs w:val="21"/>
        </w:rPr>
        <w:t>10</w:t>
      </w:r>
      <w:r w:rsidRPr="00BF1D3A">
        <w:rPr>
          <w:rFonts w:hint="eastAsia"/>
          <w:bCs/>
          <w:color w:val="000000"/>
          <w:szCs w:val="21"/>
        </w:rPr>
        <w:t xml:space="preserve">章　</w:t>
      </w:r>
      <w:r w:rsidRPr="00BF1D3A">
        <w:rPr>
          <w:rFonts w:hint="eastAsia"/>
          <w:bCs/>
          <w:color w:val="000000"/>
          <w:szCs w:val="21"/>
        </w:rPr>
        <w:t>10</w:t>
      </w:r>
      <w:r w:rsidRPr="00BF1D3A">
        <w:rPr>
          <w:rFonts w:hint="eastAsia"/>
          <w:bCs/>
          <w:color w:val="000000"/>
          <w:szCs w:val="21"/>
        </w:rPr>
        <w:t>步教你如何隐藏一枚中子弹</w:t>
      </w:r>
    </w:p>
    <w:p w:rsidR="00BF1D3A" w:rsidRDefault="00BF1D3A" w:rsidP="00BF1D3A">
      <w:pPr>
        <w:tabs>
          <w:tab w:val="left" w:pos="341"/>
          <w:tab w:val="left" w:pos="5235"/>
        </w:tabs>
        <w:ind w:leftChars="162" w:left="340"/>
        <w:jc w:val="left"/>
        <w:rPr>
          <w:bCs/>
          <w:color w:val="000000"/>
          <w:szCs w:val="21"/>
        </w:rPr>
      </w:pPr>
      <w:r w:rsidRPr="00BF1D3A">
        <w:rPr>
          <w:rFonts w:hint="eastAsia"/>
          <w:bCs/>
          <w:color w:val="000000"/>
          <w:szCs w:val="21"/>
        </w:rPr>
        <w:t>第</w:t>
      </w:r>
      <w:r w:rsidRPr="00BF1D3A">
        <w:rPr>
          <w:rFonts w:hint="eastAsia"/>
          <w:bCs/>
          <w:color w:val="000000"/>
          <w:szCs w:val="21"/>
        </w:rPr>
        <w:t>11</w:t>
      </w:r>
      <w:r w:rsidRPr="00BF1D3A">
        <w:rPr>
          <w:rFonts w:hint="eastAsia"/>
          <w:bCs/>
          <w:color w:val="000000"/>
          <w:szCs w:val="21"/>
        </w:rPr>
        <w:t>章　甘冒生死捡芝麻</w:t>
      </w:r>
    </w:p>
    <w:p w:rsidR="00BF1D3A" w:rsidRDefault="00BF1D3A" w:rsidP="00BF1D3A">
      <w:pPr>
        <w:tabs>
          <w:tab w:val="left" w:pos="341"/>
          <w:tab w:val="left" w:pos="5235"/>
        </w:tabs>
        <w:ind w:leftChars="162" w:left="340"/>
        <w:jc w:val="left"/>
        <w:rPr>
          <w:bCs/>
          <w:color w:val="000000"/>
          <w:szCs w:val="21"/>
        </w:rPr>
      </w:pPr>
      <w:r w:rsidRPr="00BF1D3A">
        <w:rPr>
          <w:rFonts w:hint="eastAsia"/>
          <w:bCs/>
          <w:color w:val="000000"/>
          <w:szCs w:val="21"/>
        </w:rPr>
        <w:t>第</w:t>
      </w:r>
      <w:r w:rsidRPr="00BF1D3A">
        <w:rPr>
          <w:rFonts w:hint="eastAsia"/>
          <w:bCs/>
          <w:color w:val="000000"/>
          <w:szCs w:val="21"/>
        </w:rPr>
        <w:t>12</w:t>
      </w:r>
      <w:r w:rsidRPr="00BF1D3A">
        <w:rPr>
          <w:rFonts w:hint="eastAsia"/>
          <w:bCs/>
          <w:color w:val="000000"/>
          <w:szCs w:val="21"/>
        </w:rPr>
        <w:t>章　我要你家房子</w:t>
      </w:r>
    </w:p>
    <w:p w:rsidR="00BF1D3A" w:rsidRPr="00BF1D3A" w:rsidRDefault="00BF1D3A" w:rsidP="00BF1D3A">
      <w:pPr>
        <w:tabs>
          <w:tab w:val="left" w:pos="341"/>
          <w:tab w:val="left" w:pos="5235"/>
        </w:tabs>
        <w:ind w:leftChars="162" w:left="340"/>
        <w:jc w:val="left"/>
        <w:rPr>
          <w:rFonts w:hint="eastAsia"/>
          <w:bCs/>
          <w:color w:val="000000"/>
          <w:szCs w:val="21"/>
        </w:rPr>
      </w:pPr>
      <w:r w:rsidRPr="00BF1D3A">
        <w:rPr>
          <w:rFonts w:hint="eastAsia"/>
          <w:bCs/>
          <w:color w:val="000000"/>
          <w:szCs w:val="21"/>
        </w:rPr>
        <w:t>第</w:t>
      </w:r>
      <w:r w:rsidRPr="00BF1D3A">
        <w:rPr>
          <w:rFonts w:hint="eastAsia"/>
          <w:bCs/>
          <w:color w:val="000000"/>
          <w:szCs w:val="21"/>
        </w:rPr>
        <w:t>13</w:t>
      </w:r>
      <w:r w:rsidRPr="00BF1D3A">
        <w:rPr>
          <w:rFonts w:hint="eastAsia"/>
          <w:bCs/>
          <w:color w:val="000000"/>
          <w:szCs w:val="21"/>
        </w:rPr>
        <w:t>章　现实速递</w:t>
      </w:r>
    </w:p>
    <w:p w:rsidR="00BF1D3A" w:rsidRPr="00BF1D3A" w:rsidRDefault="00BF1D3A" w:rsidP="00BF1D3A">
      <w:pPr>
        <w:tabs>
          <w:tab w:val="left" w:pos="341"/>
          <w:tab w:val="left" w:pos="5235"/>
        </w:tabs>
        <w:ind w:leftChars="162" w:left="340"/>
        <w:jc w:val="left"/>
        <w:rPr>
          <w:rFonts w:hint="eastAsia"/>
          <w:bCs/>
          <w:color w:val="000000"/>
          <w:szCs w:val="21"/>
        </w:rPr>
      </w:pPr>
      <w:r w:rsidRPr="00BF1D3A">
        <w:rPr>
          <w:rFonts w:hint="eastAsia"/>
          <w:bCs/>
          <w:color w:val="000000"/>
          <w:szCs w:val="21"/>
        </w:rPr>
        <w:t>第</w:t>
      </w:r>
      <w:r w:rsidRPr="00BF1D3A">
        <w:rPr>
          <w:rFonts w:hint="eastAsia"/>
          <w:bCs/>
          <w:color w:val="000000"/>
          <w:szCs w:val="21"/>
        </w:rPr>
        <w:t>14</w:t>
      </w:r>
      <w:r w:rsidRPr="00BF1D3A">
        <w:rPr>
          <w:rFonts w:hint="eastAsia"/>
          <w:bCs/>
          <w:color w:val="000000"/>
          <w:szCs w:val="21"/>
        </w:rPr>
        <w:t>章　庞氏星球落户伦敦</w:t>
      </w:r>
    </w:p>
    <w:p w:rsidR="00BF1D3A" w:rsidRPr="00BF1D3A" w:rsidRDefault="00BF1D3A" w:rsidP="00BF1D3A">
      <w:pPr>
        <w:tabs>
          <w:tab w:val="left" w:pos="341"/>
          <w:tab w:val="left" w:pos="5235"/>
        </w:tabs>
        <w:ind w:leftChars="162" w:left="340"/>
        <w:jc w:val="left"/>
        <w:rPr>
          <w:rFonts w:hint="eastAsia"/>
          <w:b/>
          <w:bCs/>
          <w:color w:val="000000"/>
          <w:szCs w:val="21"/>
        </w:rPr>
      </w:pPr>
      <w:r w:rsidRPr="00BF1D3A">
        <w:rPr>
          <w:rFonts w:hint="eastAsia"/>
          <w:b/>
          <w:bCs/>
          <w:color w:val="000000"/>
          <w:szCs w:val="21"/>
        </w:rPr>
        <w:t>第三部分　更广阔的世界</w:t>
      </w:r>
    </w:p>
    <w:p w:rsidR="00BF1D3A" w:rsidRPr="00BF1D3A" w:rsidRDefault="00BF1D3A" w:rsidP="00BF1D3A">
      <w:pPr>
        <w:tabs>
          <w:tab w:val="left" w:pos="341"/>
          <w:tab w:val="left" w:pos="5235"/>
        </w:tabs>
        <w:ind w:leftChars="162" w:left="340"/>
        <w:jc w:val="left"/>
        <w:rPr>
          <w:rFonts w:hint="eastAsia"/>
          <w:bCs/>
          <w:color w:val="000000"/>
          <w:szCs w:val="21"/>
        </w:rPr>
      </w:pPr>
      <w:r w:rsidRPr="00BF1D3A">
        <w:rPr>
          <w:rFonts w:hint="eastAsia"/>
          <w:bCs/>
          <w:color w:val="000000"/>
          <w:szCs w:val="21"/>
        </w:rPr>
        <w:t>第</w:t>
      </w:r>
      <w:r w:rsidRPr="00BF1D3A">
        <w:rPr>
          <w:rFonts w:hint="eastAsia"/>
          <w:bCs/>
          <w:color w:val="000000"/>
          <w:szCs w:val="21"/>
        </w:rPr>
        <w:t>15</w:t>
      </w:r>
      <w:r w:rsidRPr="00BF1D3A">
        <w:rPr>
          <w:rFonts w:hint="eastAsia"/>
          <w:bCs/>
          <w:color w:val="000000"/>
          <w:szCs w:val="21"/>
        </w:rPr>
        <w:t>章　庞氏星球不断升级</w:t>
      </w:r>
    </w:p>
    <w:p w:rsidR="00BF1D3A" w:rsidRPr="00BF1D3A" w:rsidRDefault="00BF1D3A" w:rsidP="00BF1D3A">
      <w:pPr>
        <w:tabs>
          <w:tab w:val="left" w:pos="341"/>
          <w:tab w:val="left" w:pos="5235"/>
        </w:tabs>
        <w:ind w:leftChars="162" w:left="340"/>
        <w:jc w:val="left"/>
        <w:rPr>
          <w:rFonts w:hint="eastAsia"/>
          <w:bCs/>
          <w:color w:val="000000"/>
          <w:szCs w:val="21"/>
        </w:rPr>
      </w:pPr>
      <w:r w:rsidRPr="00BF1D3A">
        <w:rPr>
          <w:rFonts w:hint="eastAsia"/>
          <w:bCs/>
          <w:color w:val="000000"/>
          <w:szCs w:val="21"/>
        </w:rPr>
        <w:t>第</w:t>
      </w:r>
      <w:r w:rsidRPr="00BF1D3A">
        <w:rPr>
          <w:rFonts w:hint="eastAsia"/>
          <w:bCs/>
          <w:color w:val="000000"/>
          <w:szCs w:val="21"/>
        </w:rPr>
        <w:t>16</w:t>
      </w:r>
      <w:r w:rsidRPr="00BF1D3A">
        <w:rPr>
          <w:rFonts w:hint="eastAsia"/>
          <w:bCs/>
          <w:color w:val="000000"/>
          <w:szCs w:val="21"/>
        </w:rPr>
        <w:t>章　如临深渊、如履薄冰</w:t>
      </w:r>
    </w:p>
    <w:p w:rsidR="00BF1D3A" w:rsidRPr="00BF1D3A" w:rsidRDefault="00BF1D3A" w:rsidP="00BF1D3A">
      <w:pPr>
        <w:tabs>
          <w:tab w:val="left" w:pos="341"/>
          <w:tab w:val="left" w:pos="5235"/>
        </w:tabs>
        <w:ind w:leftChars="162" w:left="340"/>
        <w:jc w:val="left"/>
        <w:rPr>
          <w:rFonts w:hint="eastAsia"/>
          <w:bCs/>
          <w:color w:val="000000"/>
          <w:szCs w:val="21"/>
        </w:rPr>
      </w:pPr>
      <w:r w:rsidRPr="00BF1D3A">
        <w:rPr>
          <w:rFonts w:hint="eastAsia"/>
          <w:bCs/>
          <w:color w:val="000000"/>
          <w:szCs w:val="21"/>
        </w:rPr>
        <w:t>第</w:t>
      </w:r>
      <w:r w:rsidRPr="00BF1D3A">
        <w:rPr>
          <w:rFonts w:hint="eastAsia"/>
          <w:bCs/>
          <w:color w:val="000000"/>
          <w:szCs w:val="21"/>
        </w:rPr>
        <w:t>17</w:t>
      </w:r>
      <w:r w:rsidRPr="00BF1D3A">
        <w:rPr>
          <w:rFonts w:hint="eastAsia"/>
          <w:bCs/>
          <w:color w:val="000000"/>
          <w:szCs w:val="21"/>
        </w:rPr>
        <w:t>章　从奥利斯到阿斯</w:t>
      </w:r>
    </w:p>
    <w:p w:rsidR="00BF1D3A" w:rsidRPr="00BF1D3A" w:rsidRDefault="00BF1D3A" w:rsidP="00BF1D3A">
      <w:pPr>
        <w:tabs>
          <w:tab w:val="left" w:pos="341"/>
          <w:tab w:val="left" w:pos="5235"/>
        </w:tabs>
        <w:ind w:leftChars="162" w:left="340"/>
        <w:jc w:val="left"/>
        <w:rPr>
          <w:rFonts w:hint="eastAsia"/>
          <w:bCs/>
          <w:color w:val="000000"/>
          <w:szCs w:val="21"/>
        </w:rPr>
      </w:pPr>
      <w:r w:rsidRPr="00BF1D3A">
        <w:rPr>
          <w:rFonts w:hint="eastAsia"/>
          <w:bCs/>
          <w:color w:val="000000"/>
          <w:szCs w:val="21"/>
        </w:rPr>
        <w:t>第</w:t>
      </w:r>
      <w:r w:rsidRPr="00BF1D3A">
        <w:rPr>
          <w:rFonts w:hint="eastAsia"/>
          <w:bCs/>
          <w:color w:val="000000"/>
          <w:szCs w:val="21"/>
        </w:rPr>
        <w:t>18</w:t>
      </w:r>
      <w:r w:rsidRPr="00BF1D3A">
        <w:rPr>
          <w:rFonts w:hint="eastAsia"/>
          <w:bCs/>
          <w:color w:val="000000"/>
          <w:szCs w:val="21"/>
        </w:rPr>
        <w:t>章　没有选择的选择</w:t>
      </w:r>
    </w:p>
    <w:p w:rsidR="00BF1D3A" w:rsidRPr="00BF1D3A" w:rsidRDefault="00BF1D3A" w:rsidP="00BF1D3A">
      <w:pPr>
        <w:tabs>
          <w:tab w:val="left" w:pos="341"/>
          <w:tab w:val="left" w:pos="5235"/>
        </w:tabs>
        <w:ind w:leftChars="162" w:left="340"/>
        <w:jc w:val="left"/>
        <w:rPr>
          <w:rFonts w:hint="eastAsia"/>
          <w:bCs/>
          <w:color w:val="000000"/>
          <w:szCs w:val="21"/>
        </w:rPr>
      </w:pPr>
      <w:r w:rsidRPr="00BF1D3A">
        <w:rPr>
          <w:rFonts w:hint="eastAsia"/>
          <w:bCs/>
          <w:color w:val="000000"/>
          <w:szCs w:val="21"/>
        </w:rPr>
        <w:t>第</w:t>
      </w:r>
      <w:r w:rsidRPr="00BF1D3A">
        <w:rPr>
          <w:rFonts w:hint="eastAsia"/>
          <w:bCs/>
          <w:color w:val="000000"/>
          <w:szCs w:val="21"/>
        </w:rPr>
        <w:t>19</w:t>
      </w:r>
      <w:r w:rsidRPr="00BF1D3A">
        <w:rPr>
          <w:rFonts w:hint="eastAsia"/>
          <w:bCs/>
          <w:color w:val="000000"/>
          <w:szCs w:val="21"/>
        </w:rPr>
        <w:t>章　开往福岛的小货车</w:t>
      </w:r>
    </w:p>
    <w:p w:rsidR="00BF1D3A" w:rsidRPr="00BF1D3A" w:rsidRDefault="00BF1D3A" w:rsidP="00BF1D3A">
      <w:pPr>
        <w:tabs>
          <w:tab w:val="left" w:pos="341"/>
          <w:tab w:val="left" w:pos="5235"/>
        </w:tabs>
        <w:ind w:leftChars="162" w:left="340"/>
        <w:jc w:val="left"/>
        <w:rPr>
          <w:rFonts w:hint="eastAsia"/>
          <w:bCs/>
          <w:color w:val="000000"/>
          <w:szCs w:val="21"/>
        </w:rPr>
      </w:pPr>
      <w:r w:rsidRPr="00BF1D3A">
        <w:rPr>
          <w:rFonts w:hint="eastAsia"/>
          <w:bCs/>
          <w:color w:val="000000"/>
          <w:szCs w:val="21"/>
        </w:rPr>
        <w:lastRenderedPageBreak/>
        <w:t>第</w:t>
      </w:r>
      <w:r w:rsidRPr="00BF1D3A">
        <w:rPr>
          <w:rFonts w:hint="eastAsia"/>
          <w:bCs/>
          <w:color w:val="000000"/>
          <w:szCs w:val="21"/>
        </w:rPr>
        <w:t>20</w:t>
      </w:r>
      <w:r w:rsidRPr="00BF1D3A">
        <w:rPr>
          <w:rFonts w:hint="eastAsia"/>
          <w:bCs/>
          <w:color w:val="000000"/>
          <w:szCs w:val="21"/>
        </w:rPr>
        <w:t>章　吞了整个超市的人</w:t>
      </w:r>
    </w:p>
    <w:p w:rsidR="00BF1D3A" w:rsidRPr="00BF1D3A" w:rsidRDefault="00BF1D3A" w:rsidP="00BF1D3A">
      <w:pPr>
        <w:tabs>
          <w:tab w:val="left" w:pos="341"/>
          <w:tab w:val="left" w:pos="5235"/>
        </w:tabs>
        <w:ind w:leftChars="162" w:left="340"/>
        <w:jc w:val="left"/>
        <w:rPr>
          <w:rFonts w:hint="eastAsia"/>
          <w:bCs/>
          <w:color w:val="000000"/>
          <w:szCs w:val="21"/>
        </w:rPr>
      </w:pPr>
      <w:r w:rsidRPr="00BF1D3A">
        <w:rPr>
          <w:rFonts w:hint="eastAsia"/>
          <w:bCs/>
          <w:color w:val="000000"/>
          <w:szCs w:val="21"/>
        </w:rPr>
        <w:t>第</w:t>
      </w:r>
      <w:r w:rsidRPr="00BF1D3A">
        <w:rPr>
          <w:rFonts w:hint="eastAsia"/>
          <w:bCs/>
          <w:color w:val="000000"/>
          <w:szCs w:val="21"/>
        </w:rPr>
        <w:t>21</w:t>
      </w:r>
      <w:r w:rsidRPr="00BF1D3A">
        <w:rPr>
          <w:rFonts w:hint="eastAsia"/>
          <w:bCs/>
          <w:color w:val="000000"/>
          <w:szCs w:val="21"/>
        </w:rPr>
        <w:t>章　卡波雷托战役再现</w:t>
      </w:r>
    </w:p>
    <w:p w:rsidR="00BF1D3A" w:rsidRPr="00BF1D3A" w:rsidRDefault="00BF1D3A" w:rsidP="00BF1D3A">
      <w:pPr>
        <w:tabs>
          <w:tab w:val="left" w:pos="341"/>
          <w:tab w:val="left" w:pos="5235"/>
        </w:tabs>
        <w:ind w:leftChars="162" w:left="340"/>
        <w:jc w:val="left"/>
        <w:rPr>
          <w:rFonts w:hint="eastAsia"/>
          <w:bCs/>
          <w:color w:val="000000"/>
          <w:szCs w:val="21"/>
        </w:rPr>
      </w:pPr>
      <w:r w:rsidRPr="00BF1D3A">
        <w:rPr>
          <w:rFonts w:hint="eastAsia"/>
          <w:bCs/>
          <w:color w:val="000000"/>
          <w:szCs w:val="21"/>
        </w:rPr>
        <w:t>第</w:t>
      </w:r>
      <w:r w:rsidRPr="00BF1D3A">
        <w:rPr>
          <w:rFonts w:hint="eastAsia"/>
          <w:bCs/>
          <w:color w:val="000000"/>
          <w:szCs w:val="21"/>
        </w:rPr>
        <w:t>22</w:t>
      </w:r>
      <w:r w:rsidRPr="00BF1D3A">
        <w:rPr>
          <w:rFonts w:hint="eastAsia"/>
          <w:bCs/>
          <w:color w:val="000000"/>
          <w:szCs w:val="21"/>
        </w:rPr>
        <w:t>章　加减乘除</w:t>
      </w:r>
    </w:p>
    <w:p w:rsidR="00BF1D3A" w:rsidRPr="00BF1D3A" w:rsidRDefault="00BF1D3A" w:rsidP="00BF1D3A">
      <w:pPr>
        <w:tabs>
          <w:tab w:val="left" w:pos="341"/>
          <w:tab w:val="left" w:pos="5235"/>
        </w:tabs>
        <w:ind w:leftChars="162" w:left="340"/>
        <w:jc w:val="left"/>
        <w:rPr>
          <w:rFonts w:hint="eastAsia"/>
          <w:b/>
          <w:bCs/>
          <w:color w:val="000000"/>
          <w:szCs w:val="21"/>
        </w:rPr>
      </w:pPr>
      <w:r w:rsidRPr="00BF1D3A">
        <w:rPr>
          <w:rFonts w:hint="eastAsia"/>
          <w:b/>
          <w:bCs/>
          <w:color w:val="000000"/>
          <w:szCs w:val="21"/>
        </w:rPr>
        <w:t>第四部分　解决方案</w:t>
      </w:r>
    </w:p>
    <w:p w:rsidR="00BF1D3A" w:rsidRPr="00BF1D3A" w:rsidRDefault="00BF1D3A" w:rsidP="00BF1D3A">
      <w:pPr>
        <w:tabs>
          <w:tab w:val="left" w:pos="341"/>
          <w:tab w:val="left" w:pos="5235"/>
        </w:tabs>
        <w:ind w:leftChars="162" w:left="340"/>
        <w:jc w:val="left"/>
        <w:rPr>
          <w:rFonts w:hint="eastAsia"/>
          <w:bCs/>
          <w:color w:val="000000"/>
          <w:szCs w:val="21"/>
        </w:rPr>
      </w:pPr>
      <w:r w:rsidRPr="00BF1D3A">
        <w:rPr>
          <w:rFonts w:hint="eastAsia"/>
          <w:bCs/>
          <w:color w:val="000000"/>
          <w:szCs w:val="21"/>
        </w:rPr>
        <w:t>第</w:t>
      </w:r>
      <w:r w:rsidRPr="00BF1D3A">
        <w:rPr>
          <w:rFonts w:hint="eastAsia"/>
          <w:bCs/>
          <w:color w:val="000000"/>
          <w:szCs w:val="21"/>
        </w:rPr>
        <w:t>23</w:t>
      </w:r>
      <w:r w:rsidRPr="00BF1D3A">
        <w:rPr>
          <w:rFonts w:hint="eastAsia"/>
          <w:bCs/>
          <w:color w:val="000000"/>
          <w:szCs w:val="21"/>
        </w:rPr>
        <w:t>章　世界末日</w:t>
      </w:r>
    </w:p>
    <w:p w:rsidR="00BF1D3A" w:rsidRPr="00BF1D3A" w:rsidRDefault="00BF1D3A" w:rsidP="00BF1D3A">
      <w:pPr>
        <w:tabs>
          <w:tab w:val="left" w:pos="341"/>
          <w:tab w:val="left" w:pos="5235"/>
        </w:tabs>
        <w:ind w:leftChars="162" w:left="340"/>
        <w:jc w:val="left"/>
        <w:rPr>
          <w:rFonts w:hint="eastAsia"/>
          <w:bCs/>
          <w:color w:val="000000"/>
          <w:szCs w:val="21"/>
        </w:rPr>
      </w:pPr>
      <w:r w:rsidRPr="00BF1D3A">
        <w:rPr>
          <w:rFonts w:hint="eastAsia"/>
          <w:bCs/>
          <w:color w:val="000000"/>
          <w:szCs w:val="21"/>
        </w:rPr>
        <w:t>第</w:t>
      </w:r>
      <w:r w:rsidRPr="00BF1D3A">
        <w:rPr>
          <w:rFonts w:hint="eastAsia"/>
          <w:bCs/>
          <w:color w:val="000000"/>
          <w:szCs w:val="21"/>
        </w:rPr>
        <w:t>24</w:t>
      </w:r>
      <w:r w:rsidRPr="00BF1D3A">
        <w:rPr>
          <w:rFonts w:hint="eastAsia"/>
          <w:bCs/>
          <w:color w:val="000000"/>
          <w:szCs w:val="21"/>
        </w:rPr>
        <w:t>章　怎么办</w:t>
      </w:r>
    </w:p>
    <w:p w:rsidR="00BF1D3A" w:rsidRPr="00BF1D3A" w:rsidRDefault="00BF1D3A" w:rsidP="00BF1D3A">
      <w:pPr>
        <w:tabs>
          <w:tab w:val="left" w:pos="341"/>
          <w:tab w:val="left" w:pos="5235"/>
        </w:tabs>
        <w:ind w:leftChars="162" w:left="340"/>
        <w:jc w:val="left"/>
        <w:rPr>
          <w:rFonts w:hint="eastAsia"/>
          <w:bCs/>
          <w:color w:val="000000"/>
          <w:szCs w:val="21"/>
        </w:rPr>
      </w:pPr>
      <w:r w:rsidRPr="00BF1D3A">
        <w:rPr>
          <w:rFonts w:hint="eastAsia"/>
          <w:bCs/>
          <w:color w:val="000000"/>
          <w:szCs w:val="21"/>
        </w:rPr>
        <w:t>第</w:t>
      </w:r>
      <w:r w:rsidRPr="00BF1D3A">
        <w:rPr>
          <w:rFonts w:hint="eastAsia"/>
          <w:bCs/>
          <w:color w:val="000000"/>
          <w:szCs w:val="21"/>
        </w:rPr>
        <w:t>25</w:t>
      </w:r>
      <w:r w:rsidRPr="00BF1D3A">
        <w:rPr>
          <w:rFonts w:hint="eastAsia"/>
          <w:bCs/>
          <w:color w:val="000000"/>
          <w:szCs w:val="21"/>
        </w:rPr>
        <w:t>章　黄金、小麦与猎枪弹</w:t>
      </w:r>
    </w:p>
    <w:p w:rsidR="004B43A2" w:rsidRPr="00E94534" w:rsidRDefault="00BF1D3A" w:rsidP="00BF1D3A">
      <w:pPr>
        <w:tabs>
          <w:tab w:val="left" w:pos="341"/>
          <w:tab w:val="left" w:pos="5235"/>
        </w:tabs>
        <w:ind w:leftChars="162" w:left="340"/>
        <w:jc w:val="left"/>
        <w:rPr>
          <w:bCs/>
          <w:color w:val="000000"/>
          <w:szCs w:val="21"/>
        </w:rPr>
      </w:pPr>
      <w:r w:rsidRPr="00BF1D3A">
        <w:rPr>
          <w:rFonts w:hint="eastAsia"/>
          <w:bCs/>
          <w:color w:val="000000"/>
          <w:szCs w:val="21"/>
        </w:rPr>
        <w:t>第</w:t>
      </w:r>
      <w:r w:rsidRPr="00BF1D3A">
        <w:rPr>
          <w:rFonts w:hint="eastAsia"/>
          <w:bCs/>
          <w:color w:val="000000"/>
          <w:szCs w:val="21"/>
        </w:rPr>
        <w:t>26</w:t>
      </w:r>
      <w:r w:rsidRPr="00BF1D3A">
        <w:rPr>
          <w:rFonts w:hint="eastAsia"/>
          <w:bCs/>
          <w:color w:val="000000"/>
          <w:szCs w:val="21"/>
        </w:rPr>
        <w:t>章　史密斯先生到庞氏星球</w:t>
      </w:r>
    </w:p>
    <w:p w:rsidR="0073294B" w:rsidRPr="00E94534" w:rsidRDefault="0073294B" w:rsidP="00BF1D3A">
      <w:pPr>
        <w:tabs>
          <w:tab w:val="left" w:pos="341"/>
          <w:tab w:val="left" w:pos="5235"/>
        </w:tabs>
        <w:ind w:leftChars="162" w:left="340"/>
        <w:jc w:val="left"/>
        <w:rPr>
          <w:b/>
          <w:bCs/>
          <w:color w:val="000000"/>
          <w:szCs w:val="21"/>
        </w:rPr>
      </w:pPr>
      <w:r w:rsidRPr="00E94534">
        <w:rPr>
          <w:b/>
          <w:bCs/>
          <w:color w:val="000000"/>
          <w:szCs w:val="21"/>
        </w:rPr>
        <w:tab/>
      </w:r>
    </w:p>
    <w:p w:rsidR="0073294B" w:rsidRPr="00E94534" w:rsidRDefault="0073294B" w:rsidP="00836658">
      <w:pPr>
        <w:tabs>
          <w:tab w:val="left" w:pos="341"/>
          <w:tab w:val="left" w:pos="5235"/>
        </w:tabs>
        <w:jc w:val="left"/>
        <w:rPr>
          <w:rFonts w:hint="eastAsia"/>
          <w:bCs/>
          <w:color w:val="000000"/>
          <w:szCs w:val="21"/>
        </w:rPr>
      </w:pPr>
    </w:p>
    <w:p w:rsidR="00BB38B3" w:rsidRPr="00E94534" w:rsidRDefault="00BB38B3" w:rsidP="00BB38B3">
      <w:pPr>
        <w:ind w:right="420"/>
        <w:rPr>
          <w:b/>
          <w:bCs/>
          <w:szCs w:val="21"/>
        </w:rPr>
      </w:pPr>
      <w:r w:rsidRPr="00E94534">
        <w:rPr>
          <w:b/>
          <w:bCs/>
          <w:szCs w:val="21"/>
        </w:rPr>
        <w:t>谢谢您的阅读！</w:t>
      </w:r>
    </w:p>
    <w:p w:rsidR="0073294B" w:rsidRPr="00E94534" w:rsidRDefault="0073294B" w:rsidP="0073294B">
      <w:pPr>
        <w:widowControl/>
        <w:shd w:val="clear" w:color="auto" w:fill="FFFFFF"/>
        <w:spacing w:line="330" w:lineRule="atLeast"/>
        <w:rPr>
          <w:color w:val="00000A"/>
          <w:kern w:val="0"/>
          <w:szCs w:val="21"/>
        </w:rPr>
      </w:pPr>
      <w:r w:rsidRPr="00E94534">
        <w:rPr>
          <w:b/>
          <w:bCs/>
          <w:color w:val="00000A"/>
          <w:kern w:val="0"/>
          <w:szCs w:val="21"/>
        </w:rPr>
        <w:t>请将回馈信息发至：戴园园</w:t>
      </w:r>
      <w:r w:rsidRPr="00E94534">
        <w:rPr>
          <w:b/>
          <w:bCs/>
          <w:color w:val="00000A"/>
          <w:kern w:val="0"/>
          <w:szCs w:val="21"/>
        </w:rPr>
        <w:t xml:space="preserve"> </w:t>
      </w:r>
      <w:r w:rsidRPr="00E94534">
        <w:rPr>
          <w:b/>
          <w:bCs/>
          <w:color w:val="00000A"/>
          <w:kern w:val="0"/>
          <w:szCs w:val="21"/>
        </w:rPr>
        <w:t>（</w:t>
      </w:r>
      <w:r w:rsidRPr="00E94534">
        <w:rPr>
          <w:b/>
          <w:bCs/>
          <w:color w:val="00000A"/>
          <w:kern w:val="0"/>
          <w:szCs w:val="21"/>
        </w:rPr>
        <w:t>Anna Dai</w:t>
      </w:r>
      <w:r w:rsidRPr="00E94534">
        <w:rPr>
          <w:b/>
          <w:bCs/>
          <w:color w:val="00000A"/>
          <w:kern w:val="0"/>
          <w:szCs w:val="21"/>
        </w:rPr>
        <w:t>）</w:t>
      </w:r>
      <w:r w:rsidRPr="00E94534">
        <w:rPr>
          <w:b/>
          <w:bCs/>
          <w:color w:val="00000A"/>
          <w:kern w:val="0"/>
          <w:szCs w:val="21"/>
        </w:rPr>
        <w:t> </w:t>
      </w:r>
      <w:r w:rsidRPr="00E94534">
        <w:rPr>
          <w:color w:val="00000A"/>
          <w:kern w:val="0"/>
          <w:szCs w:val="21"/>
        </w:rPr>
        <w:br/>
      </w:r>
      <w:r w:rsidRPr="00E94534">
        <w:rPr>
          <w:color w:val="00000A"/>
          <w:kern w:val="0"/>
          <w:szCs w:val="21"/>
        </w:rPr>
        <w:t>安德鲁﹒纳伯格联合国际有限公司北京代表处</w:t>
      </w:r>
      <w:r w:rsidRPr="00E94534">
        <w:rPr>
          <w:color w:val="00000A"/>
          <w:kern w:val="0"/>
          <w:szCs w:val="21"/>
        </w:rPr>
        <w:t> </w:t>
      </w:r>
      <w:r w:rsidRPr="00E94534">
        <w:rPr>
          <w:color w:val="00000A"/>
          <w:kern w:val="0"/>
          <w:szCs w:val="21"/>
        </w:rPr>
        <w:br/>
      </w:r>
      <w:r w:rsidRPr="00E94534">
        <w:rPr>
          <w:color w:val="00000A"/>
          <w:kern w:val="0"/>
          <w:szCs w:val="21"/>
        </w:rPr>
        <w:t>北京市海淀区中关村大街甲</w:t>
      </w:r>
      <w:r w:rsidRPr="00E94534">
        <w:rPr>
          <w:color w:val="00000A"/>
          <w:kern w:val="0"/>
          <w:szCs w:val="21"/>
        </w:rPr>
        <w:t>59</w:t>
      </w:r>
      <w:r w:rsidRPr="00E94534">
        <w:rPr>
          <w:color w:val="00000A"/>
          <w:kern w:val="0"/>
          <w:szCs w:val="21"/>
        </w:rPr>
        <w:t>号中国人民大学文化大厦</w:t>
      </w:r>
      <w:r w:rsidRPr="00E94534">
        <w:rPr>
          <w:color w:val="00000A"/>
          <w:kern w:val="0"/>
          <w:szCs w:val="21"/>
        </w:rPr>
        <w:t>1705</w:t>
      </w:r>
      <w:r w:rsidRPr="00E94534">
        <w:rPr>
          <w:color w:val="00000A"/>
          <w:kern w:val="0"/>
          <w:szCs w:val="21"/>
        </w:rPr>
        <w:t>室</w:t>
      </w:r>
    </w:p>
    <w:p w:rsidR="0073294B" w:rsidRPr="00E94534" w:rsidRDefault="0073294B" w:rsidP="0073294B">
      <w:pPr>
        <w:widowControl/>
        <w:shd w:val="clear" w:color="auto" w:fill="FFFFFF"/>
        <w:spacing w:line="330" w:lineRule="atLeast"/>
        <w:rPr>
          <w:color w:val="00000A"/>
          <w:kern w:val="0"/>
          <w:szCs w:val="21"/>
        </w:rPr>
      </w:pPr>
      <w:r w:rsidRPr="00E94534">
        <w:rPr>
          <w:color w:val="00000A"/>
          <w:kern w:val="0"/>
          <w:szCs w:val="21"/>
        </w:rPr>
        <w:t>邮编：</w:t>
      </w:r>
      <w:r w:rsidRPr="00E94534">
        <w:rPr>
          <w:color w:val="00000A"/>
          <w:kern w:val="0"/>
          <w:szCs w:val="21"/>
        </w:rPr>
        <w:t>100872 </w:t>
      </w:r>
      <w:r w:rsidRPr="00E94534">
        <w:rPr>
          <w:color w:val="00000A"/>
          <w:kern w:val="0"/>
          <w:szCs w:val="21"/>
        </w:rPr>
        <w:br/>
      </w:r>
      <w:r w:rsidRPr="00E94534">
        <w:rPr>
          <w:color w:val="00000A"/>
          <w:kern w:val="0"/>
          <w:szCs w:val="21"/>
        </w:rPr>
        <w:t>电话：</w:t>
      </w:r>
      <w:r w:rsidRPr="00E94534">
        <w:rPr>
          <w:color w:val="00000A"/>
          <w:kern w:val="0"/>
          <w:szCs w:val="21"/>
        </w:rPr>
        <w:t>010-82504206  </w:t>
      </w:r>
      <w:r w:rsidRPr="00E94534">
        <w:rPr>
          <w:color w:val="00000A"/>
          <w:kern w:val="0"/>
          <w:szCs w:val="21"/>
        </w:rPr>
        <w:t>传真：</w:t>
      </w:r>
      <w:r w:rsidRPr="00E94534">
        <w:rPr>
          <w:color w:val="00000A"/>
          <w:kern w:val="0"/>
          <w:szCs w:val="21"/>
        </w:rPr>
        <w:t>010-82504200 </w:t>
      </w:r>
      <w:r w:rsidRPr="00E94534">
        <w:rPr>
          <w:color w:val="00000A"/>
          <w:kern w:val="0"/>
          <w:szCs w:val="21"/>
        </w:rPr>
        <w:br/>
      </w:r>
      <w:r w:rsidRPr="00E94534">
        <w:rPr>
          <w:color w:val="00000A"/>
          <w:kern w:val="0"/>
          <w:szCs w:val="21"/>
        </w:rPr>
        <w:t>网址：</w:t>
      </w:r>
      <w:r w:rsidRPr="00E94534">
        <w:rPr>
          <w:color w:val="00000A"/>
          <w:kern w:val="0"/>
          <w:szCs w:val="21"/>
        </w:rPr>
        <w:t>www.nurnberg.com.cn </w:t>
      </w:r>
      <w:r w:rsidRPr="00E94534">
        <w:rPr>
          <w:color w:val="00000A"/>
          <w:kern w:val="0"/>
          <w:szCs w:val="21"/>
        </w:rPr>
        <w:br/>
      </w:r>
      <w:r w:rsidRPr="00E94534">
        <w:rPr>
          <w:color w:val="00000A"/>
          <w:kern w:val="0"/>
          <w:szCs w:val="21"/>
        </w:rPr>
        <w:t>微博：</w:t>
      </w:r>
      <w:r w:rsidRPr="00E94534">
        <w:rPr>
          <w:color w:val="00000A"/>
          <w:kern w:val="0"/>
          <w:szCs w:val="21"/>
        </w:rPr>
        <w:t>http://weibo.com/nurnberg </w:t>
      </w:r>
      <w:r w:rsidRPr="00E94534">
        <w:rPr>
          <w:color w:val="00000A"/>
          <w:kern w:val="0"/>
          <w:szCs w:val="21"/>
        </w:rPr>
        <w:br/>
      </w:r>
      <w:r w:rsidRPr="00E94534">
        <w:rPr>
          <w:color w:val="00000A"/>
          <w:kern w:val="0"/>
          <w:szCs w:val="21"/>
        </w:rPr>
        <w:t>豆瓣小站：</w:t>
      </w:r>
      <w:r w:rsidRPr="00E94534">
        <w:rPr>
          <w:color w:val="00000A"/>
          <w:kern w:val="0"/>
          <w:szCs w:val="21"/>
        </w:rPr>
        <w:t>http://site.douban.com/110577/ </w:t>
      </w:r>
    </w:p>
    <w:p w:rsidR="00616A0F" w:rsidRPr="00E94534" w:rsidRDefault="00F565A0" w:rsidP="00561E02">
      <w:pPr>
        <w:widowControl/>
        <w:jc w:val="left"/>
        <w:rPr>
          <w:color w:val="000000"/>
          <w:szCs w:val="21"/>
        </w:rPr>
      </w:pPr>
      <w:r w:rsidRPr="00E94534">
        <w:rPr>
          <w:color w:val="000000"/>
          <w:kern w:val="0"/>
          <w:szCs w:val="21"/>
        </w:rPr>
        <w:t>微信订阅号：</w:t>
      </w:r>
      <w:r w:rsidRPr="00E94534">
        <w:rPr>
          <w:color w:val="000000"/>
          <w:kern w:val="0"/>
          <w:szCs w:val="21"/>
        </w:rPr>
        <w:t>ANABJ2002</w:t>
      </w:r>
    </w:p>
    <w:sectPr w:rsidR="00616A0F" w:rsidRPr="00E94534">
      <w:headerReference w:type="default" r:id="rId11"/>
      <w:footerReference w:type="default" r:id="rId12"/>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211" w:rsidRDefault="00C22211">
      <w:r>
        <w:separator/>
      </w:r>
    </w:p>
  </w:endnote>
  <w:endnote w:type="continuationSeparator" w:id="0">
    <w:p w:rsidR="00C22211" w:rsidRDefault="00C22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070" w:rsidRDefault="006B7070">
    <w:pPr>
      <w:pBdr>
        <w:bottom w:val="single" w:sz="6" w:space="1" w:color="auto"/>
      </w:pBdr>
      <w:jc w:val="center"/>
      <w:rPr>
        <w:rFonts w:ascii="方正姚体" w:eastAsia="方正姚体" w:hint="eastAsia"/>
        <w:sz w:val="18"/>
      </w:rPr>
    </w:pPr>
  </w:p>
  <w:p w:rsidR="006B7070" w:rsidRPr="00973E1A" w:rsidRDefault="006B7070" w:rsidP="008C0420">
    <w:pPr>
      <w:jc w:val="center"/>
      <w:rPr>
        <w:rFonts w:ascii="方正姚体" w:eastAsia="方正姚体" w:hAnsi="华文仿宋" w:hint="eastAsia"/>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6B7070" w:rsidRPr="00973E1A" w:rsidRDefault="006B7070" w:rsidP="005538C5">
    <w:pPr>
      <w:jc w:val="center"/>
      <w:rPr>
        <w:rFonts w:ascii="方正姚体" w:eastAsia="方正姚体" w:hAnsi="华文仿宋" w:hint="eastAsia"/>
        <w:sz w:val="18"/>
        <w:szCs w:val="18"/>
      </w:rPr>
    </w:pPr>
    <w:r w:rsidRPr="00973E1A">
      <w:rPr>
        <w:rFonts w:ascii="方正姚体" w:eastAsia="方正姚体" w:hAnsi="华文仿宋" w:hint="eastAsia"/>
        <w:sz w:val="18"/>
        <w:szCs w:val="18"/>
      </w:rPr>
      <w:t>电话：</w:t>
    </w:r>
    <w:r>
      <w:rPr>
        <w:rFonts w:ascii="方正姚体" w:eastAsia="方正姚体" w:hAnsi="华文仿宋" w:hint="eastAsia"/>
        <w:sz w:val="18"/>
        <w:szCs w:val="18"/>
      </w:rPr>
      <w:t>010-</w:t>
    </w:r>
    <w:r w:rsidRPr="00973E1A">
      <w:rPr>
        <w:rFonts w:ascii="方正姚体" w:eastAsia="方正姚体" w:hAnsi="华文仿宋" w:hint="eastAsia"/>
        <w:sz w:val="18"/>
        <w:szCs w:val="18"/>
      </w:rPr>
      <w:t>8</w:t>
    </w:r>
    <w:r w:rsidR="00FA2929">
      <w:rPr>
        <w:rFonts w:ascii="方正姚体" w:eastAsia="方正姚体" w:hAnsi="华文仿宋" w:hint="eastAsia"/>
        <w:sz w:val="18"/>
        <w:szCs w:val="18"/>
      </w:rPr>
      <w:t>250</w:t>
    </w:r>
    <w:r w:rsidR="00A75205">
      <w:rPr>
        <w:rFonts w:ascii="方正姚体" w:eastAsia="方正姚体" w:hAnsi="华文仿宋"/>
        <w:sz w:val="18"/>
        <w:szCs w:val="18"/>
      </w:rPr>
      <w:t>45</w:t>
    </w:r>
    <w:r>
      <w:rPr>
        <w:rFonts w:ascii="方正姚体" w:eastAsia="方正姚体" w:hAnsi="华文仿宋" w:hint="eastAsia"/>
        <w:sz w:val="18"/>
        <w:szCs w:val="18"/>
      </w:rPr>
      <w:t>06</w:t>
    </w:r>
    <w:r w:rsidRPr="00973E1A">
      <w:rPr>
        <w:rFonts w:ascii="方正姚体" w:eastAsia="方正姚体" w:hAnsi="华文仿宋" w:hint="eastAsia"/>
        <w:sz w:val="18"/>
        <w:szCs w:val="18"/>
      </w:rPr>
      <w:t>，传真：010-82504200</w:t>
    </w:r>
  </w:p>
  <w:p w:rsidR="006B7070" w:rsidRPr="00973E1A" w:rsidRDefault="006B7070" w:rsidP="008C0420">
    <w:pPr>
      <w:jc w:val="center"/>
      <w:rPr>
        <w:rFonts w:ascii="方正姚体" w:eastAsia="方正姚体" w:hAnsi="华文仿宋" w:hint="eastAsia"/>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6B7070" w:rsidRPr="00973E1A" w:rsidRDefault="006B7070">
    <w:pPr>
      <w:pStyle w:val="a5"/>
      <w:jc w:val="center"/>
      <w:rPr>
        <w:rFonts w:eastAsia="方正姚体"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211" w:rsidRDefault="00C22211">
      <w:r>
        <w:separator/>
      </w:r>
    </w:p>
  </w:footnote>
  <w:footnote w:type="continuationSeparator" w:id="0">
    <w:p w:rsidR="00C22211" w:rsidRDefault="00C22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070" w:rsidRDefault="00C2512D">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070" w:rsidRDefault="006B7070">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DB92BEC"/>
    <w:multiLevelType w:val="multilevel"/>
    <w:tmpl w:val="5106C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2BD0F33"/>
    <w:multiLevelType w:val="hybridMultilevel"/>
    <w:tmpl w:val="C3762F6A"/>
    <w:lvl w:ilvl="0" w:tplc="DCC4EA1C">
      <w:start w:val="1"/>
      <w:numFmt w:val="japaneseCounting"/>
      <w:lvlText w:val="第%1章"/>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ACF7981"/>
    <w:multiLevelType w:val="multilevel"/>
    <w:tmpl w:val="28909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5272348"/>
    <w:multiLevelType w:val="multilevel"/>
    <w:tmpl w:val="9320B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16"/>
  </w:num>
  <w:num w:numId="6">
    <w:abstractNumId w:val="5"/>
  </w:num>
  <w:num w:numId="7">
    <w:abstractNumId w:val="14"/>
  </w:num>
  <w:num w:numId="8">
    <w:abstractNumId w:val="10"/>
  </w:num>
  <w:num w:numId="9">
    <w:abstractNumId w:val="9"/>
  </w:num>
  <w:num w:numId="10">
    <w:abstractNumId w:val="17"/>
  </w:num>
  <w:num w:numId="11">
    <w:abstractNumId w:val="15"/>
  </w:num>
  <w:num w:numId="12">
    <w:abstractNumId w:val="11"/>
  </w:num>
  <w:num w:numId="13">
    <w:abstractNumId w:val="7"/>
  </w:num>
  <w:num w:numId="14">
    <w:abstractNumId w:val="12"/>
  </w:num>
  <w:num w:numId="15">
    <w:abstractNumId w:val="8"/>
  </w:num>
  <w:num w:numId="16">
    <w:abstractNumId w:val="18"/>
  </w:num>
  <w:num w:numId="17">
    <w:abstractNumId w:val="13"/>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43E"/>
    <w:rsid w:val="0000741F"/>
    <w:rsid w:val="00013D7A"/>
    <w:rsid w:val="00014408"/>
    <w:rsid w:val="000148A4"/>
    <w:rsid w:val="00031BD2"/>
    <w:rsid w:val="00040304"/>
    <w:rsid w:val="00063634"/>
    <w:rsid w:val="00063D17"/>
    <w:rsid w:val="00064B0D"/>
    <w:rsid w:val="00065D0C"/>
    <w:rsid w:val="00076352"/>
    <w:rsid w:val="000775A7"/>
    <w:rsid w:val="000803A7"/>
    <w:rsid w:val="00080CD8"/>
    <w:rsid w:val="00082504"/>
    <w:rsid w:val="00082F59"/>
    <w:rsid w:val="0009192D"/>
    <w:rsid w:val="000A01BD"/>
    <w:rsid w:val="000B3141"/>
    <w:rsid w:val="000B3EED"/>
    <w:rsid w:val="000B4D73"/>
    <w:rsid w:val="000B70FF"/>
    <w:rsid w:val="000C0951"/>
    <w:rsid w:val="000C18AC"/>
    <w:rsid w:val="000C7D38"/>
    <w:rsid w:val="000D0A7C"/>
    <w:rsid w:val="000D293D"/>
    <w:rsid w:val="000D34C3"/>
    <w:rsid w:val="001017C7"/>
    <w:rsid w:val="00102500"/>
    <w:rsid w:val="00110260"/>
    <w:rsid w:val="0011264B"/>
    <w:rsid w:val="0011370D"/>
    <w:rsid w:val="00121268"/>
    <w:rsid w:val="00132921"/>
    <w:rsid w:val="00134987"/>
    <w:rsid w:val="00146F1E"/>
    <w:rsid w:val="00163F80"/>
    <w:rsid w:val="00167007"/>
    <w:rsid w:val="00176CBD"/>
    <w:rsid w:val="0019234B"/>
    <w:rsid w:val="00193733"/>
    <w:rsid w:val="00196C19"/>
    <w:rsid w:val="001B2196"/>
    <w:rsid w:val="001B30C8"/>
    <w:rsid w:val="001B679D"/>
    <w:rsid w:val="001C6D65"/>
    <w:rsid w:val="001D0FAF"/>
    <w:rsid w:val="001D4E4F"/>
    <w:rsid w:val="002243E8"/>
    <w:rsid w:val="00225494"/>
    <w:rsid w:val="00227DEE"/>
    <w:rsid w:val="00236060"/>
    <w:rsid w:val="00244F8F"/>
    <w:rsid w:val="002523C1"/>
    <w:rsid w:val="00265795"/>
    <w:rsid w:val="0027765C"/>
    <w:rsid w:val="00292533"/>
    <w:rsid w:val="00295FD8"/>
    <w:rsid w:val="0029676A"/>
    <w:rsid w:val="0029704F"/>
    <w:rsid w:val="002B5ADD"/>
    <w:rsid w:val="002D055C"/>
    <w:rsid w:val="002E13E2"/>
    <w:rsid w:val="002E21FA"/>
    <w:rsid w:val="002E4527"/>
    <w:rsid w:val="002F2260"/>
    <w:rsid w:val="00304C83"/>
    <w:rsid w:val="00307DED"/>
    <w:rsid w:val="00312D3B"/>
    <w:rsid w:val="003169AA"/>
    <w:rsid w:val="003250A9"/>
    <w:rsid w:val="00327C17"/>
    <w:rsid w:val="00331247"/>
    <w:rsid w:val="0033179B"/>
    <w:rsid w:val="003329F4"/>
    <w:rsid w:val="003333E5"/>
    <w:rsid w:val="00341881"/>
    <w:rsid w:val="0034331D"/>
    <w:rsid w:val="003514A6"/>
    <w:rsid w:val="00351CA1"/>
    <w:rsid w:val="00357F6D"/>
    <w:rsid w:val="003604DA"/>
    <w:rsid w:val="003702ED"/>
    <w:rsid w:val="00374360"/>
    <w:rsid w:val="003803C5"/>
    <w:rsid w:val="00387E71"/>
    <w:rsid w:val="003935E9"/>
    <w:rsid w:val="0039543C"/>
    <w:rsid w:val="003B4F27"/>
    <w:rsid w:val="003C524C"/>
    <w:rsid w:val="003D49B4"/>
    <w:rsid w:val="003E2497"/>
    <w:rsid w:val="003F4DC2"/>
    <w:rsid w:val="0040264A"/>
    <w:rsid w:val="004039C9"/>
    <w:rsid w:val="00422383"/>
    <w:rsid w:val="00427236"/>
    <w:rsid w:val="00435906"/>
    <w:rsid w:val="00457771"/>
    <w:rsid w:val="004655CB"/>
    <w:rsid w:val="004663F2"/>
    <w:rsid w:val="004664B0"/>
    <w:rsid w:val="00466FE7"/>
    <w:rsid w:val="004703AC"/>
    <w:rsid w:val="00485E2E"/>
    <w:rsid w:val="004A4950"/>
    <w:rsid w:val="004A5AFA"/>
    <w:rsid w:val="004B1E8A"/>
    <w:rsid w:val="004B1ECA"/>
    <w:rsid w:val="004B43A2"/>
    <w:rsid w:val="004C4664"/>
    <w:rsid w:val="004D5ADA"/>
    <w:rsid w:val="004F6FDA"/>
    <w:rsid w:val="0050133A"/>
    <w:rsid w:val="00504BA6"/>
    <w:rsid w:val="00507886"/>
    <w:rsid w:val="00516EB3"/>
    <w:rsid w:val="00531E34"/>
    <w:rsid w:val="00542854"/>
    <w:rsid w:val="0054434C"/>
    <w:rsid w:val="005508BD"/>
    <w:rsid w:val="005538C5"/>
    <w:rsid w:val="00553CE6"/>
    <w:rsid w:val="00554EB4"/>
    <w:rsid w:val="00555FCC"/>
    <w:rsid w:val="00561E02"/>
    <w:rsid w:val="0057554F"/>
    <w:rsid w:val="00586E67"/>
    <w:rsid w:val="00595625"/>
    <w:rsid w:val="005B2CF5"/>
    <w:rsid w:val="005C244E"/>
    <w:rsid w:val="005D3FD9"/>
    <w:rsid w:val="005D743E"/>
    <w:rsid w:val="005E02E3"/>
    <w:rsid w:val="005E31E5"/>
    <w:rsid w:val="005F2EC6"/>
    <w:rsid w:val="005F4D4D"/>
    <w:rsid w:val="00602EC0"/>
    <w:rsid w:val="006042AA"/>
    <w:rsid w:val="00604B13"/>
    <w:rsid w:val="00616A0F"/>
    <w:rsid w:val="006176AA"/>
    <w:rsid w:val="0062116B"/>
    <w:rsid w:val="006238D7"/>
    <w:rsid w:val="006331E9"/>
    <w:rsid w:val="00651A74"/>
    <w:rsid w:val="00655FA9"/>
    <w:rsid w:val="006656BA"/>
    <w:rsid w:val="00667C85"/>
    <w:rsid w:val="0067159F"/>
    <w:rsid w:val="00680EFB"/>
    <w:rsid w:val="00692C98"/>
    <w:rsid w:val="0069563E"/>
    <w:rsid w:val="006A46EB"/>
    <w:rsid w:val="006B6CAB"/>
    <w:rsid w:val="006B7070"/>
    <w:rsid w:val="006C5910"/>
    <w:rsid w:val="006E2E2E"/>
    <w:rsid w:val="006F317B"/>
    <w:rsid w:val="0070238E"/>
    <w:rsid w:val="00715F9D"/>
    <w:rsid w:val="0073294B"/>
    <w:rsid w:val="007419C0"/>
    <w:rsid w:val="00747520"/>
    <w:rsid w:val="0075196D"/>
    <w:rsid w:val="0075727F"/>
    <w:rsid w:val="00792AB2"/>
    <w:rsid w:val="007962CA"/>
    <w:rsid w:val="007A513F"/>
    <w:rsid w:val="007A5AA6"/>
    <w:rsid w:val="007C0ED6"/>
    <w:rsid w:val="007C10EB"/>
    <w:rsid w:val="007C215D"/>
    <w:rsid w:val="007C3170"/>
    <w:rsid w:val="007C3CCB"/>
    <w:rsid w:val="007C5D7D"/>
    <w:rsid w:val="007C68DC"/>
    <w:rsid w:val="007D567C"/>
    <w:rsid w:val="007D69A1"/>
    <w:rsid w:val="007E2BA6"/>
    <w:rsid w:val="007E348E"/>
    <w:rsid w:val="007E44C1"/>
    <w:rsid w:val="007F1B8C"/>
    <w:rsid w:val="007F652C"/>
    <w:rsid w:val="00805ED5"/>
    <w:rsid w:val="008067F1"/>
    <w:rsid w:val="008129CA"/>
    <w:rsid w:val="00816558"/>
    <w:rsid w:val="00827EE9"/>
    <w:rsid w:val="00836658"/>
    <w:rsid w:val="008833DC"/>
    <w:rsid w:val="0089298D"/>
    <w:rsid w:val="00895CB6"/>
    <w:rsid w:val="008A3FAC"/>
    <w:rsid w:val="008A6811"/>
    <w:rsid w:val="008A7AE7"/>
    <w:rsid w:val="008C0420"/>
    <w:rsid w:val="008C1240"/>
    <w:rsid w:val="008C4BCC"/>
    <w:rsid w:val="008D07F2"/>
    <w:rsid w:val="008D278C"/>
    <w:rsid w:val="008D3FEE"/>
    <w:rsid w:val="008D4F84"/>
    <w:rsid w:val="008F46C1"/>
    <w:rsid w:val="00906691"/>
    <w:rsid w:val="00916A50"/>
    <w:rsid w:val="009222F0"/>
    <w:rsid w:val="00931DDB"/>
    <w:rsid w:val="00940103"/>
    <w:rsid w:val="00943031"/>
    <w:rsid w:val="00953C63"/>
    <w:rsid w:val="0095747D"/>
    <w:rsid w:val="00973993"/>
    <w:rsid w:val="00973E1A"/>
    <w:rsid w:val="00982DE7"/>
    <w:rsid w:val="009836C5"/>
    <w:rsid w:val="00995581"/>
    <w:rsid w:val="00996023"/>
    <w:rsid w:val="009B01A7"/>
    <w:rsid w:val="009B223C"/>
    <w:rsid w:val="009D09AC"/>
    <w:rsid w:val="009E5739"/>
    <w:rsid w:val="00A02B4E"/>
    <w:rsid w:val="00A10F0C"/>
    <w:rsid w:val="00A1225E"/>
    <w:rsid w:val="00A23A43"/>
    <w:rsid w:val="00A45A3D"/>
    <w:rsid w:val="00A54A8E"/>
    <w:rsid w:val="00A702FE"/>
    <w:rsid w:val="00A71EAE"/>
    <w:rsid w:val="00A75205"/>
    <w:rsid w:val="00A866EC"/>
    <w:rsid w:val="00A90FC8"/>
    <w:rsid w:val="00AB060D"/>
    <w:rsid w:val="00AB762B"/>
    <w:rsid w:val="00AC35C4"/>
    <w:rsid w:val="00AC7610"/>
    <w:rsid w:val="00AD1193"/>
    <w:rsid w:val="00AD12F7"/>
    <w:rsid w:val="00AD2E92"/>
    <w:rsid w:val="00AE73EB"/>
    <w:rsid w:val="00AF0671"/>
    <w:rsid w:val="00B057F1"/>
    <w:rsid w:val="00B16F9F"/>
    <w:rsid w:val="00B254DB"/>
    <w:rsid w:val="00B41428"/>
    <w:rsid w:val="00B455E3"/>
    <w:rsid w:val="00B46E7C"/>
    <w:rsid w:val="00B5540C"/>
    <w:rsid w:val="00B5587F"/>
    <w:rsid w:val="00B5604D"/>
    <w:rsid w:val="00B564F1"/>
    <w:rsid w:val="00B62889"/>
    <w:rsid w:val="00B63D45"/>
    <w:rsid w:val="00B648F3"/>
    <w:rsid w:val="00B6616C"/>
    <w:rsid w:val="00B7682F"/>
    <w:rsid w:val="00B82CB7"/>
    <w:rsid w:val="00B928DA"/>
    <w:rsid w:val="00BA25D1"/>
    <w:rsid w:val="00BB38B3"/>
    <w:rsid w:val="00BB4233"/>
    <w:rsid w:val="00BB493B"/>
    <w:rsid w:val="00BB6A0E"/>
    <w:rsid w:val="00BC558C"/>
    <w:rsid w:val="00BE6763"/>
    <w:rsid w:val="00BE7BCB"/>
    <w:rsid w:val="00BF1AD0"/>
    <w:rsid w:val="00BF1D3A"/>
    <w:rsid w:val="00BF20A3"/>
    <w:rsid w:val="00BF237B"/>
    <w:rsid w:val="00BF39E0"/>
    <w:rsid w:val="00BF523C"/>
    <w:rsid w:val="00C07482"/>
    <w:rsid w:val="00C117A9"/>
    <w:rsid w:val="00C1399B"/>
    <w:rsid w:val="00C16D2E"/>
    <w:rsid w:val="00C22211"/>
    <w:rsid w:val="00C2512D"/>
    <w:rsid w:val="00C308BC"/>
    <w:rsid w:val="00C35E13"/>
    <w:rsid w:val="00C546E4"/>
    <w:rsid w:val="00C62863"/>
    <w:rsid w:val="00C71287"/>
    <w:rsid w:val="00C835AD"/>
    <w:rsid w:val="00C9021F"/>
    <w:rsid w:val="00CC69DA"/>
    <w:rsid w:val="00CD1C7C"/>
    <w:rsid w:val="00CD3036"/>
    <w:rsid w:val="00CD409A"/>
    <w:rsid w:val="00CF56B2"/>
    <w:rsid w:val="00D07EEF"/>
    <w:rsid w:val="00D17732"/>
    <w:rsid w:val="00D24A70"/>
    <w:rsid w:val="00D24E00"/>
    <w:rsid w:val="00D316CC"/>
    <w:rsid w:val="00D341FB"/>
    <w:rsid w:val="00D41B47"/>
    <w:rsid w:val="00D500BB"/>
    <w:rsid w:val="00D52A1F"/>
    <w:rsid w:val="00D55CF3"/>
    <w:rsid w:val="00D56DBD"/>
    <w:rsid w:val="00D63010"/>
    <w:rsid w:val="00D64EE2"/>
    <w:rsid w:val="00D72BEB"/>
    <w:rsid w:val="00D76490"/>
    <w:rsid w:val="00D774AF"/>
    <w:rsid w:val="00DB077B"/>
    <w:rsid w:val="00DB7D8F"/>
    <w:rsid w:val="00DC10DC"/>
    <w:rsid w:val="00DD5E09"/>
    <w:rsid w:val="00DF0BB7"/>
    <w:rsid w:val="00E006A4"/>
    <w:rsid w:val="00E00CC0"/>
    <w:rsid w:val="00E132E9"/>
    <w:rsid w:val="00E15659"/>
    <w:rsid w:val="00E35CEB"/>
    <w:rsid w:val="00E509A5"/>
    <w:rsid w:val="00E54E5E"/>
    <w:rsid w:val="00E65115"/>
    <w:rsid w:val="00E725A1"/>
    <w:rsid w:val="00E94534"/>
    <w:rsid w:val="00EA6987"/>
    <w:rsid w:val="00EA74CC"/>
    <w:rsid w:val="00EB27B1"/>
    <w:rsid w:val="00ED1D72"/>
    <w:rsid w:val="00ED6038"/>
    <w:rsid w:val="00EE0B80"/>
    <w:rsid w:val="00EF4136"/>
    <w:rsid w:val="00EF60DB"/>
    <w:rsid w:val="00F16EE1"/>
    <w:rsid w:val="00F20011"/>
    <w:rsid w:val="00F216B4"/>
    <w:rsid w:val="00F25456"/>
    <w:rsid w:val="00F26218"/>
    <w:rsid w:val="00F331B4"/>
    <w:rsid w:val="00F33B62"/>
    <w:rsid w:val="00F34420"/>
    <w:rsid w:val="00F34483"/>
    <w:rsid w:val="00F374EA"/>
    <w:rsid w:val="00F4201D"/>
    <w:rsid w:val="00F54836"/>
    <w:rsid w:val="00F565A0"/>
    <w:rsid w:val="00F57001"/>
    <w:rsid w:val="00F578E8"/>
    <w:rsid w:val="00F57900"/>
    <w:rsid w:val="00F71A22"/>
    <w:rsid w:val="00F80E8A"/>
    <w:rsid w:val="00F87306"/>
    <w:rsid w:val="00FA2346"/>
    <w:rsid w:val="00FA2929"/>
    <w:rsid w:val="00FB2D13"/>
    <w:rsid w:val="00FB3E79"/>
    <w:rsid w:val="00FC3699"/>
    <w:rsid w:val="00FD049B"/>
    <w:rsid w:val="00FD2972"/>
    <w:rsid w:val="00FD5275"/>
    <w:rsid w:val="00FF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74B1C57-3AA6-472F-86A2-0247B745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Pr>
      <w:i/>
      <w:iCs/>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styleId="20">
    <w:name w:val="Body Text 2"/>
    <w:basedOn w:val="a"/>
    <w:pPr>
      <w:spacing w:after="120" w:line="480" w:lineRule="auto"/>
    </w:pPr>
  </w:style>
  <w:style w:type="paragraph" w:styleId="aa">
    <w:name w:val="Balloon Text"/>
    <w:basedOn w:val="a"/>
    <w:semiHidden/>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pl1">
    <w:name w:val="pl1"/>
    <w:rsid w:val="00940103"/>
    <w:rPr>
      <w:rFonts w:ascii="Arial" w:hAnsi="Arial" w:cs="Arial" w:hint="default"/>
      <w:color w:val="666666"/>
      <w:sz w:val="18"/>
      <w:szCs w:val="18"/>
    </w:rPr>
  </w:style>
  <w:style w:type="character" w:customStyle="1" w:styleId="apple-converted-space">
    <w:name w:val="apple-converted-space"/>
    <w:rsid w:val="00732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297366">
      <w:bodyDiv w:val="1"/>
      <w:marLeft w:val="0"/>
      <w:marRight w:val="0"/>
      <w:marTop w:val="0"/>
      <w:marBottom w:val="0"/>
      <w:divBdr>
        <w:top w:val="none" w:sz="0" w:space="0" w:color="auto"/>
        <w:left w:val="none" w:sz="0" w:space="0" w:color="auto"/>
        <w:bottom w:val="none" w:sz="0" w:space="0" w:color="auto"/>
        <w:right w:val="none" w:sz="0" w:space="0" w:color="auto"/>
      </w:divBdr>
      <w:divsChild>
        <w:div w:id="1899433889">
          <w:marLeft w:val="0"/>
          <w:marRight w:val="0"/>
          <w:marTop w:val="0"/>
          <w:marBottom w:val="0"/>
          <w:divBdr>
            <w:top w:val="none" w:sz="0" w:space="0" w:color="auto"/>
            <w:left w:val="none" w:sz="0" w:space="0" w:color="auto"/>
            <w:bottom w:val="none" w:sz="0" w:space="0" w:color="auto"/>
            <w:right w:val="none" w:sz="0" w:space="0" w:color="auto"/>
          </w:divBdr>
          <w:divsChild>
            <w:div w:id="766660259">
              <w:marLeft w:val="0"/>
              <w:marRight w:val="0"/>
              <w:marTop w:val="0"/>
              <w:marBottom w:val="0"/>
              <w:divBdr>
                <w:top w:val="none" w:sz="0" w:space="0" w:color="auto"/>
                <w:left w:val="none" w:sz="0" w:space="0" w:color="auto"/>
                <w:bottom w:val="none" w:sz="0" w:space="0" w:color="auto"/>
                <w:right w:val="none" w:sz="0" w:space="0" w:color="auto"/>
              </w:divBdr>
              <w:divsChild>
                <w:div w:id="1848516638">
                  <w:marLeft w:val="0"/>
                  <w:marRight w:val="0"/>
                  <w:marTop w:val="0"/>
                  <w:marBottom w:val="0"/>
                  <w:divBdr>
                    <w:top w:val="none" w:sz="0" w:space="0" w:color="auto"/>
                    <w:left w:val="none" w:sz="0" w:space="0" w:color="auto"/>
                    <w:bottom w:val="none" w:sz="0" w:space="0" w:color="auto"/>
                    <w:right w:val="none" w:sz="0" w:space="0" w:color="auto"/>
                  </w:divBdr>
                  <w:divsChild>
                    <w:div w:id="76638792">
                      <w:marLeft w:val="0"/>
                      <w:marRight w:val="0"/>
                      <w:marTop w:val="0"/>
                      <w:marBottom w:val="0"/>
                      <w:divBdr>
                        <w:top w:val="none" w:sz="0" w:space="0" w:color="auto"/>
                        <w:left w:val="none" w:sz="0" w:space="0" w:color="auto"/>
                        <w:bottom w:val="none" w:sz="0" w:space="0" w:color="auto"/>
                        <w:right w:val="none" w:sz="0" w:space="0" w:color="auto"/>
                      </w:divBdr>
                      <w:divsChild>
                        <w:div w:id="378282700">
                          <w:marLeft w:val="0"/>
                          <w:marRight w:val="0"/>
                          <w:marTop w:val="0"/>
                          <w:marBottom w:val="300"/>
                          <w:divBdr>
                            <w:top w:val="none" w:sz="0" w:space="0" w:color="auto"/>
                            <w:left w:val="none" w:sz="0" w:space="0" w:color="auto"/>
                            <w:bottom w:val="none" w:sz="0" w:space="0" w:color="auto"/>
                            <w:right w:val="none" w:sz="0" w:space="0" w:color="auto"/>
                          </w:divBdr>
                        </w:div>
                        <w:div w:id="380640344">
                          <w:marLeft w:val="0"/>
                          <w:marRight w:val="0"/>
                          <w:marTop w:val="0"/>
                          <w:marBottom w:val="300"/>
                          <w:divBdr>
                            <w:top w:val="none" w:sz="0" w:space="0" w:color="auto"/>
                            <w:left w:val="none" w:sz="0" w:space="0" w:color="auto"/>
                            <w:bottom w:val="none" w:sz="0" w:space="0" w:color="auto"/>
                            <w:right w:val="none" w:sz="0" w:space="0" w:color="auto"/>
                          </w:divBdr>
                        </w:div>
                        <w:div w:id="14394435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931639">
      <w:bodyDiv w:val="1"/>
      <w:marLeft w:val="0"/>
      <w:marRight w:val="0"/>
      <w:marTop w:val="0"/>
      <w:marBottom w:val="0"/>
      <w:divBdr>
        <w:top w:val="none" w:sz="0" w:space="0" w:color="auto"/>
        <w:left w:val="none" w:sz="0" w:space="0" w:color="auto"/>
        <w:bottom w:val="none" w:sz="0" w:space="0" w:color="auto"/>
        <w:right w:val="none" w:sz="0" w:space="0" w:color="auto"/>
      </w:divBdr>
      <w:divsChild>
        <w:div w:id="760418590">
          <w:marLeft w:val="0"/>
          <w:marRight w:val="0"/>
          <w:marTop w:val="0"/>
          <w:marBottom w:val="0"/>
          <w:divBdr>
            <w:top w:val="none" w:sz="0" w:space="0" w:color="auto"/>
            <w:left w:val="none" w:sz="0" w:space="0" w:color="auto"/>
            <w:bottom w:val="none" w:sz="0" w:space="0" w:color="auto"/>
            <w:right w:val="none" w:sz="0" w:space="0" w:color="auto"/>
          </w:divBdr>
          <w:divsChild>
            <w:div w:id="1585411054">
              <w:marLeft w:val="0"/>
              <w:marRight w:val="0"/>
              <w:marTop w:val="0"/>
              <w:marBottom w:val="0"/>
              <w:divBdr>
                <w:top w:val="none" w:sz="0" w:space="0" w:color="auto"/>
                <w:left w:val="none" w:sz="0" w:space="0" w:color="auto"/>
                <w:bottom w:val="none" w:sz="0" w:space="0" w:color="auto"/>
                <w:right w:val="none" w:sz="0" w:space="0" w:color="auto"/>
              </w:divBdr>
              <w:divsChild>
                <w:div w:id="1188253864">
                  <w:marLeft w:val="0"/>
                  <w:marRight w:val="0"/>
                  <w:marTop w:val="0"/>
                  <w:marBottom w:val="0"/>
                  <w:divBdr>
                    <w:top w:val="none" w:sz="0" w:space="0" w:color="auto"/>
                    <w:left w:val="none" w:sz="0" w:space="0" w:color="auto"/>
                    <w:bottom w:val="none" w:sz="0" w:space="0" w:color="auto"/>
                    <w:right w:val="none" w:sz="0" w:space="0" w:color="auto"/>
                  </w:divBdr>
                  <w:divsChild>
                    <w:div w:id="1072654368">
                      <w:marLeft w:val="0"/>
                      <w:marRight w:val="0"/>
                      <w:marTop w:val="0"/>
                      <w:marBottom w:val="0"/>
                      <w:divBdr>
                        <w:top w:val="none" w:sz="0" w:space="0" w:color="auto"/>
                        <w:left w:val="none" w:sz="0" w:space="0" w:color="auto"/>
                        <w:bottom w:val="none" w:sz="0" w:space="0" w:color="auto"/>
                        <w:right w:val="none" w:sz="0" w:space="0" w:color="auto"/>
                      </w:divBdr>
                      <w:divsChild>
                        <w:div w:id="1048576909">
                          <w:marLeft w:val="0"/>
                          <w:marRight w:val="0"/>
                          <w:marTop w:val="0"/>
                          <w:marBottom w:val="0"/>
                          <w:divBdr>
                            <w:top w:val="none" w:sz="0" w:space="0" w:color="auto"/>
                            <w:left w:val="none" w:sz="0" w:space="0" w:color="auto"/>
                            <w:bottom w:val="none" w:sz="0" w:space="0" w:color="auto"/>
                            <w:right w:val="none" w:sz="0" w:space="0" w:color="auto"/>
                          </w:divBdr>
                          <w:divsChild>
                            <w:div w:id="2003317862">
                              <w:marLeft w:val="0"/>
                              <w:marRight w:val="0"/>
                              <w:marTop w:val="0"/>
                              <w:marBottom w:val="0"/>
                              <w:divBdr>
                                <w:top w:val="none" w:sz="0" w:space="0" w:color="auto"/>
                                <w:left w:val="none" w:sz="0" w:space="0" w:color="auto"/>
                                <w:bottom w:val="none" w:sz="0" w:space="0" w:color="auto"/>
                                <w:right w:val="none" w:sz="0" w:space="0" w:color="auto"/>
                              </w:divBdr>
                              <w:divsChild>
                                <w:div w:id="86002443">
                                  <w:marLeft w:val="0"/>
                                  <w:marRight w:val="0"/>
                                  <w:marTop w:val="0"/>
                                  <w:marBottom w:val="0"/>
                                  <w:divBdr>
                                    <w:top w:val="none" w:sz="0" w:space="0" w:color="auto"/>
                                    <w:left w:val="none" w:sz="0" w:space="0" w:color="auto"/>
                                    <w:bottom w:val="none" w:sz="0" w:space="0" w:color="auto"/>
                                    <w:right w:val="none" w:sz="0" w:space="0" w:color="auto"/>
                                  </w:divBdr>
                                  <w:divsChild>
                                    <w:div w:id="1704212530">
                                      <w:marLeft w:val="0"/>
                                      <w:marRight w:val="180"/>
                                      <w:marTop w:val="45"/>
                                      <w:marBottom w:val="0"/>
                                      <w:divBdr>
                                        <w:top w:val="none" w:sz="0" w:space="0" w:color="auto"/>
                                        <w:left w:val="none" w:sz="0" w:space="0" w:color="auto"/>
                                        <w:bottom w:val="none" w:sz="0" w:space="0" w:color="auto"/>
                                        <w:right w:val="none" w:sz="0" w:space="0" w:color="auto"/>
                                      </w:divBdr>
                                    </w:div>
                                    <w:div w:id="179158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443190945">
      <w:bodyDiv w:val="1"/>
      <w:marLeft w:val="0"/>
      <w:marRight w:val="0"/>
      <w:marTop w:val="0"/>
      <w:marBottom w:val="0"/>
      <w:divBdr>
        <w:top w:val="none" w:sz="0" w:space="0" w:color="auto"/>
        <w:left w:val="none" w:sz="0" w:space="0" w:color="auto"/>
        <w:bottom w:val="none" w:sz="0" w:space="0" w:color="auto"/>
        <w:right w:val="none" w:sz="0" w:space="0" w:color="auto"/>
      </w:divBdr>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1933197589">
      <w:bodyDiv w:val="1"/>
      <w:marLeft w:val="0"/>
      <w:marRight w:val="0"/>
      <w:marTop w:val="0"/>
      <w:marBottom w:val="0"/>
      <w:divBdr>
        <w:top w:val="none" w:sz="0" w:space="0" w:color="auto"/>
        <w:left w:val="none" w:sz="0" w:space="0" w:color="auto"/>
        <w:bottom w:val="none" w:sz="0" w:space="0" w:color="auto"/>
        <w:right w:val="none" w:sz="0" w:space="0" w:color="auto"/>
      </w:divBdr>
      <w:divsChild>
        <w:div w:id="334302745">
          <w:marLeft w:val="0"/>
          <w:marRight w:val="0"/>
          <w:marTop w:val="0"/>
          <w:marBottom w:val="0"/>
          <w:divBdr>
            <w:top w:val="none" w:sz="0" w:space="0" w:color="auto"/>
            <w:left w:val="none" w:sz="0" w:space="0" w:color="auto"/>
            <w:bottom w:val="none" w:sz="0" w:space="0" w:color="auto"/>
            <w:right w:val="none" w:sz="0" w:space="0" w:color="auto"/>
          </w:divBdr>
          <w:divsChild>
            <w:div w:id="1970933591">
              <w:marLeft w:val="0"/>
              <w:marRight w:val="0"/>
              <w:marTop w:val="0"/>
              <w:marBottom w:val="0"/>
              <w:divBdr>
                <w:top w:val="none" w:sz="0" w:space="0" w:color="auto"/>
                <w:left w:val="none" w:sz="0" w:space="0" w:color="auto"/>
                <w:bottom w:val="none" w:sz="0" w:space="0" w:color="auto"/>
                <w:right w:val="none" w:sz="0" w:space="0" w:color="auto"/>
              </w:divBdr>
              <w:divsChild>
                <w:div w:id="985746984">
                  <w:marLeft w:val="0"/>
                  <w:marRight w:val="0"/>
                  <w:marTop w:val="0"/>
                  <w:marBottom w:val="0"/>
                  <w:divBdr>
                    <w:top w:val="none" w:sz="0" w:space="0" w:color="auto"/>
                    <w:left w:val="none" w:sz="0" w:space="0" w:color="auto"/>
                    <w:bottom w:val="none" w:sz="0" w:space="0" w:color="auto"/>
                    <w:right w:val="none" w:sz="0" w:space="0" w:color="auto"/>
                  </w:divBdr>
                  <w:divsChild>
                    <w:div w:id="278338677">
                      <w:marLeft w:val="0"/>
                      <w:marRight w:val="0"/>
                      <w:marTop w:val="0"/>
                      <w:marBottom w:val="0"/>
                      <w:divBdr>
                        <w:top w:val="none" w:sz="0" w:space="0" w:color="auto"/>
                        <w:left w:val="none" w:sz="0" w:space="0" w:color="auto"/>
                        <w:bottom w:val="none" w:sz="0" w:space="0" w:color="auto"/>
                        <w:right w:val="none" w:sz="0" w:space="0" w:color="auto"/>
                      </w:divBdr>
                      <w:divsChild>
                        <w:div w:id="734665747">
                          <w:marLeft w:val="0"/>
                          <w:marRight w:val="0"/>
                          <w:marTop w:val="0"/>
                          <w:marBottom w:val="0"/>
                          <w:divBdr>
                            <w:top w:val="none" w:sz="0" w:space="0" w:color="auto"/>
                            <w:left w:val="none" w:sz="0" w:space="0" w:color="auto"/>
                            <w:bottom w:val="none" w:sz="0" w:space="0" w:color="auto"/>
                            <w:right w:val="none" w:sz="0" w:space="0" w:color="auto"/>
                          </w:divBdr>
                          <w:divsChild>
                            <w:div w:id="2069835790">
                              <w:marLeft w:val="0"/>
                              <w:marRight w:val="0"/>
                              <w:marTop w:val="0"/>
                              <w:marBottom w:val="0"/>
                              <w:divBdr>
                                <w:top w:val="none" w:sz="0" w:space="0" w:color="auto"/>
                                <w:left w:val="none" w:sz="0" w:space="0" w:color="auto"/>
                                <w:bottom w:val="none" w:sz="0" w:space="0" w:color="auto"/>
                                <w:right w:val="none" w:sz="0" w:space="0" w:color="auto"/>
                              </w:divBdr>
                              <w:divsChild>
                                <w:div w:id="144862609">
                                  <w:marLeft w:val="0"/>
                                  <w:marRight w:val="0"/>
                                  <w:marTop w:val="0"/>
                                  <w:marBottom w:val="0"/>
                                  <w:divBdr>
                                    <w:top w:val="none" w:sz="0" w:space="0" w:color="auto"/>
                                    <w:left w:val="none" w:sz="0" w:space="0" w:color="auto"/>
                                    <w:bottom w:val="none" w:sz="0" w:space="0" w:color="auto"/>
                                    <w:right w:val="none" w:sz="0" w:space="0" w:color="auto"/>
                                  </w:divBdr>
                                  <w:divsChild>
                                    <w:div w:id="193208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62DF9-F2E8-43D9-BFEC-F5EE516DC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257</Words>
  <Characters>1470</Characters>
  <Application>Microsoft Office Word</Application>
  <DocSecurity>0</DocSecurity>
  <Lines>12</Lines>
  <Paragraphs>3</Paragraphs>
  <ScaleCrop>false</ScaleCrop>
  <Company>2ndSpAcE</Company>
  <LinksUpToDate>false</LinksUpToDate>
  <CharactersWithSpaces>1724</CharactersWithSpaces>
  <SharedDoc>false</SharedDoc>
  <HLinks>
    <vt:vector size="12" baseType="variant">
      <vt:variant>
        <vt:i4>7077998</vt:i4>
      </vt:variant>
      <vt:variant>
        <vt:i4>0</vt:i4>
      </vt:variant>
      <vt:variant>
        <vt:i4>0</vt:i4>
      </vt:variant>
      <vt:variant>
        <vt:i4>5</vt:i4>
      </vt:variant>
      <vt:variant>
        <vt:lpwstr>http://www.penguin.com.au/lookinside/spotlight.cfm?SBN=9780143009177&amp;AuthId=0000004220&amp;Page=Profile</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2</cp:revision>
  <cp:lastPrinted>2005-06-10T06:33:00Z</cp:lastPrinted>
  <dcterms:created xsi:type="dcterms:W3CDTF">2016-06-27T10:42:00Z</dcterms:created>
  <dcterms:modified xsi:type="dcterms:W3CDTF">2016-06-27T10:42:00Z</dcterms:modified>
</cp:coreProperties>
</file>