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7" w:rsidRDefault="00B549EA" w:rsidP="00951949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683187" w:rsidRDefault="00683187">
      <w:pPr>
        <w:pStyle w:val="A4"/>
        <w:jc w:val="left"/>
      </w:pPr>
      <w:bookmarkStart w:id="0" w:name="awards"/>
    </w:p>
    <w:p w:rsidR="00683187" w:rsidRDefault="00951949">
      <w:pPr>
        <w:pStyle w:val="A4"/>
        <w:rPr>
          <w:rStyle w:val="a6"/>
          <w:b/>
          <w:bCs/>
          <w:caps/>
          <w:lang w:val="zh-TW" w:eastAsia="zh-TW"/>
        </w:rPr>
      </w:pPr>
      <w:r>
        <w:rPr>
          <w:rFonts w:ascii="宋体" w:eastAsia="宋体" w:hAnsi="宋体" w:cs="宋体"/>
          <w:b/>
          <w:bCs/>
          <w:cap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3810635</wp:posOffset>
            </wp:positionH>
            <wp:positionV relativeFrom="line">
              <wp:posOffset>41910</wp:posOffset>
            </wp:positionV>
            <wp:extent cx="1405890" cy="2087245"/>
            <wp:effectExtent l="19050" t="0" r="381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517465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08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549EA"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</w:t>
      </w:r>
      <w:r w:rsidR="00BE523D">
        <w:rPr>
          <w:rFonts w:asciiTheme="minorEastAsia" w:eastAsiaTheme="minorEastAsia" w:hAnsiTheme="minorEastAsia" w:hint="eastAsia"/>
          <w:b/>
          <w:lang w:val="zh-CN"/>
        </w:rPr>
        <w:t>我们的孩子：如何掌控未来</w:t>
      </w:r>
      <w:r w:rsidR="00B549EA"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》</w:t>
      </w:r>
      <w:bookmarkEnd w:id="0"/>
    </w:p>
    <w:p w:rsidR="00683187" w:rsidRDefault="00B549EA">
      <w:pPr>
        <w:pStyle w:val="A4"/>
        <w:rPr>
          <w:rStyle w:val="a6"/>
          <w:b/>
          <w:bCs/>
          <w:caps/>
          <w:lang w:eastAsia="zh-TW"/>
        </w:rPr>
      </w:pPr>
      <w:bookmarkStart w:id="1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  <w:lang w:eastAsia="zh-TW"/>
        </w:rPr>
        <w:t>Our Children:</w:t>
      </w:r>
      <w:r>
        <w:rPr>
          <w:rStyle w:val="a6"/>
          <w:b/>
          <w:bCs/>
          <w:lang w:eastAsia="zh-TW"/>
        </w:rPr>
        <w:t>MAKING THEM REALLY STRONG FOR THE FUTURE</w:t>
      </w:r>
    </w:p>
    <w:p w:rsidR="00683187" w:rsidRDefault="00B549EA">
      <w:pPr>
        <w:pStyle w:val="A4"/>
        <w:rPr>
          <w:rStyle w:val="a6"/>
          <w:b/>
          <w:bCs/>
          <w:caps/>
          <w:lang w:eastAsia="zh-TW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  <w:lang w:eastAsia="zh-TW"/>
        </w:rPr>
        <w:t>Unsere Kinder</w:t>
      </w:r>
    </w:p>
    <w:p w:rsidR="00683187" w:rsidRDefault="00B549EA">
      <w:pPr>
        <w:pStyle w:val="A4"/>
        <w:rPr>
          <w:rStyle w:val="a6"/>
          <w:b/>
          <w:bCs/>
          <w:color w:val="111111"/>
          <w:u w:color="111111"/>
          <w:shd w:val="clear" w:color="auto" w:fill="FFFFFF"/>
          <w:lang w:eastAsia="zh-TW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    者</w:t>
      </w:r>
      <w:bookmarkEnd w:id="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2" w:name="OLE_LINK11"/>
      <w:r>
        <w:rPr>
          <w:rStyle w:val="a6"/>
          <w:b/>
          <w:bCs/>
          <w:color w:val="111111"/>
          <w:u w:color="111111"/>
          <w:shd w:val="clear" w:color="auto" w:fill="FFFFFF"/>
          <w:lang w:eastAsia="zh-TW"/>
        </w:rPr>
        <w:t xml:space="preserve">Reimer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  <w:lang w:eastAsia="zh-TW"/>
        </w:rPr>
        <w:t>Groneme</w:t>
      </w:r>
      <w:r>
        <w:rPr>
          <w:rStyle w:val="a6"/>
          <w:b/>
          <w:bCs/>
          <w:shd w:val="clear" w:color="auto" w:fill="FFFFFF"/>
          <w:lang w:eastAsia="zh-TW"/>
        </w:rPr>
        <w:t>ye</w:t>
      </w:r>
      <w:bookmarkStart w:id="3" w:name="OLE_LINK10"/>
      <w:bookmarkEnd w:id="2"/>
      <w:r>
        <w:rPr>
          <w:rStyle w:val="a6"/>
          <w:b/>
          <w:bCs/>
          <w:shd w:val="clear" w:color="auto" w:fill="FFFFFF"/>
          <w:lang w:eastAsia="zh-TW"/>
        </w:rPr>
        <w:t>r</w:t>
      </w:r>
      <w:proofErr w:type="spellEnd"/>
      <w:r>
        <w:rPr>
          <w:rStyle w:val="a6"/>
          <w:b/>
          <w:bCs/>
          <w:shd w:val="clear" w:color="auto" w:fill="FFFFFF"/>
          <w:lang w:eastAsia="zh-TW"/>
        </w:rPr>
        <w:t xml:space="preserve"> and Micha</w:t>
      </w:r>
      <w:r>
        <w:rPr>
          <w:rStyle w:val="a6"/>
          <w:b/>
          <w:bCs/>
          <w:color w:val="111111"/>
          <w:u w:color="111111"/>
          <w:shd w:val="clear" w:color="auto" w:fill="FFFFFF"/>
          <w:lang w:eastAsia="zh-TW"/>
        </w:rPr>
        <w:t>ela Fink</w:t>
      </w:r>
    </w:p>
    <w:bookmarkEnd w:id="3"/>
    <w:p w:rsidR="00683187" w:rsidRDefault="00B549EA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 w:rsidR="00BD1521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 w:rsidR="00BD1521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683187" w:rsidRDefault="00B549EA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683187" w:rsidRDefault="00B549EA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rStyle w:val="a6"/>
          <w:b/>
          <w:bCs/>
          <w:caps/>
        </w:rPr>
        <w:t>240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2016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2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683187" w:rsidRDefault="00B549EA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683187" w:rsidRDefault="00B549EA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类   </w:t>
      </w:r>
      <w:r w:rsidR="00BD1521">
        <w:rPr>
          <w:rStyle w:val="a6"/>
          <w:rFonts w:ascii="宋体" w:eastAsia="PMingLiU" w:hAnsi="宋体" w:cs="宋体"/>
          <w:b/>
          <w:bCs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型：家教育儿</w:t>
      </w:r>
    </w:p>
    <w:p w:rsidR="00683187" w:rsidRDefault="00683187">
      <w:pPr>
        <w:pStyle w:val="A4"/>
        <w:rPr>
          <w:rStyle w:val="a6"/>
          <w:b/>
          <w:bCs/>
          <w:color w:val="FF0000"/>
          <w:u w:color="FF0000"/>
        </w:rPr>
      </w:pPr>
    </w:p>
    <w:p w:rsidR="00951949" w:rsidRDefault="00B549EA" w:rsidP="00951949">
      <w:pPr>
        <w:pStyle w:val="A4"/>
        <w:rPr>
          <w:rStyle w:val="a6"/>
          <w:b/>
          <w:bCs/>
          <w:lang w:val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内容简介：</w:t>
      </w:r>
    </w:p>
    <w:p w:rsidR="00951949" w:rsidRDefault="00951949" w:rsidP="00951949">
      <w:pPr>
        <w:pStyle w:val="A4"/>
        <w:rPr>
          <w:rStyle w:val="a6"/>
          <w:b/>
          <w:bCs/>
          <w:lang w:val="zh-TW"/>
        </w:rPr>
      </w:pPr>
    </w:p>
    <w:p w:rsidR="00951949" w:rsidRDefault="00291BF9" w:rsidP="00951949">
      <w:pPr>
        <w:pStyle w:val="A4"/>
        <w:rPr>
          <w:rStyle w:val="a6"/>
          <w:b/>
          <w:bCs/>
          <w:lang w:val="zh-TW"/>
        </w:rPr>
      </w:pPr>
      <w:r>
        <w:rPr>
          <w:rFonts w:asciiTheme="minorEastAsia" w:eastAsiaTheme="minorEastAsia" w:hAnsiTheme="minorEastAsia" w:hint="eastAsia"/>
          <w:lang w:val="zh-CN"/>
        </w:rPr>
        <w:t xml:space="preserve">    </w:t>
      </w:r>
      <w:r w:rsidR="00B549EA" w:rsidRPr="00951949">
        <w:rPr>
          <w:rFonts w:asciiTheme="minorEastAsia" w:eastAsiaTheme="minorEastAsia" w:hAnsiTheme="minorEastAsia" w:hint="eastAsia"/>
          <w:lang w:val="zh-CN"/>
        </w:rPr>
        <w:t>生活不仅仅是成功。</w:t>
      </w:r>
    </w:p>
    <w:p w:rsidR="00951949" w:rsidRDefault="00951949" w:rsidP="00951949">
      <w:pPr>
        <w:pStyle w:val="A4"/>
        <w:rPr>
          <w:rStyle w:val="a6"/>
          <w:b/>
          <w:bCs/>
          <w:lang w:val="zh-TW"/>
        </w:rPr>
      </w:pPr>
    </w:p>
    <w:p w:rsidR="00951949" w:rsidRDefault="00951949" w:rsidP="00951949">
      <w:pPr>
        <w:pStyle w:val="A4"/>
        <w:rPr>
          <w:rStyle w:val="a6"/>
          <w:b/>
          <w:bCs/>
          <w:lang w:val="zh-TW"/>
        </w:rPr>
      </w:pPr>
      <w:r>
        <w:rPr>
          <w:rStyle w:val="a6"/>
          <w:rFonts w:hint="eastAsia"/>
          <w:b/>
          <w:bCs/>
          <w:lang w:val="zh-TW"/>
        </w:rPr>
        <w:t xml:space="preserve">        </w:t>
      </w:r>
      <w:r w:rsidR="00B549EA" w:rsidRPr="00951949">
        <w:rPr>
          <w:rFonts w:asciiTheme="minorEastAsia" w:eastAsiaTheme="minorEastAsia" w:hAnsiTheme="minorEastAsia" w:hint="eastAsia"/>
          <w:lang w:val="zh-CN"/>
        </w:rPr>
        <w:t>我们的孩子会成长为怎样的人？他们将来会怎样？他们能应付未来的挑战么？我们怎样才能保证，他们会领导更加公正和稳固的社会？</w:t>
      </w:r>
    </w:p>
    <w:p w:rsidR="00951949" w:rsidRDefault="00951949" w:rsidP="00951949">
      <w:pPr>
        <w:pStyle w:val="A4"/>
        <w:rPr>
          <w:rStyle w:val="a6"/>
          <w:b/>
          <w:bCs/>
          <w:lang w:val="zh-TW"/>
        </w:rPr>
      </w:pPr>
    </w:p>
    <w:p w:rsidR="00951949" w:rsidRDefault="00B549EA" w:rsidP="00951949">
      <w:pPr>
        <w:pStyle w:val="A4"/>
        <w:ind w:firstLineChars="200" w:firstLine="420"/>
        <w:rPr>
          <w:rStyle w:val="a6"/>
          <w:b/>
          <w:bCs/>
          <w:lang w:val="zh-TW"/>
        </w:rPr>
      </w:pPr>
      <w:r w:rsidRPr="00951949">
        <w:rPr>
          <w:rFonts w:asciiTheme="minorEastAsia" w:eastAsiaTheme="minorEastAsia" w:hAnsiTheme="minorEastAsia" w:hint="eastAsia"/>
          <w:lang w:val="zh-CN"/>
        </w:rPr>
        <w:t>雷默</w:t>
      </w:r>
      <w:r w:rsidRPr="00951949">
        <w:rPr>
          <w:rFonts w:asciiTheme="minorEastAsia" w:eastAsiaTheme="minorEastAsia" w:hAnsiTheme="minorEastAsia"/>
        </w:rPr>
        <w:t>·</w:t>
      </w:r>
      <w:r w:rsidRPr="00951949">
        <w:rPr>
          <w:rFonts w:asciiTheme="minorEastAsia" w:eastAsiaTheme="minorEastAsia" w:hAnsiTheme="minorEastAsia" w:hint="eastAsia"/>
          <w:lang w:val="zh-CN"/>
        </w:rPr>
        <w:t>格隆迈耶和</w:t>
      </w:r>
      <w:r w:rsidR="00CC0AB6" w:rsidRPr="00CC0AB6">
        <w:rPr>
          <w:rFonts w:eastAsiaTheme="minorEastAsia" w:cs="Times New Roman" w:hint="eastAsia"/>
        </w:rPr>
        <w:t>米凯拉</w:t>
      </w:r>
      <w:r w:rsidRPr="00951949">
        <w:rPr>
          <w:rFonts w:asciiTheme="minorEastAsia" w:eastAsiaTheme="minorEastAsia" w:hAnsiTheme="minorEastAsia"/>
        </w:rPr>
        <w:t>·</w:t>
      </w:r>
      <w:r w:rsidRPr="00951949">
        <w:rPr>
          <w:rFonts w:asciiTheme="minorEastAsia" w:eastAsiaTheme="minorEastAsia" w:hAnsiTheme="minorEastAsia" w:hint="eastAsia"/>
          <w:lang w:val="zh-CN"/>
        </w:rPr>
        <w:t>芬克描绘了未来的蓝图。人们发现了重建社区温情和交流的能力，结束了直升机育儿或信息社会的数字化残疾。我们改弦易辙，学会了注意身边的人和欣赏人类多样性的好处。</w:t>
      </w:r>
    </w:p>
    <w:p w:rsidR="00951949" w:rsidRDefault="00951949" w:rsidP="00951949">
      <w:pPr>
        <w:pStyle w:val="A4"/>
        <w:ind w:firstLineChars="200" w:firstLine="420"/>
        <w:rPr>
          <w:rStyle w:val="a6"/>
          <w:b/>
          <w:bCs/>
          <w:lang w:val="zh-TW"/>
        </w:rPr>
      </w:pPr>
    </w:p>
    <w:p w:rsidR="00683187" w:rsidRPr="00951949" w:rsidRDefault="00B549EA" w:rsidP="00951949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kern w:val="0"/>
          <w:lang w:val="zh-TW" w:eastAsia="zh-TW"/>
        </w:rPr>
        <w:t>作者简介：</w:t>
      </w:r>
    </w:p>
    <w:p w:rsidR="00951949" w:rsidRDefault="00951949">
      <w:pPr>
        <w:pStyle w:val="A4"/>
        <w:rPr>
          <w:rStyle w:val="a6"/>
          <w:rFonts w:asciiTheme="minorEastAsia" w:eastAsiaTheme="minorEastAsia" w:hAnsiTheme="minorEastAsia"/>
          <w:kern w:val="0"/>
          <w:lang w:val="zh-CN"/>
        </w:rPr>
      </w:pPr>
    </w:p>
    <w:p w:rsidR="00683187" w:rsidRPr="00FC0D5A" w:rsidRDefault="00951949" w:rsidP="001A60D8">
      <w:pPr>
        <w:pStyle w:val="A4"/>
        <w:ind w:firstLineChars="200" w:firstLine="422"/>
        <w:rPr>
          <w:rStyle w:val="a6"/>
          <w:rFonts w:eastAsiaTheme="minorEastAsia" w:cs="Times New Roman"/>
          <w:kern w:val="0"/>
          <w:lang w:val="zh-CN"/>
        </w:rPr>
      </w:pPr>
      <w:r w:rsidRPr="00F43984">
        <w:rPr>
          <w:rFonts w:eastAsiaTheme="minorEastAsia" w:cs="Times New Roman"/>
          <w:b/>
          <w:noProof/>
          <w:kern w:val="0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line">
              <wp:posOffset>60325</wp:posOffset>
            </wp:positionV>
            <wp:extent cx="980440" cy="1267460"/>
            <wp:effectExtent l="1905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517483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267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549EA" w:rsidRPr="00F43984">
        <w:rPr>
          <w:rStyle w:val="a6"/>
          <w:rFonts w:eastAsiaTheme="minorEastAsia" w:cs="Times New Roman"/>
          <w:b/>
          <w:kern w:val="0"/>
          <w:lang w:val="zh-CN"/>
        </w:rPr>
        <w:t>雷默</w:t>
      </w:r>
      <w:r w:rsidR="00B549EA" w:rsidRPr="00F43984">
        <w:rPr>
          <w:rStyle w:val="a6"/>
          <w:rFonts w:eastAsiaTheme="minorEastAsia" w:cs="Times New Roman"/>
          <w:b/>
          <w:kern w:val="0"/>
        </w:rPr>
        <w:t>·</w:t>
      </w:r>
      <w:r w:rsidR="00B549EA" w:rsidRPr="00F43984">
        <w:rPr>
          <w:rStyle w:val="a6"/>
          <w:rFonts w:eastAsiaTheme="minorEastAsia" w:cs="Times New Roman"/>
          <w:b/>
          <w:kern w:val="0"/>
          <w:lang w:val="zh-CN"/>
        </w:rPr>
        <w:t>格隆迈耶（</w:t>
      </w:r>
      <w:r w:rsidR="00B549EA" w:rsidRPr="00F43984">
        <w:rPr>
          <w:rStyle w:val="a6"/>
          <w:rFonts w:eastAsiaTheme="minorEastAsia" w:cs="Times New Roman"/>
          <w:b/>
        </w:rPr>
        <w:t xml:space="preserve">Reimer </w:t>
      </w:r>
      <w:proofErr w:type="spellStart"/>
      <w:r w:rsidR="00B549EA" w:rsidRPr="00F43984">
        <w:rPr>
          <w:rStyle w:val="a6"/>
          <w:rFonts w:eastAsiaTheme="minorEastAsia" w:cs="Times New Roman"/>
          <w:b/>
        </w:rPr>
        <w:t>Gronemeyer</w:t>
      </w:r>
      <w:proofErr w:type="spellEnd"/>
      <w:r w:rsidR="00B549EA" w:rsidRPr="00F43984">
        <w:rPr>
          <w:rStyle w:val="a6"/>
          <w:rFonts w:eastAsiaTheme="minorEastAsia" w:cs="Times New Roman"/>
          <w:b/>
          <w:lang w:val="zh-CN"/>
        </w:rPr>
        <w:t>）</w:t>
      </w:r>
      <w:r w:rsidR="00B549EA" w:rsidRPr="00FC0D5A">
        <w:rPr>
          <w:rFonts w:eastAsiaTheme="minorEastAsia" w:cs="Times New Roman"/>
          <w:lang w:val="zh-CN"/>
        </w:rPr>
        <w:t>生于</w:t>
      </w:r>
      <w:r w:rsidR="00B549EA" w:rsidRPr="00FC0D5A">
        <w:rPr>
          <w:rStyle w:val="a6"/>
          <w:rFonts w:eastAsiaTheme="minorEastAsia" w:cs="Times New Roman"/>
        </w:rPr>
        <w:t xml:space="preserve"> 1939</w:t>
      </w:r>
      <w:r w:rsidR="00B549EA" w:rsidRPr="00FC0D5A">
        <w:rPr>
          <w:rFonts w:eastAsiaTheme="minorEastAsia" w:cs="Times New Roman"/>
          <w:lang w:val="zh-CN"/>
        </w:rPr>
        <w:t>年</w:t>
      </w:r>
      <w:r w:rsidR="00B549EA" w:rsidRPr="00FC0D5A">
        <w:rPr>
          <w:rStyle w:val="a6"/>
          <w:rFonts w:eastAsiaTheme="minorEastAsia" w:cs="Times New Roman"/>
        </w:rPr>
        <w:t xml:space="preserve">, </w:t>
      </w:r>
      <w:r w:rsidR="001A60D8">
        <w:rPr>
          <w:rFonts w:eastAsiaTheme="minorEastAsia" w:cs="Times New Roman"/>
          <w:lang w:val="zh-CN"/>
        </w:rPr>
        <w:t>有神学和社会科学博士学位，在</w:t>
      </w:r>
      <w:r w:rsidR="001A60D8">
        <w:rPr>
          <w:rFonts w:eastAsiaTheme="minorEastAsia" w:cs="Times New Roman" w:hint="eastAsia"/>
          <w:lang w:val="zh-CN"/>
        </w:rPr>
        <w:t>吉</w:t>
      </w:r>
      <w:r w:rsidR="00B549EA" w:rsidRPr="00FC0D5A">
        <w:rPr>
          <w:rFonts w:eastAsiaTheme="minorEastAsia" w:cs="Times New Roman"/>
          <w:lang w:val="zh-CN"/>
        </w:rPr>
        <w:t>森的李比</w:t>
      </w:r>
      <w:proofErr w:type="gramStart"/>
      <w:r w:rsidR="00B549EA" w:rsidRPr="00FC0D5A">
        <w:rPr>
          <w:rFonts w:eastAsiaTheme="minorEastAsia" w:cs="Times New Roman"/>
          <w:lang w:val="zh-CN"/>
        </w:rPr>
        <w:t>希大学</w:t>
      </w:r>
      <w:proofErr w:type="gramEnd"/>
      <w:r w:rsidR="00B549EA" w:rsidRPr="00FC0D5A">
        <w:rPr>
          <w:rFonts w:eastAsiaTheme="minorEastAsia" w:cs="Times New Roman"/>
          <w:lang w:val="zh-CN"/>
        </w:rPr>
        <w:t>担任社会学荣誉教授。他最近出版的作品主要集中在代际冲突、养老痴呆方面。他还参加了几个研究项目，涉及南部非洲的发展援助。他的网站是：</w:t>
      </w:r>
    </w:p>
    <w:p w:rsidR="00683187" w:rsidRPr="00FC0D5A" w:rsidRDefault="00683187">
      <w:pPr>
        <w:pStyle w:val="A4"/>
        <w:rPr>
          <w:rStyle w:val="a6"/>
          <w:rFonts w:cs="Times New Roman"/>
          <w:b/>
          <w:bCs/>
        </w:rPr>
      </w:pPr>
    </w:p>
    <w:p w:rsidR="00683187" w:rsidRPr="00FC0D5A" w:rsidRDefault="002867C9">
      <w:pPr>
        <w:pStyle w:val="A4"/>
        <w:rPr>
          <w:rStyle w:val="a6"/>
          <w:rFonts w:cs="Times New Roman"/>
        </w:rPr>
      </w:pPr>
      <w:hyperlink r:id="rId8" w:history="1">
        <w:r w:rsidR="00B549EA" w:rsidRPr="00FC0D5A">
          <w:rPr>
            <w:rStyle w:val="Hyperlink1"/>
            <w:rFonts w:cs="Times New Roman"/>
          </w:rPr>
          <w:t>http://www.reimergronemeyer.de</w:t>
        </w:r>
      </w:hyperlink>
    </w:p>
    <w:p w:rsidR="00683187" w:rsidRPr="00FC0D5A" w:rsidRDefault="00683187">
      <w:pPr>
        <w:pStyle w:val="A4"/>
        <w:rPr>
          <w:rStyle w:val="a6"/>
          <w:rFonts w:cs="Times New Roman"/>
        </w:rPr>
      </w:pPr>
    </w:p>
    <w:p w:rsidR="00683187" w:rsidRPr="00FC0D5A" w:rsidRDefault="00683187">
      <w:pPr>
        <w:pStyle w:val="A4"/>
        <w:rPr>
          <w:rStyle w:val="a6"/>
          <w:rFonts w:cs="Times New Roman"/>
        </w:rPr>
      </w:pPr>
    </w:p>
    <w:p w:rsidR="00683187" w:rsidRPr="00FC0D5A" w:rsidRDefault="00683187">
      <w:pPr>
        <w:pStyle w:val="A4"/>
        <w:rPr>
          <w:rStyle w:val="a6"/>
          <w:rFonts w:cs="Times New Roman"/>
        </w:rPr>
      </w:pPr>
    </w:p>
    <w:p w:rsidR="00683187" w:rsidRPr="00FC0D5A" w:rsidRDefault="00951949">
      <w:pPr>
        <w:pStyle w:val="A4"/>
        <w:rPr>
          <w:rStyle w:val="a6"/>
          <w:rFonts w:cs="Times New Roman"/>
        </w:rPr>
      </w:pPr>
      <w:r w:rsidRPr="00FC0D5A">
        <w:rPr>
          <w:rFonts w:cs="Times New Roman"/>
          <w:noProof/>
        </w:rPr>
        <w:drawing>
          <wp:anchor distT="57150" distB="57150" distL="57150" distR="5715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93980</wp:posOffset>
            </wp:positionV>
            <wp:extent cx="920750" cy="1336675"/>
            <wp:effectExtent l="19050" t="0" r="0" b="0"/>
            <wp:wrapSquare wrapText="bothSides" distT="57150" distB="57150" distL="57150" distR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QQ截图2016052517502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336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83187" w:rsidRPr="00FC0D5A" w:rsidRDefault="00CC0AB6" w:rsidP="001A60D8">
      <w:pPr>
        <w:pStyle w:val="A4"/>
        <w:ind w:firstLineChars="200" w:firstLine="422"/>
        <w:rPr>
          <w:rStyle w:val="a6"/>
          <w:rFonts w:eastAsiaTheme="minorEastAsia" w:cs="Times New Roman"/>
        </w:rPr>
      </w:pPr>
      <w:bookmarkStart w:id="4" w:name="OLE_LINK13"/>
      <w:r>
        <w:rPr>
          <w:rFonts w:eastAsiaTheme="minorEastAsia" w:cs="Times New Roman" w:hint="eastAsia"/>
          <w:b/>
        </w:rPr>
        <w:t>米凯拉</w:t>
      </w:r>
      <w:r w:rsidR="00B549EA" w:rsidRPr="00F43984">
        <w:rPr>
          <w:rFonts w:eastAsiaTheme="minorEastAsia" w:cs="Times New Roman"/>
          <w:b/>
        </w:rPr>
        <w:t>·</w:t>
      </w:r>
      <w:r w:rsidR="00B549EA" w:rsidRPr="00F43984">
        <w:rPr>
          <w:rFonts w:eastAsiaTheme="minorEastAsia" w:cs="Times New Roman"/>
          <w:b/>
          <w:lang w:val="zh-CN"/>
        </w:rPr>
        <w:t>芬克</w:t>
      </w:r>
      <w:bookmarkEnd w:id="4"/>
      <w:r w:rsidR="00B549EA" w:rsidRPr="00F43984">
        <w:rPr>
          <w:rFonts w:eastAsiaTheme="minorEastAsia" w:cs="Times New Roman"/>
          <w:b/>
          <w:lang w:val="zh-CN"/>
        </w:rPr>
        <w:t>博士（</w:t>
      </w:r>
      <w:bookmarkStart w:id="5" w:name="productDetails"/>
      <w:r w:rsidR="00B549EA" w:rsidRPr="00F43984">
        <w:rPr>
          <w:rStyle w:val="a6"/>
          <w:rFonts w:eastAsiaTheme="minorEastAsia" w:cs="Times New Roman"/>
          <w:b/>
        </w:rPr>
        <w:t>Dr. Michaela Fink</w:t>
      </w:r>
      <w:r w:rsidR="00B549EA" w:rsidRPr="00F43984">
        <w:rPr>
          <w:rStyle w:val="a6"/>
          <w:rFonts w:eastAsiaTheme="minorEastAsia" w:cs="Times New Roman"/>
          <w:b/>
          <w:lang w:val="zh-CN"/>
        </w:rPr>
        <w:t>）</w:t>
      </w:r>
      <w:r w:rsidR="00B549EA" w:rsidRPr="00FC0D5A">
        <w:rPr>
          <w:rFonts w:eastAsiaTheme="minorEastAsia" w:cs="Times New Roman"/>
          <w:lang w:val="zh-CN"/>
        </w:rPr>
        <w:t>生于</w:t>
      </w:r>
      <w:r w:rsidR="00B549EA" w:rsidRPr="00FC0D5A">
        <w:rPr>
          <w:rStyle w:val="a6"/>
          <w:rFonts w:eastAsiaTheme="minorEastAsia" w:cs="Times New Roman"/>
        </w:rPr>
        <w:t xml:space="preserve"> 1973</w:t>
      </w:r>
      <w:r w:rsidR="00B549EA" w:rsidRPr="00FC0D5A">
        <w:rPr>
          <w:rFonts w:eastAsiaTheme="minorEastAsia" w:cs="Times New Roman"/>
          <w:lang w:val="zh-CN"/>
        </w:rPr>
        <w:t>年</w:t>
      </w:r>
      <w:r w:rsidR="00B549EA" w:rsidRPr="00FC0D5A">
        <w:rPr>
          <w:rStyle w:val="a6"/>
          <w:rFonts w:eastAsiaTheme="minorEastAsia" w:cs="Times New Roman"/>
        </w:rPr>
        <w:t xml:space="preserve">, </w:t>
      </w:r>
      <w:r w:rsidR="00680CC5">
        <w:rPr>
          <w:rFonts w:eastAsiaTheme="minorEastAsia" w:cs="Times New Roman"/>
          <w:lang w:val="zh-CN"/>
        </w:rPr>
        <w:t>是社会学家和</w:t>
      </w:r>
      <w:r w:rsidR="00680CC5">
        <w:rPr>
          <w:rFonts w:eastAsiaTheme="minorEastAsia" w:cs="Times New Roman" w:hint="eastAsia"/>
          <w:lang w:val="zh-CN"/>
        </w:rPr>
        <w:t>吉</w:t>
      </w:r>
      <w:r w:rsidR="00B549EA" w:rsidRPr="00FC0D5A">
        <w:rPr>
          <w:rFonts w:eastAsiaTheme="minorEastAsia" w:cs="Times New Roman"/>
          <w:lang w:val="zh-CN"/>
        </w:rPr>
        <w:t>森李比希大学社会科学研究院的社会学家和研究员。她的工作重点包括南部非洲的儿童和孤儿、临终关怀和保守治疗的致命疾病护理建制化。</w:t>
      </w:r>
      <w:r w:rsidR="00B549EA" w:rsidRPr="00FC0D5A">
        <w:rPr>
          <w:rFonts w:eastAsiaTheme="minorEastAsia" w:cs="Times New Roman"/>
          <w:lang w:val="zh-CN"/>
        </w:rPr>
        <w:t>2015</w:t>
      </w:r>
      <w:r w:rsidR="00B549EA" w:rsidRPr="00FC0D5A">
        <w:rPr>
          <w:rFonts w:eastAsiaTheme="minorEastAsia" w:cs="Times New Roman"/>
          <w:lang w:val="zh-CN"/>
        </w:rPr>
        <w:t>年以后，芬克担任国际合作社的自由咨询顾问。</w:t>
      </w:r>
    </w:p>
    <w:p w:rsidR="00683187" w:rsidRPr="00FC0D5A" w:rsidRDefault="00683187">
      <w:pPr>
        <w:pStyle w:val="A4"/>
        <w:rPr>
          <w:rStyle w:val="a6"/>
          <w:rFonts w:eastAsiaTheme="minorEastAsia" w:cs="Times New Roman"/>
        </w:rPr>
      </w:pPr>
    </w:p>
    <w:p w:rsidR="00683187" w:rsidRPr="00FC0D5A" w:rsidRDefault="00683187">
      <w:pPr>
        <w:pStyle w:val="A4"/>
        <w:rPr>
          <w:rStyle w:val="a6"/>
          <w:rFonts w:cs="Times New Roman"/>
          <w:b/>
          <w:bCs/>
        </w:rPr>
      </w:pPr>
    </w:p>
    <w:p w:rsidR="00683187" w:rsidRDefault="00683187">
      <w:pPr>
        <w:pStyle w:val="A4"/>
        <w:rPr>
          <w:rStyle w:val="a6"/>
          <w:b/>
          <w:bCs/>
        </w:rPr>
      </w:pPr>
      <w:bookmarkStart w:id="6" w:name="OLE_LINK7"/>
    </w:p>
    <w:p w:rsidR="00683187" w:rsidRDefault="00683187">
      <w:pPr>
        <w:pStyle w:val="A4"/>
        <w:rPr>
          <w:rStyle w:val="a6"/>
          <w:b/>
          <w:bCs/>
        </w:rPr>
      </w:pPr>
    </w:p>
    <w:p w:rsidR="00951949" w:rsidRDefault="00951949">
      <w:pPr>
        <w:pStyle w:val="A4"/>
        <w:rPr>
          <w:rStyle w:val="a6"/>
          <w:rFonts w:ascii="宋体" w:eastAsia="宋体" w:hAnsi="宋体" w:cs="宋体"/>
          <w:b/>
          <w:bCs/>
          <w:lang w:val="zh-TW"/>
        </w:rPr>
      </w:pPr>
    </w:p>
    <w:p w:rsidR="00680CC5" w:rsidRDefault="00680CC5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683187" w:rsidRDefault="00B549EA">
      <w:pPr>
        <w:pStyle w:val="A4"/>
        <w:rPr>
          <w:rStyle w:val="a6"/>
          <w:b/>
          <w:bCs/>
          <w:lang w:val="zh-TW" w:eastAsia="zh-TW"/>
        </w:rPr>
      </w:pPr>
      <w:bookmarkStart w:id="7" w:name="_GoBack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5"/>
      <w:bookmarkEnd w:id="6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10" w:history="1">
        <w:r>
          <w:rPr>
            <w:rStyle w:val="Hyperlink2"/>
          </w:rPr>
          <w:t>susan@nurnberg.com.cn</w:t>
        </w:r>
      </w:hyperlink>
    </w:p>
    <w:p w:rsidR="00683187" w:rsidRDefault="00B549EA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11" w:history="1">
        <w:r>
          <w:rPr>
            <w:rStyle w:val="Hyperlink2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2" w:history="1">
        <w:r>
          <w:rPr>
            <w:rStyle w:val="Hyperlink2"/>
          </w:rPr>
          <w:t>http://weibo.com/nurnberg</w:t>
        </w:r>
      </w:hyperlink>
    </w:p>
    <w:p w:rsidR="00683187" w:rsidRDefault="00B549EA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3" w:history="1">
        <w:r>
          <w:rPr>
            <w:rStyle w:val="Hyperlink2"/>
          </w:rPr>
          <w:t>http://site.douban.com/110577/</w:t>
        </w:r>
      </w:hyperlink>
    </w:p>
    <w:sectPr w:rsidR="00683187" w:rsidSect="00683187">
      <w:headerReference w:type="default" r:id="rId14"/>
      <w:footerReference w:type="default" r:id="rId15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9" w:rsidRDefault="002867C9" w:rsidP="00683187">
      <w:r>
        <w:separator/>
      </w:r>
    </w:p>
  </w:endnote>
  <w:endnote w:type="continuationSeparator" w:id="0">
    <w:p w:rsidR="002867C9" w:rsidRDefault="002867C9" w:rsidP="006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7" w:rsidRDefault="00683187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683187" w:rsidRDefault="00B549E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683187" w:rsidRDefault="00B549E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683187" w:rsidRDefault="00B549EA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683187" w:rsidRDefault="00683187">
    <w:pPr>
      <w:pStyle w:val="a7"/>
      <w:jc w:val="center"/>
    </w:pPr>
  </w:p>
  <w:p w:rsidR="00683187" w:rsidRDefault="00683187">
    <w:pPr>
      <w:pStyle w:val="a7"/>
      <w:jc w:val="center"/>
    </w:pPr>
  </w:p>
  <w:p w:rsidR="00683187" w:rsidRDefault="00B549EA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683187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683187">
      <w:rPr>
        <w:rStyle w:val="a6"/>
        <w:rFonts w:ascii="方正姚体" w:eastAsia="方正姚体" w:hAnsi="方正姚体" w:cs="方正姚体"/>
        <w:kern w:val="0"/>
      </w:rPr>
      <w:fldChar w:fldCharType="separate"/>
    </w:r>
    <w:r w:rsidR="00680CC5">
      <w:rPr>
        <w:rStyle w:val="a6"/>
        <w:rFonts w:ascii="方正姚体" w:eastAsia="方正姚体" w:hAnsi="方正姚体" w:cs="方正姚体"/>
        <w:noProof/>
        <w:kern w:val="0"/>
      </w:rPr>
      <w:t>2</w:t>
    </w:r>
    <w:r w:rsidR="00683187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9" w:rsidRDefault="002867C9" w:rsidP="00683187">
      <w:r>
        <w:separator/>
      </w:r>
    </w:p>
  </w:footnote>
  <w:footnote w:type="continuationSeparator" w:id="0">
    <w:p w:rsidR="002867C9" w:rsidRDefault="002867C9" w:rsidP="0068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7" w:rsidRDefault="00B549EA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83187" w:rsidRDefault="00B549EA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187"/>
    <w:rsid w:val="001A60D8"/>
    <w:rsid w:val="002867C9"/>
    <w:rsid w:val="00291BF9"/>
    <w:rsid w:val="00680CC5"/>
    <w:rsid w:val="00683187"/>
    <w:rsid w:val="00951949"/>
    <w:rsid w:val="00B549EA"/>
    <w:rsid w:val="00BD1521"/>
    <w:rsid w:val="00BE523D"/>
    <w:rsid w:val="00CC0AB6"/>
    <w:rsid w:val="00F43984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DBE9F-2B46-4033-891A-09F3935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318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187"/>
    <w:rPr>
      <w:u w:val="single"/>
    </w:rPr>
  </w:style>
  <w:style w:type="table" w:customStyle="1" w:styleId="TableNormal">
    <w:name w:val="Table Normal"/>
    <w:rsid w:val="00683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683187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683187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683187"/>
  </w:style>
  <w:style w:type="character" w:customStyle="1" w:styleId="Hyperlink0">
    <w:name w:val="Hyperlink.0"/>
    <w:basedOn w:val="a6"/>
    <w:rsid w:val="00683187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683187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3"/>
    <w:rsid w:val="00683187"/>
    <w:rPr>
      <w:color w:val="0000FF"/>
      <w:u w:val="single" w:color="0000FF"/>
    </w:rPr>
  </w:style>
  <w:style w:type="character" w:customStyle="1" w:styleId="Hyperlink2">
    <w:name w:val="Hyperlink.2"/>
    <w:basedOn w:val="a6"/>
    <w:rsid w:val="00683187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mergronemeyer.d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office18</dc:creator>
  <cp:lastModifiedBy>xiarui</cp:lastModifiedBy>
  <cp:revision>9</cp:revision>
  <dcterms:created xsi:type="dcterms:W3CDTF">2016-06-29T08:18:00Z</dcterms:created>
  <dcterms:modified xsi:type="dcterms:W3CDTF">2016-07-06T08:11:00Z</dcterms:modified>
</cp:coreProperties>
</file>