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439" w:rsidRDefault="00AC3EBD">
      <w:pPr>
        <w:pStyle w:val="A4"/>
        <w:ind w:firstLine="3629"/>
        <w:rPr>
          <w:rStyle w:val="a6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6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AA3439" w:rsidRDefault="00AA3439">
      <w:pPr>
        <w:pStyle w:val="A4"/>
        <w:jc w:val="left"/>
      </w:pPr>
      <w:bookmarkStart w:id="0" w:name="awards"/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caps/>
        </w:rPr>
      </w:pPr>
      <w:r w:rsidRPr="00EC6D49">
        <w:rPr>
          <w:rStyle w:val="a6"/>
          <w:rFonts w:eastAsia="宋体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3806190</wp:posOffset>
            </wp:positionH>
            <wp:positionV relativeFrom="line">
              <wp:posOffset>93980</wp:posOffset>
            </wp:positionV>
            <wp:extent cx="1495425" cy="226695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60530154132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669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中文书名：《</w:t>
      </w:r>
      <w:r w:rsidRPr="00EC6D49">
        <w:rPr>
          <w:rFonts w:eastAsia="宋体" w:cs="Times New Roman"/>
          <w:b/>
          <w:lang w:val="zh-CN"/>
        </w:rPr>
        <w:t>销售的启动者：销售成功的隐秘驱动力</w:t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》</w:t>
      </w:r>
      <w:bookmarkEnd w:id="0"/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caps/>
        </w:rPr>
      </w:pPr>
      <w:bookmarkStart w:id="1" w:name="OLE_LINK1"/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英文书名：</w:t>
      </w:r>
      <w:r w:rsidRPr="00EC6D49">
        <w:rPr>
          <w:rStyle w:val="a6"/>
          <w:rFonts w:eastAsia="宋体" w:cs="Times New Roman"/>
          <w:b/>
          <w:bCs/>
          <w:caps/>
        </w:rPr>
        <w:t>The Initiating Salesperson:The Secret Drivers of Sales Success</w:t>
      </w:r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caps/>
        </w:rPr>
      </w:pP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德文书名：</w:t>
      </w:r>
      <w:r w:rsidRPr="00EC6D49">
        <w:rPr>
          <w:rStyle w:val="a6"/>
          <w:rFonts w:eastAsia="宋体" w:cs="Times New Roman"/>
          <w:b/>
          <w:bCs/>
          <w:caps/>
        </w:rPr>
        <w:t>Der initiative Verkäufer</w:t>
      </w:r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作</w:t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 xml:space="preserve">    </w:t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者</w:t>
      </w:r>
      <w:bookmarkEnd w:id="1"/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：</w:t>
      </w:r>
      <w:bookmarkStart w:id="2" w:name="OLE_LINK10"/>
      <w:r w:rsidRPr="00EC6D49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 xml:space="preserve">Karl </w:t>
      </w:r>
      <w:proofErr w:type="spellStart"/>
      <w:r w:rsidRPr="00EC6D49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Pinczolits</w:t>
      </w:r>
      <w:proofErr w:type="spellEnd"/>
    </w:p>
    <w:bookmarkEnd w:id="2"/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出</w:t>
      </w:r>
      <w:r w:rsidRPr="00EC6D49">
        <w:rPr>
          <w:rStyle w:val="a6"/>
          <w:rFonts w:eastAsia="宋体" w:cs="Times New Roman"/>
          <w:b/>
          <w:bCs/>
          <w:caps/>
        </w:rPr>
        <w:t xml:space="preserve"> </w:t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版</w:t>
      </w:r>
      <w:r w:rsidRPr="00EC6D49">
        <w:rPr>
          <w:rStyle w:val="a6"/>
          <w:rFonts w:eastAsia="宋体" w:cs="Times New Roman"/>
          <w:b/>
          <w:bCs/>
          <w:caps/>
        </w:rPr>
        <w:t xml:space="preserve"> </w:t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社：</w:t>
      </w:r>
      <w:r w:rsidRPr="00EC6D49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 xml:space="preserve">Campus </w:t>
      </w:r>
      <w:proofErr w:type="spellStart"/>
      <w:r w:rsidRPr="00EC6D49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Verlag</w:t>
      </w:r>
      <w:proofErr w:type="spellEnd"/>
      <w:r w:rsidRPr="00EC6D49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 xml:space="preserve"> </w:t>
      </w:r>
      <w:proofErr w:type="spellStart"/>
      <w:r w:rsidRPr="00EC6D49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Gmbh</w:t>
      </w:r>
      <w:proofErr w:type="spellEnd"/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代理公司：</w:t>
      </w:r>
      <w:r w:rsidRPr="00EC6D49">
        <w:rPr>
          <w:rStyle w:val="a6"/>
          <w:rFonts w:eastAsia="宋体" w:cs="Times New Roman"/>
          <w:b/>
          <w:bCs/>
          <w:caps/>
        </w:rPr>
        <w:t xml:space="preserve">ANA/ </w:t>
      </w:r>
      <w:r w:rsidRPr="00EC6D49">
        <w:rPr>
          <w:rStyle w:val="a6"/>
          <w:rFonts w:eastAsia="宋体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caps/>
        </w:rPr>
      </w:pP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 xml:space="preserve">    </w:t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数：</w:t>
      </w:r>
      <w:r w:rsidRPr="00EC6D49">
        <w:rPr>
          <w:rStyle w:val="a6"/>
          <w:rFonts w:eastAsia="宋体" w:cs="Times New Roman"/>
          <w:b/>
          <w:bCs/>
          <w:caps/>
        </w:rPr>
        <w:t>195</w:t>
      </w:r>
      <w:r w:rsidRPr="00EC6D49">
        <w:rPr>
          <w:rStyle w:val="a6"/>
          <w:rFonts w:eastAsia="宋体" w:cs="Times New Roman"/>
          <w:b/>
          <w:bCs/>
          <w:caps/>
          <w:lang w:val="zh-TW" w:eastAsia="zh-TW"/>
        </w:rPr>
        <w:t>页</w:t>
      </w:r>
      <w:r w:rsidRPr="00EC6D49">
        <w:rPr>
          <w:rStyle w:val="a6"/>
          <w:rFonts w:eastAsia="宋体" w:cs="Times New Roman"/>
          <w:b/>
          <w:bCs/>
          <w:caps/>
        </w:rPr>
        <w:t xml:space="preserve"> </w:t>
      </w:r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</w:rPr>
      </w:pPr>
      <w:r w:rsidRPr="00EC6D49">
        <w:rPr>
          <w:rStyle w:val="a6"/>
          <w:rFonts w:eastAsia="宋体" w:cs="Times New Roman"/>
          <w:b/>
          <w:bCs/>
          <w:lang w:val="zh-TW" w:eastAsia="zh-TW"/>
        </w:rPr>
        <w:t>出版时间：</w:t>
      </w:r>
      <w:r w:rsidRPr="00EC6D49">
        <w:rPr>
          <w:rStyle w:val="a6"/>
          <w:rFonts w:eastAsia="宋体" w:cs="Times New Roman"/>
          <w:b/>
          <w:bCs/>
        </w:rPr>
        <w:t>2016</w:t>
      </w:r>
      <w:r w:rsidRPr="00EC6D49">
        <w:rPr>
          <w:rStyle w:val="a6"/>
          <w:rFonts w:eastAsia="宋体" w:cs="Times New Roman"/>
          <w:b/>
          <w:bCs/>
          <w:lang w:val="zh-TW" w:eastAsia="zh-TW"/>
        </w:rPr>
        <w:t>年</w:t>
      </w:r>
      <w:r w:rsidRPr="00EC6D49">
        <w:rPr>
          <w:rStyle w:val="a6"/>
          <w:rFonts w:eastAsia="宋体" w:cs="Times New Roman"/>
          <w:b/>
          <w:bCs/>
        </w:rPr>
        <w:t>3</w:t>
      </w:r>
      <w:r w:rsidRPr="00EC6D49">
        <w:rPr>
          <w:rStyle w:val="a6"/>
          <w:rFonts w:eastAsia="宋体" w:cs="Times New Roman"/>
          <w:b/>
          <w:bCs/>
          <w:lang w:val="zh-TW" w:eastAsia="zh-TW"/>
        </w:rPr>
        <w:t>月</w:t>
      </w:r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EC6D49">
        <w:rPr>
          <w:rStyle w:val="a6"/>
          <w:rFonts w:eastAsia="宋体" w:cs="Times New Roman"/>
          <w:b/>
          <w:bCs/>
          <w:lang w:val="zh-TW" w:eastAsia="zh-TW"/>
        </w:rPr>
        <w:t>代理地区：中国大陆、台湾</w:t>
      </w:r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  <w:lang w:val="zh-TW" w:eastAsia="zh-TW"/>
        </w:rPr>
      </w:pPr>
      <w:r w:rsidRPr="00EC6D49">
        <w:rPr>
          <w:rStyle w:val="a6"/>
          <w:rFonts w:eastAsia="宋体" w:cs="Times New Roman"/>
          <w:b/>
          <w:bCs/>
          <w:lang w:val="zh-TW" w:eastAsia="zh-TW"/>
        </w:rPr>
        <w:t>审读资料：电子稿</w:t>
      </w:r>
    </w:p>
    <w:p w:rsidR="00AA3439" w:rsidRPr="00EC6D49" w:rsidRDefault="00AC3EBD">
      <w:pPr>
        <w:pStyle w:val="A4"/>
        <w:rPr>
          <w:rStyle w:val="a6"/>
          <w:rFonts w:eastAsia="宋体" w:cs="Times New Roman"/>
          <w:b/>
          <w:bCs/>
        </w:rPr>
      </w:pPr>
      <w:r w:rsidRPr="00EC6D49">
        <w:rPr>
          <w:rStyle w:val="a6"/>
          <w:rFonts w:eastAsia="宋体" w:cs="Times New Roman"/>
          <w:b/>
          <w:bCs/>
          <w:lang w:val="zh-TW" w:eastAsia="zh-TW"/>
        </w:rPr>
        <w:t>类</w:t>
      </w:r>
      <w:r w:rsidRPr="00EC6D49">
        <w:rPr>
          <w:rStyle w:val="a6"/>
          <w:rFonts w:eastAsia="宋体" w:cs="Times New Roman"/>
          <w:b/>
          <w:bCs/>
          <w:lang w:val="zh-TW" w:eastAsia="zh-TW"/>
        </w:rPr>
        <w:t xml:space="preserve">  </w:t>
      </w:r>
      <w:r w:rsidRPr="00EC6D49">
        <w:rPr>
          <w:rStyle w:val="a6"/>
          <w:rFonts w:eastAsia="宋体" w:cs="Times New Roman"/>
          <w:b/>
          <w:bCs/>
        </w:rPr>
        <w:t xml:space="preserve"> </w:t>
      </w:r>
      <w:r w:rsidRPr="00EC6D49">
        <w:rPr>
          <w:rStyle w:val="a6"/>
          <w:rFonts w:eastAsia="宋体" w:cs="Times New Roman"/>
          <w:b/>
          <w:bCs/>
          <w:lang w:val="zh-TW" w:eastAsia="zh-TW"/>
        </w:rPr>
        <w:t xml:space="preserve"> </w:t>
      </w:r>
      <w:r w:rsidRPr="00EC6D49">
        <w:rPr>
          <w:rStyle w:val="a6"/>
          <w:rFonts w:eastAsia="宋体" w:cs="Times New Roman"/>
          <w:b/>
          <w:bCs/>
          <w:lang w:val="zh-TW" w:eastAsia="zh-TW"/>
        </w:rPr>
        <w:t>型：经管</w:t>
      </w:r>
    </w:p>
    <w:p w:rsidR="00AA3439" w:rsidRDefault="00AA3439">
      <w:pPr>
        <w:pStyle w:val="A4"/>
        <w:rPr>
          <w:rStyle w:val="a6"/>
          <w:b/>
          <w:bCs/>
          <w:color w:val="FF0000"/>
          <w:u w:color="FF0000"/>
        </w:rPr>
      </w:pPr>
    </w:p>
    <w:p w:rsidR="00AA3439" w:rsidRDefault="00AC3EBD">
      <w:pPr>
        <w:pStyle w:val="A4"/>
        <w:rPr>
          <w:rStyle w:val="a6"/>
          <w:rFonts w:ascii="宋体" w:eastAsia="PMingLiU" w:hAnsi="宋体" w:cs="Times New Roman"/>
          <w:b/>
          <w:bCs/>
          <w:lang w:val="zh-TW" w:eastAsia="zh-TW"/>
        </w:rPr>
      </w:pPr>
      <w:r w:rsidRPr="00EC6D49">
        <w:rPr>
          <w:rStyle w:val="a6"/>
          <w:rFonts w:ascii="宋体" w:eastAsia="宋体" w:hAnsi="宋体" w:cs="Times New Roman"/>
          <w:b/>
          <w:bCs/>
          <w:lang w:val="zh-TW" w:eastAsia="zh-TW"/>
        </w:rPr>
        <w:t>内容简介：</w:t>
      </w:r>
    </w:p>
    <w:p w:rsidR="00A51479" w:rsidRPr="00A51479" w:rsidRDefault="00A51479">
      <w:pPr>
        <w:pStyle w:val="A4"/>
        <w:rPr>
          <w:rStyle w:val="a6"/>
          <w:rFonts w:ascii="宋体" w:eastAsia="PMingLiU" w:hAnsi="宋体" w:cs="Times New Roman" w:hint="eastAsia"/>
          <w:b/>
          <w:bCs/>
          <w:lang w:val="zh-TW" w:eastAsia="zh-TW"/>
        </w:rPr>
      </w:pPr>
    </w:p>
    <w:p w:rsidR="00AA3439" w:rsidRPr="00EC6D49" w:rsidRDefault="00AC3EB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shd w:val="clear" w:color="auto" w:fill="FFFFFF"/>
        </w:rPr>
      </w:pPr>
      <w:r w:rsidRPr="00EC6D49">
        <w:rPr>
          <w:rStyle w:val="a6"/>
          <w:rFonts w:ascii="宋体" w:eastAsia="宋体" w:hAnsi="宋体" w:cs="Times New Roman"/>
          <w:b/>
          <w:bCs/>
          <w:lang w:val="zh-CN"/>
        </w:rPr>
        <w:t xml:space="preserve">       </w:t>
      </w:r>
      <w:r w:rsidRPr="00EC6D49">
        <w:rPr>
          <w:rFonts w:ascii="宋体" w:eastAsia="宋体" w:hAnsi="宋体" w:cs="Times New Roman"/>
          <w:lang w:val="zh-CN"/>
        </w:rPr>
        <w:t>怎样销售</w:t>
      </w:r>
      <w:r w:rsidRPr="00EC6D49">
        <w:rPr>
          <w:rStyle w:val="a6"/>
          <w:rFonts w:ascii="宋体" w:eastAsia="宋体" w:hAnsi="宋体" w:cs="Times New Roman"/>
          <w:shd w:val="clear" w:color="auto" w:fill="FFFFFF"/>
        </w:rPr>
        <w:t xml:space="preserve">! </w:t>
      </w:r>
    </w:p>
    <w:p w:rsidR="00AA3439" w:rsidRPr="00EC6D49" w:rsidRDefault="00AC3EB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shd w:val="clear" w:color="auto" w:fill="FFFFFF"/>
        </w:rPr>
      </w:pPr>
      <w:r w:rsidRPr="00EC6D49">
        <w:rPr>
          <w:rStyle w:val="a6"/>
          <w:rFonts w:ascii="宋体" w:eastAsia="宋体" w:hAnsi="宋体" w:cs="Times New Roman"/>
          <w:shd w:val="clear" w:color="auto" w:fill="FFFFFF"/>
          <w:lang w:val="zh-CN"/>
        </w:rPr>
        <w:t xml:space="preserve">      </w:t>
      </w:r>
      <w:r w:rsidRPr="00EC6D49">
        <w:rPr>
          <w:rFonts w:ascii="宋体" w:eastAsia="宋体" w:hAnsi="宋体" w:cs="宋体" w:hint="eastAsia"/>
          <w:lang w:val="zh-CN"/>
        </w:rPr>
        <w:t>所有成功的销售都需要第一步。咨询专家</w:t>
      </w:r>
      <w:r w:rsidRPr="00EC6D49">
        <w:rPr>
          <w:rFonts w:ascii="宋体" w:eastAsia="宋体" w:hAnsi="宋体" w:cs="Times New Roman"/>
          <w:lang w:val="zh-CN"/>
        </w:rPr>
        <w:t>卡尔</w:t>
      </w:r>
      <w:r w:rsidRPr="00EC6D49">
        <w:rPr>
          <w:rStyle w:val="a6"/>
          <w:rFonts w:ascii="宋体" w:eastAsia="宋体" w:hAnsi="宋体" w:cs="Times New Roman"/>
          <w:kern w:val="0"/>
        </w:rPr>
        <w:t>·</w:t>
      </w:r>
      <w:proofErr w:type="gramStart"/>
      <w:r w:rsidRPr="00EC6D49">
        <w:rPr>
          <w:rFonts w:ascii="宋体" w:eastAsia="宋体" w:hAnsi="宋体" w:cs="宋体" w:hint="eastAsia"/>
          <w:lang w:val="zh-CN"/>
        </w:rPr>
        <w:t>品兹佐</w:t>
      </w:r>
      <w:proofErr w:type="gramEnd"/>
      <w:r w:rsidRPr="00EC6D49">
        <w:rPr>
          <w:rFonts w:ascii="宋体" w:eastAsia="宋体" w:hAnsi="宋体" w:cs="宋体" w:hint="eastAsia"/>
          <w:lang w:val="zh-CN"/>
        </w:rPr>
        <w:t>利兹</w:t>
      </w:r>
      <w:r w:rsidRPr="00EC6D49">
        <w:rPr>
          <w:rFonts w:ascii="宋体" w:eastAsia="宋体" w:hAnsi="宋体" w:cs="Times New Roman"/>
          <w:lang w:val="zh-CN"/>
        </w:rPr>
        <w:t>确定，最重要的技能</w:t>
      </w:r>
      <w:bookmarkStart w:id="3" w:name="OLE_LINK13"/>
      <w:r w:rsidRPr="00EC6D49">
        <w:rPr>
          <w:rFonts w:ascii="宋体" w:eastAsia="宋体" w:hAnsi="宋体" w:cs="宋体" w:hint="eastAsia"/>
          <w:lang w:val="zh-CN"/>
        </w:rPr>
        <w:t>就是要做启动者。怎样获得和培养这种能力？销售的第一步怎么启动？怎么实现？</w:t>
      </w:r>
      <w:bookmarkEnd w:id="3"/>
      <w:r w:rsidRPr="00EC6D49">
        <w:rPr>
          <w:rFonts w:ascii="宋体" w:eastAsia="宋体" w:hAnsi="宋体" w:cs="Times New Roman"/>
          <w:lang w:val="zh-CN"/>
        </w:rPr>
        <w:t>卡尔</w:t>
      </w:r>
      <w:r w:rsidRPr="00EC6D49">
        <w:rPr>
          <w:rStyle w:val="a6"/>
          <w:rFonts w:ascii="宋体" w:eastAsia="宋体" w:hAnsi="宋体" w:cs="Times New Roman"/>
          <w:kern w:val="0"/>
        </w:rPr>
        <w:t>·</w:t>
      </w:r>
      <w:proofErr w:type="gramStart"/>
      <w:r w:rsidRPr="00EC6D49">
        <w:rPr>
          <w:rFonts w:ascii="宋体" w:eastAsia="宋体" w:hAnsi="宋体" w:cs="宋体" w:hint="eastAsia"/>
          <w:lang w:val="zh-CN"/>
        </w:rPr>
        <w:t>品兹佐利兹</w:t>
      </w:r>
      <w:r w:rsidRPr="00EC6D49">
        <w:rPr>
          <w:rFonts w:ascii="宋体" w:eastAsia="宋体" w:hAnsi="宋体" w:cs="Times New Roman"/>
          <w:lang w:val="zh-CN"/>
        </w:rPr>
        <w:t>给</w:t>
      </w:r>
      <w:proofErr w:type="gramEnd"/>
      <w:r w:rsidRPr="00EC6D49">
        <w:rPr>
          <w:rFonts w:ascii="宋体" w:eastAsia="宋体" w:hAnsi="宋体" w:cs="Times New Roman"/>
          <w:lang w:val="zh-CN"/>
        </w:rPr>
        <w:t>所有问题提供了清晰的答案，为成功的销售勾画了完美的蓝图</w:t>
      </w:r>
      <w:r w:rsidRPr="00EC6D49">
        <w:rPr>
          <w:rStyle w:val="a6"/>
          <w:rFonts w:ascii="宋体" w:eastAsia="宋体" w:hAnsi="宋体" w:cs="Times New Roman"/>
          <w:shd w:val="clear" w:color="auto" w:fill="FFFFFF"/>
          <w:lang w:val="zh-CN"/>
        </w:rPr>
        <w:t>。</w:t>
      </w:r>
    </w:p>
    <w:p w:rsidR="00AA3439" w:rsidRPr="00EC6D49" w:rsidRDefault="00AC3EB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b/>
          <w:bCs/>
          <w:shd w:val="clear" w:color="auto" w:fill="FFFFFF"/>
        </w:rPr>
      </w:pPr>
      <w:r w:rsidRPr="00EC6D49">
        <w:rPr>
          <w:rStyle w:val="a6"/>
          <w:rFonts w:ascii="宋体" w:eastAsia="宋体" w:hAnsi="宋体" w:cs="Times New Roman"/>
          <w:shd w:val="clear" w:color="auto" w:fill="FFFFFF"/>
          <w:lang w:val="zh-CN"/>
        </w:rPr>
        <w:t xml:space="preserve">     </w:t>
      </w:r>
      <w:r w:rsidRPr="00EC6D49">
        <w:rPr>
          <w:rFonts w:ascii="宋体" w:eastAsia="宋体" w:hAnsi="宋体" w:cs="Times New Roman"/>
          <w:lang w:val="zh-CN"/>
        </w:rPr>
        <w:t>销售流程的第一步非常重要</w:t>
      </w:r>
    </w:p>
    <w:p w:rsidR="00AA3439" w:rsidRPr="00EC6D49" w:rsidRDefault="00AC3EB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b/>
          <w:bCs/>
          <w:shd w:val="clear" w:color="auto" w:fill="FFFFFF"/>
        </w:rPr>
      </w:pPr>
      <w:r w:rsidRPr="00EC6D49">
        <w:rPr>
          <w:rStyle w:val="a6"/>
          <w:rFonts w:ascii="宋体" w:eastAsia="宋体" w:hAnsi="宋体" w:cs="Times New Roman"/>
          <w:b/>
          <w:bCs/>
          <w:shd w:val="clear" w:color="auto" w:fill="FFFFFF"/>
          <w:lang w:val="zh-CN"/>
        </w:rPr>
        <w:t xml:space="preserve">     </w:t>
      </w:r>
      <w:r w:rsidRPr="00EC6D49">
        <w:rPr>
          <w:rFonts w:ascii="宋体" w:eastAsia="宋体" w:hAnsi="宋体" w:cs="Times New Roman"/>
          <w:lang w:val="zh-CN"/>
        </w:rPr>
        <w:t>老手如何提高成功率</w:t>
      </w:r>
    </w:p>
    <w:p w:rsidR="00AA3439" w:rsidRPr="00EC6D49" w:rsidRDefault="00AC3EB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b/>
          <w:bCs/>
          <w:shd w:val="clear" w:color="auto" w:fill="FFFFFF"/>
        </w:rPr>
      </w:pPr>
      <w:r w:rsidRPr="00EC6D49">
        <w:rPr>
          <w:rStyle w:val="a6"/>
          <w:rFonts w:ascii="宋体" w:eastAsia="宋体" w:hAnsi="宋体" w:cs="Times New Roman"/>
          <w:b/>
          <w:bCs/>
          <w:shd w:val="clear" w:color="auto" w:fill="FFFFFF"/>
          <w:lang w:val="zh-CN"/>
        </w:rPr>
        <w:t xml:space="preserve">     </w:t>
      </w:r>
      <w:r w:rsidRPr="00EC6D49">
        <w:rPr>
          <w:rFonts w:ascii="宋体" w:eastAsia="宋体" w:hAnsi="宋体" w:cs="Times New Roman"/>
          <w:lang w:val="zh-CN"/>
        </w:rPr>
        <w:t>销售启动和成功的</w:t>
      </w:r>
      <w:bookmarkStart w:id="4" w:name="_GoBack"/>
      <w:bookmarkEnd w:id="4"/>
      <w:r w:rsidRPr="00EC6D49">
        <w:rPr>
          <w:rFonts w:ascii="宋体" w:eastAsia="宋体" w:hAnsi="宋体" w:cs="Times New Roman"/>
          <w:lang w:val="zh-CN"/>
        </w:rPr>
        <w:t>五大技巧</w:t>
      </w:r>
      <w:r w:rsidRPr="00EC6D49">
        <w:rPr>
          <w:rStyle w:val="a6"/>
          <w:rFonts w:ascii="宋体" w:eastAsia="宋体" w:hAnsi="宋体" w:cs="Times New Roman"/>
          <w:b/>
          <w:bCs/>
          <w:shd w:val="clear" w:color="auto" w:fill="FFFFFF"/>
        </w:rPr>
        <w:t xml:space="preserve"> </w:t>
      </w:r>
    </w:p>
    <w:p w:rsidR="00AA3439" w:rsidRPr="00EC6D49" w:rsidRDefault="00AC3EBD">
      <w:pPr>
        <w:pStyle w:val="A4"/>
        <w:widowControl/>
        <w:spacing w:before="100" w:after="240"/>
        <w:rPr>
          <w:rStyle w:val="a6"/>
          <w:rFonts w:ascii="宋体" w:eastAsia="宋体" w:hAnsi="宋体" w:cs="Times New Roman"/>
          <w:shd w:val="clear" w:color="auto" w:fill="FFFFFF"/>
          <w:lang w:val="zh-TW" w:eastAsia="zh-TW"/>
        </w:rPr>
      </w:pPr>
      <w:r w:rsidRPr="00EC6D49">
        <w:rPr>
          <w:rStyle w:val="a6"/>
          <w:rFonts w:ascii="宋体" w:eastAsia="宋体" w:hAnsi="宋体" w:cs="Times New Roman"/>
          <w:b/>
          <w:bCs/>
          <w:kern w:val="0"/>
          <w:lang w:val="zh-TW" w:eastAsia="zh-TW"/>
        </w:rPr>
        <w:t>作者简介：</w:t>
      </w:r>
      <w:bookmarkStart w:id="5" w:name="productDetails"/>
    </w:p>
    <w:p w:rsidR="00AA3439" w:rsidRPr="00EC6D49" w:rsidRDefault="00AC3EBD">
      <w:pPr>
        <w:pStyle w:val="A4"/>
        <w:rPr>
          <w:rFonts w:ascii="宋体" w:eastAsia="宋体" w:hAnsi="宋体" w:cs="Times New Roman"/>
        </w:rPr>
      </w:pPr>
      <w:r w:rsidRPr="00EC6D49">
        <w:rPr>
          <w:rStyle w:val="a6"/>
          <w:rFonts w:ascii="宋体" w:eastAsia="宋体" w:hAnsi="宋体" w:cs="Times New Roman"/>
          <w:shd w:val="clear" w:color="auto" w:fill="FFFFFF"/>
          <w:lang w:val="zh-CN"/>
        </w:rPr>
        <w:t xml:space="preserve">   </w:t>
      </w:r>
      <w:r w:rsidRPr="00680573">
        <w:rPr>
          <w:rStyle w:val="a6"/>
          <w:rFonts w:ascii="宋体" w:eastAsia="宋体" w:hAnsi="宋体" w:cs="Times New Roman"/>
          <w:b/>
          <w:shd w:val="clear" w:color="auto" w:fill="FFFFFF"/>
          <w:lang w:val="zh-CN"/>
        </w:rPr>
        <w:t xml:space="preserve"> </w:t>
      </w:r>
      <w:r w:rsidRPr="00680573">
        <w:rPr>
          <w:rFonts w:ascii="宋体" w:eastAsia="宋体" w:hAnsi="宋体" w:cs="Times New Roman"/>
          <w:b/>
          <w:lang w:val="zh-CN"/>
        </w:rPr>
        <w:t>卡尔</w:t>
      </w:r>
      <w:r w:rsidRPr="00680573">
        <w:rPr>
          <w:rStyle w:val="a6"/>
          <w:rFonts w:ascii="宋体" w:eastAsia="宋体" w:hAnsi="宋体" w:cs="Times New Roman"/>
          <w:b/>
          <w:kern w:val="0"/>
        </w:rPr>
        <w:t>·</w:t>
      </w:r>
      <w:proofErr w:type="gramStart"/>
      <w:r w:rsidRPr="00680573">
        <w:rPr>
          <w:rFonts w:ascii="宋体" w:eastAsia="宋体" w:hAnsi="宋体" w:cs="Times New Roman"/>
          <w:b/>
          <w:lang w:val="zh-CN"/>
        </w:rPr>
        <w:t>品兹佐</w:t>
      </w:r>
      <w:proofErr w:type="gramEnd"/>
      <w:r w:rsidRPr="00680573">
        <w:rPr>
          <w:rFonts w:ascii="宋体" w:eastAsia="宋体" w:hAnsi="宋体" w:cs="Times New Roman"/>
          <w:b/>
          <w:lang w:val="zh-CN"/>
        </w:rPr>
        <w:t>利兹（</w:t>
      </w:r>
      <w:r w:rsidRPr="00680573">
        <w:rPr>
          <w:rFonts w:eastAsia="宋体" w:cs="Times New Roman"/>
          <w:b/>
          <w:noProof/>
        </w:rPr>
        <w:drawing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-3809</wp:posOffset>
            </wp:positionH>
            <wp:positionV relativeFrom="line">
              <wp:posOffset>50164</wp:posOffset>
            </wp:positionV>
            <wp:extent cx="857250" cy="1099186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99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991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Start w:id="6" w:name="OLE_LINK2"/>
      <w:bookmarkStart w:id="7" w:name="OLE_LINK3"/>
      <w:r w:rsidRPr="00680573">
        <w:rPr>
          <w:rFonts w:eastAsia="宋体" w:cs="Times New Roman"/>
          <w:b/>
        </w:rPr>
        <w:t xml:space="preserve">Karl </w:t>
      </w:r>
      <w:proofErr w:type="spellStart"/>
      <w:r w:rsidRPr="00680573">
        <w:rPr>
          <w:rFonts w:eastAsia="宋体" w:cs="Times New Roman"/>
          <w:b/>
        </w:rPr>
        <w:t>Pinczolits</w:t>
      </w:r>
      <w:bookmarkEnd w:id="6"/>
      <w:bookmarkEnd w:id="7"/>
      <w:proofErr w:type="spellEnd"/>
      <w:r w:rsidRPr="00680573">
        <w:rPr>
          <w:rFonts w:eastAsia="宋体" w:cs="Times New Roman"/>
          <w:b/>
        </w:rPr>
        <w:t xml:space="preserve"> </w:t>
      </w:r>
      <w:r w:rsidRPr="00680573">
        <w:rPr>
          <w:rFonts w:ascii="宋体" w:eastAsia="宋体" w:hAnsi="宋体" w:cs="Times New Roman"/>
          <w:b/>
          <w:lang w:val="zh-CN"/>
        </w:rPr>
        <w:t>）</w:t>
      </w:r>
      <w:r w:rsidRPr="00EC6D49">
        <w:rPr>
          <w:rFonts w:ascii="宋体" w:eastAsia="宋体" w:hAnsi="宋体" w:cs="Times New Roman"/>
          <w:lang w:val="zh-CN"/>
        </w:rPr>
        <w:t>在销售和咨询业活跃了三十年。他给美国、欧洲和日本提供咨询，是</w:t>
      </w:r>
      <w:r w:rsidRPr="00EC6D49">
        <w:rPr>
          <w:rFonts w:ascii="宋体" w:eastAsia="宋体" w:hAnsi="宋体" w:cs="Times New Roman"/>
          <w:lang w:val="zh-CN"/>
        </w:rPr>
        <w:t>专业咨询公</w:t>
      </w:r>
      <w:r w:rsidRPr="00680573">
        <w:rPr>
          <w:rFonts w:eastAsia="宋体" w:cs="Times New Roman"/>
          <w:lang w:val="zh-CN"/>
        </w:rPr>
        <w:t>司</w:t>
      </w:r>
      <w:proofErr w:type="spellStart"/>
      <w:r w:rsidRPr="00680573">
        <w:rPr>
          <w:rFonts w:eastAsia="宋体" w:cs="Times New Roman"/>
        </w:rPr>
        <w:t>MCDUnternehmensberatung</w:t>
      </w:r>
      <w:proofErr w:type="spellEnd"/>
      <w:r w:rsidRPr="00EC6D49">
        <w:rPr>
          <w:rFonts w:ascii="宋体" w:eastAsia="宋体" w:hAnsi="宋体" w:cs="Times New Roman"/>
          <w:lang w:val="zh-CN"/>
        </w:rPr>
        <w:t>的创始</w:t>
      </w:r>
      <w:r w:rsidR="00680573">
        <w:rPr>
          <w:rFonts w:ascii="宋体" w:eastAsia="宋体" w:hAnsi="宋体" w:cs="Times New Roman" w:hint="eastAsia"/>
          <w:lang w:val="zh-CN"/>
        </w:rPr>
        <w:t>人和</w:t>
      </w:r>
      <w:r w:rsidRPr="00EC6D49">
        <w:rPr>
          <w:rFonts w:ascii="宋体" w:eastAsia="宋体" w:hAnsi="宋体" w:cs="Times New Roman"/>
          <w:lang w:val="zh-CN"/>
        </w:rPr>
        <w:t>首席执行官。</w:t>
      </w:r>
    </w:p>
    <w:p w:rsidR="00AA3439" w:rsidRPr="00EC6D49" w:rsidRDefault="00AA3439">
      <w:pPr>
        <w:pStyle w:val="A4"/>
        <w:rPr>
          <w:rStyle w:val="a6"/>
          <w:rFonts w:ascii="宋体" w:eastAsia="宋体" w:hAnsi="宋体" w:cs="Times New Roman"/>
          <w:b/>
          <w:bCs/>
        </w:rPr>
      </w:pPr>
    </w:p>
    <w:p w:rsidR="00AA3439" w:rsidRDefault="00AA3439">
      <w:pPr>
        <w:pStyle w:val="A4"/>
        <w:rPr>
          <w:rStyle w:val="a6"/>
          <w:b/>
          <w:bCs/>
        </w:rPr>
      </w:pPr>
    </w:p>
    <w:p w:rsidR="00AA3439" w:rsidRDefault="00AA3439">
      <w:pPr>
        <w:pStyle w:val="A4"/>
        <w:rPr>
          <w:rStyle w:val="a6"/>
          <w:b/>
          <w:bCs/>
        </w:rPr>
      </w:pPr>
    </w:p>
    <w:p w:rsidR="00AA3439" w:rsidRPr="00680573" w:rsidRDefault="00AA3439">
      <w:pPr>
        <w:pStyle w:val="A4"/>
        <w:rPr>
          <w:rStyle w:val="a6"/>
          <w:b/>
          <w:bCs/>
        </w:rPr>
      </w:pPr>
    </w:p>
    <w:p w:rsidR="00AA3439" w:rsidRDefault="00AA3439">
      <w:pPr>
        <w:pStyle w:val="A4"/>
        <w:rPr>
          <w:rStyle w:val="a6"/>
          <w:b/>
          <w:bCs/>
        </w:rPr>
      </w:pPr>
    </w:p>
    <w:p w:rsidR="00B040DE" w:rsidRDefault="00B040DE" w:rsidP="00B040DE">
      <w:pPr>
        <w:pStyle w:val="A4"/>
        <w:jc w:val="left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B040DE" w:rsidRDefault="00B040DE" w:rsidP="00B040DE">
      <w:pPr>
        <w:pStyle w:val="A4"/>
        <w:jc w:val="left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B040DE" w:rsidRDefault="00B040DE" w:rsidP="00B040DE">
      <w:pPr>
        <w:pStyle w:val="A4"/>
        <w:jc w:val="left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B040DE" w:rsidRDefault="00B040DE" w:rsidP="00B040DE">
      <w:pPr>
        <w:pStyle w:val="A4"/>
        <w:jc w:val="left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B040DE" w:rsidRDefault="00B040DE" w:rsidP="00B040DE">
      <w:pPr>
        <w:pStyle w:val="A4"/>
        <w:jc w:val="left"/>
        <w:rPr>
          <w:rStyle w:val="a6"/>
          <w:rFonts w:ascii="宋体" w:eastAsia="PMingLiU" w:hAnsi="宋体" w:cs="宋体"/>
          <w:b/>
          <w:bCs/>
          <w:lang w:val="zh-TW" w:eastAsia="zh-TW"/>
        </w:rPr>
      </w:pPr>
    </w:p>
    <w:p w:rsidR="00AA3439" w:rsidRDefault="00AC3EBD" w:rsidP="00B040DE">
      <w:pPr>
        <w:pStyle w:val="A4"/>
        <w:jc w:val="left"/>
        <w:rPr>
          <w:rStyle w:val="a6"/>
          <w:b/>
          <w:bCs/>
          <w:lang w:val="zh-TW" w:eastAsia="zh-TW"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AA3439" w:rsidRDefault="00AC3EBD" w:rsidP="00B040D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b/>
          <w:bCs/>
          <w:lang w:val="zh-TW" w:eastAsia="zh-TW"/>
        </w:rPr>
        <w:t>请将反馈信息发至：夏蕊（</w:t>
      </w:r>
      <w:r>
        <w:rPr>
          <w:rStyle w:val="a6"/>
          <w:b/>
          <w:bCs/>
        </w:rPr>
        <w:t>Susan Xia</w:t>
      </w:r>
      <w:r>
        <w:rPr>
          <w:rStyle w:val="a6"/>
          <w:rFonts w:ascii="宋体" w:eastAsia="宋体" w:hAnsi="宋体" w:cs="宋体"/>
          <w:b/>
          <w:bCs/>
          <w:lang w:val="zh-TW" w:eastAsia="zh-TW"/>
        </w:rPr>
        <w:t>）</w:t>
      </w:r>
    </w:p>
    <w:p w:rsidR="00AA3439" w:rsidRDefault="00AC3EBD" w:rsidP="00B040D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安德鲁</w:t>
      </w:r>
      <w:r>
        <w:rPr>
          <w:rStyle w:val="a6"/>
        </w:rPr>
        <w:t>·</w:t>
      </w:r>
      <w:r>
        <w:rPr>
          <w:rStyle w:val="a6"/>
          <w:rFonts w:ascii="宋体" w:eastAsia="宋体" w:hAnsi="宋体" w:cs="宋体"/>
          <w:lang w:val="zh-TW" w:eastAsia="zh-TW"/>
        </w:rPr>
        <w:t>纳伯格联合国际有限公司北京代表处</w:t>
      </w:r>
    </w:p>
    <w:p w:rsidR="00AA3439" w:rsidRDefault="00AC3EBD" w:rsidP="00B040D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lastRenderedPageBreak/>
        <w:t>北京市海淀区中关村大街甲</w:t>
      </w:r>
      <w:r>
        <w:rPr>
          <w:rStyle w:val="a6"/>
        </w:rPr>
        <w:t>59</w:t>
      </w:r>
      <w:r>
        <w:rPr>
          <w:rStyle w:val="a6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6"/>
        </w:rPr>
        <w:t>1705</w:t>
      </w:r>
      <w:r>
        <w:rPr>
          <w:rStyle w:val="a6"/>
          <w:rFonts w:ascii="宋体" w:eastAsia="宋体" w:hAnsi="宋体" w:cs="宋体"/>
          <w:lang w:val="zh-TW" w:eastAsia="zh-TW"/>
        </w:rPr>
        <w:t>室</w:t>
      </w:r>
    </w:p>
    <w:p w:rsidR="00AA3439" w:rsidRDefault="00AC3EBD" w:rsidP="00B040D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邮编：</w:t>
      </w:r>
      <w:r>
        <w:rPr>
          <w:rStyle w:val="a6"/>
        </w:rPr>
        <w:t>100872</w:t>
      </w:r>
    </w:p>
    <w:p w:rsidR="00AA3439" w:rsidRDefault="00AC3EBD" w:rsidP="00B040D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电话：</w:t>
      </w:r>
      <w:r>
        <w:rPr>
          <w:rStyle w:val="a6"/>
        </w:rPr>
        <w:t>010-82504406</w:t>
      </w:r>
    </w:p>
    <w:p w:rsidR="00AA3439" w:rsidRDefault="00AC3EBD" w:rsidP="00B040D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传真：</w:t>
      </w:r>
      <w:r>
        <w:rPr>
          <w:rStyle w:val="a6"/>
        </w:rPr>
        <w:t>010-82504200</w:t>
      </w:r>
    </w:p>
    <w:p w:rsidR="00AA3439" w:rsidRDefault="00AC3EBD" w:rsidP="00B040DE">
      <w:pPr>
        <w:pStyle w:val="A4"/>
        <w:jc w:val="left"/>
        <w:rPr>
          <w:rStyle w:val="a6"/>
          <w:b/>
          <w:bCs/>
        </w:rPr>
      </w:pPr>
      <w:r>
        <w:rPr>
          <w:rStyle w:val="a6"/>
        </w:rPr>
        <w:t>Email</w:t>
      </w:r>
      <w:r>
        <w:rPr>
          <w:rStyle w:val="a6"/>
          <w:rFonts w:ascii="宋体" w:eastAsia="宋体" w:hAnsi="宋体" w:cs="宋体"/>
          <w:lang w:val="zh-TW" w:eastAsia="zh-TW"/>
        </w:rPr>
        <w:t>：</w:t>
      </w:r>
      <w:hyperlink r:id="rId8" w:history="1">
        <w:r>
          <w:rPr>
            <w:rStyle w:val="Hyperlink1"/>
          </w:rPr>
          <w:t>susan@nurnberg.com.cn</w:t>
        </w:r>
      </w:hyperlink>
      <w:r>
        <w:rPr>
          <w:rStyle w:val="a6"/>
        </w:rPr>
        <w:t xml:space="preserve"> </w:t>
      </w:r>
    </w:p>
    <w:p w:rsidR="00AA3439" w:rsidRDefault="00AC3EBD" w:rsidP="00B040DE">
      <w:pPr>
        <w:pStyle w:val="A4"/>
        <w:jc w:val="left"/>
        <w:rPr>
          <w:rStyle w:val="a6"/>
          <w:b/>
          <w:bCs/>
        </w:rPr>
      </w:pPr>
      <w:r>
        <w:rPr>
          <w:rStyle w:val="a6"/>
          <w:rFonts w:ascii="宋体" w:eastAsia="宋体" w:hAnsi="宋体" w:cs="宋体"/>
          <w:lang w:val="zh-TW" w:eastAsia="zh-TW"/>
        </w:rPr>
        <w:t>网址：</w:t>
      </w:r>
      <w:hyperlink r:id="rId9" w:history="1">
        <w:r>
          <w:rPr>
            <w:rStyle w:val="Hyperlink1"/>
          </w:rPr>
          <w:t>http://www.nurnberg.com.cn</w:t>
        </w:r>
      </w:hyperlink>
      <w:r>
        <w:rPr>
          <w:rStyle w:val="a6"/>
          <w:rFonts w:ascii="Arial Unicode MS" w:hAnsi="Arial Unicode MS"/>
        </w:rPr>
        <w:br/>
      </w:r>
      <w:r>
        <w:rPr>
          <w:rStyle w:val="a6"/>
          <w:rFonts w:ascii="宋体" w:eastAsia="宋体" w:hAnsi="宋体" w:cs="宋体"/>
          <w:lang w:val="zh-TW" w:eastAsia="zh-TW"/>
        </w:rPr>
        <w:t>微博：</w:t>
      </w:r>
      <w:hyperlink r:id="rId10" w:history="1">
        <w:r>
          <w:rPr>
            <w:rStyle w:val="Hyperlink1"/>
          </w:rPr>
          <w:t>http://weibo.com/nurnberg</w:t>
        </w:r>
      </w:hyperlink>
    </w:p>
    <w:p w:rsidR="00AA3439" w:rsidRDefault="00AC3EBD" w:rsidP="00B040DE">
      <w:pPr>
        <w:pStyle w:val="A4"/>
        <w:jc w:val="left"/>
      </w:pPr>
      <w:r>
        <w:rPr>
          <w:rStyle w:val="a6"/>
          <w:rFonts w:ascii="宋体" w:eastAsia="宋体" w:hAnsi="宋体" w:cs="宋体"/>
          <w:lang w:val="zh-TW" w:eastAsia="zh-TW"/>
        </w:rPr>
        <w:t>豆瓣小站：</w:t>
      </w:r>
      <w:hyperlink r:id="rId11" w:history="1">
        <w:r>
          <w:rPr>
            <w:rStyle w:val="Hyperlink1"/>
          </w:rPr>
          <w:t>http://site.douban.com/110577/</w:t>
        </w:r>
        <w:bookmarkEnd w:id="5"/>
      </w:hyperlink>
    </w:p>
    <w:sectPr w:rsidR="00AA3439">
      <w:headerReference w:type="default" r:id="rId12"/>
      <w:footerReference w:type="default" r:id="rId13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BD" w:rsidRDefault="00AC3EBD">
      <w:r>
        <w:separator/>
      </w:r>
    </w:p>
  </w:endnote>
  <w:endnote w:type="continuationSeparator" w:id="0">
    <w:p w:rsidR="00AC3EBD" w:rsidRDefault="00AC3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39" w:rsidRDefault="00AA3439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AA3439" w:rsidRDefault="00AC3EB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Fonts w:ascii="方正姚体" w:eastAsia="方正姚体" w:hAnsi="方正姚体" w:cs="方正姚体"/>
        <w:sz w:val="18"/>
        <w:szCs w:val="18"/>
      </w:rPr>
      <w:t>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Fonts w:ascii="方正姚体" w:eastAsia="方正姚体" w:hAnsi="方正姚体" w:cs="方正姚体"/>
        <w:sz w:val="18"/>
        <w:szCs w:val="18"/>
      </w:rPr>
      <w:t>1705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Fonts w:ascii="方正姚体" w:eastAsia="方正姚体" w:hAnsi="方正姚体" w:cs="方正姚体"/>
        <w:sz w:val="18"/>
        <w:szCs w:val="18"/>
      </w:rPr>
      <w:t>100872</w:t>
    </w:r>
  </w:p>
  <w:p w:rsidR="00AA3439" w:rsidRDefault="00AC3EBD">
    <w:pPr>
      <w:pStyle w:val="A4"/>
      <w:jc w:val="center"/>
      <w:rPr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Fonts w:ascii="方正姚体" w:eastAsia="方正姚体" w:hAnsi="方正姚体" w:cs="方正姚体"/>
        <w:sz w:val="18"/>
        <w:szCs w:val="18"/>
      </w:rPr>
      <w:t>010-82504106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Fonts w:ascii="方正姚体" w:eastAsia="方正姚体" w:hAnsi="方正姚体" w:cs="方正姚体"/>
        <w:sz w:val="18"/>
        <w:szCs w:val="18"/>
      </w:rPr>
      <w:t>88810959</w:t>
    </w:r>
    <w:r>
      <w:rPr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Fonts w:ascii="方正姚体" w:eastAsia="方正姚体" w:hAnsi="方正姚体" w:cs="方正姚体"/>
        <w:sz w:val="18"/>
        <w:szCs w:val="18"/>
      </w:rPr>
      <w:t>010-82504200</w:t>
    </w:r>
  </w:p>
  <w:p w:rsidR="00AA3439" w:rsidRDefault="00AC3EBD">
    <w:pPr>
      <w:pStyle w:val="A4"/>
      <w:jc w:val="center"/>
      <w:rPr>
        <w:rStyle w:val="a6"/>
        <w:rFonts w:ascii="方正姚体" w:eastAsia="方正姚体" w:hAnsi="方正姚体" w:cs="方正姚体"/>
        <w:sz w:val="18"/>
        <w:szCs w:val="18"/>
      </w:rPr>
    </w:pPr>
    <w:r>
      <w:rPr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AA3439" w:rsidRDefault="00AA3439">
    <w:pPr>
      <w:pStyle w:val="a7"/>
      <w:jc w:val="center"/>
    </w:pPr>
  </w:p>
  <w:p w:rsidR="00AA3439" w:rsidRDefault="00AA3439">
    <w:pPr>
      <w:pStyle w:val="a7"/>
      <w:jc w:val="center"/>
    </w:pPr>
  </w:p>
  <w:p w:rsidR="00AA3439" w:rsidRDefault="00AC3EBD">
    <w:pPr>
      <w:pStyle w:val="a7"/>
      <w:jc w:val="center"/>
    </w:pPr>
    <w:r>
      <w:rPr>
        <w:rStyle w:val="a6"/>
        <w:rFonts w:ascii="方正姚体" w:eastAsia="方正姚体" w:hAnsi="方正姚体" w:cs="方正姚体"/>
        <w:kern w:val="0"/>
      </w:rPr>
      <w:t xml:space="preserve">- </w:t>
    </w:r>
    <w:r>
      <w:rPr>
        <w:rStyle w:val="a6"/>
        <w:rFonts w:ascii="方正姚体" w:eastAsia="方正姚体" w:hAnsi="方正姚体" w:cs="方正姚体"/>
        <w:kern w:val="0"/>
      </w:rPr>
      <w:fldChar w:fldCharType="begin"/>
    </w:r>
    <w:r>
      <w:rPr>
        <w:rStyle w:val="a6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6"/>
        <w:rFonts w:ascii="方正姚体" w:eastAsia="方正姚体" w:hAnsi="方正姚体" w:cs="方正姚体"/>
        <w:kern w:val="0"/>
      </w:rPr>
      <w:fldChar w:fldCharType="separate"/>
    </w:r>
    <w:r w:rsidR="00D12ADD">
      <w:rPr>
        <w:rStyle w:val="a6"/>
        <w:rFonts w:ascii="方正姚体" w:eastAsia="方正姚体" w:hAnsi="方正姚体" w:cs="方正姚体"/>
        <w:noProof/>
        <w:kern w:val="0"/>
      </w:rPr>
      <w:t>1</w:t>
    </w:r>
    <w:r>
      <w:rPr>
        <w:rStyle w:val="a6"/>
        <w:rFonts w:ascii="方正姚体" w:eastAsia="方正姚体" w:hAnsi="方正姚体" w:cs="方正姚体"/>
        <w:kern w:val="0"/>
      </w:rPr>
      <w:fldChar w:fldCharType="end"/>
    </w:r>
    <w:r>
      <w:rPr>
        <w:rStyle w:val="a6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BD" w:rsidRDefault="00AC3EBD">
      <w:r>
        <w:separator/>
      </w:r>
    </w:p>
  </w:footnote>
  <w:footnote w:type="continuationSeparator" w:id="0">
    <w:p w:rsidR="00AC3EBD" w:rsidRDefault="00AC3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39" w:rsidRDefault="00AC3EBD">
    <w:pPr>
      <w:pStyle w:val="A4"/>
      <w:jc w:val="right"/>
      <w:rPr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AA3439" w:rsidRDefault="00AC3EBD">
    <w:pPr>
      <w:pStyle w:val="a5"/>
      <w:jc w:val="right"/>
      <w:rPr>
        <w:rFonts w:hint="default"/>
      </w:rPr>
    </w:pPr>
    <w:r>
      <w:rPr>
        <w:rFonts w:ascii="方正姚体" w:eastAsia="方正姚体" w:hAnsi="方正姚体" w:cs="方正姚体"/>
        <w:lang w:val="zh-TW" w:eastAsia="zh-TW"/>
      </w:rPr>
      <w:t>英国安德鲁</w:t>
    </w:r>
    <w:r>
      <w:rPr>
        <w:rFonts w:ascii="Times New Roman" w:hAnsi="Times New Roman" w:hint="default"/>
      </w:rPr>
      <w:t>·</w:t>
    </w:r>
    <w:r>
      <w:rPr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39"/>
    <w:rsid w:val="00680573"/>
    <w:rsid w:val="00A51479"/>
    <w:rsid w:val="00AA3439"/>
    <w:rsid w:val="00AC3EBD"/>
    <w:rsid w:val="00B040DE"/>
    <w:rsid w:val="00D12ADD"/>
    <w:rsid w:val="00EC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F874EB-7B9C-4640-943B-128C00EE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a6">
    <w:name w:val="无"/>
  </w:style>
  <w:style w:type="character" w:customStyle="1" w:styleId="Hyperlink0">
    <w:name w:val="Hyperlink.0"/>
    <w:basedOn w:val="a6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7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6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6</cp:revision>
  <dcterms:created xsi:type="dcterms:W3CDTF">2016-07-18T03:53:00Z</dcterms:created>
  <dcterms:modified xsi:type="dcterms:W3CDTF">2016-07-18T06:13:00Z</dcterms:modified>
</cp:coreProperties>
</file>