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1"/>
          <w:szCs w:val="21"/>
        </w:rPr>
      </w:pPr>
    </w:p>
    <w:p>
      <w:pPr>
        <w:spacing w:line="360" w:lineRule="auto"/>
        <w:jc w:val="center"/>
        <w:rPr>
          <w:b/>
          <w:bCs/>
          <w:sz w:val="30"/>
          <w:szCs w:val="30"/>
        </w:rPr>
      </w:pPr>
      <w:r>
        <w:rPr>
          <w:rFonts w:hint="eastAsia"/>
          <w:b/>
          <w:bCs/>
          <w:sz w:val="30"/>
          <w:szCs w:val="30"/>
          <w:lang w:eastAsia="zh-CN"/>
        </w:rPr>
        <w:t>《</w:t>
      </w:r>
      <w:r>
        <w:rPr>
          <w:b/>
          <w:bCs/>
          <w:sz w:val="30"/>
          <w:szCs w:val="30"/>
        </w:rPr>
        <w:t>野生动物故事</w:t>
      </w:r>
      <w:r>
        <w:rPr>
          <w:rFonts w:hint="eastAsia"/>
          <w:b/>
          <w:bCs/>
          <w:sz w:val="30"/>
          <w:szCs w:val="30"/>
          <w:lang w:eastAsia="zh-CN"/>
        </w:rPr>
        <w:t>》</w:t>
      </w:r>
      <w:r>
        <w:rPr>
          <w:b/>
          <w:bCs/>
          <w:sz w:val="30"/>
          <w:szCs w:val="30"/>
        </w:rPr>
        <w:t>系列</w:t>
      </w:r>
    </w:p>
    <w:p>
      <w:pPr>
        <w:spacing w:line="360" w:lineRule="auto"/>
        <w:jc w:val="center"/>
        <w:rPr>
          <w:b/>
          <w:bCs/>
          <w:i/>
          <w:sz w:val="30"/>
          <w:szCs w:val="30"/>
        </w:rPr>
      </w:pPr>
      <w:r>
        <w:rPr>
          <w:b/>
          <w:bCs/>
          <w:i/>
          <w:sz w:val="30"/>
          <w:szCs w:val="30"/>
        </w:rPr>
        <w:t>Wildlife on the Move series</w:t>
      </w:r>
    </w:p>
    <w:p>
      <w:pPr>
        <w:jc w:val="center"/>
        <w:rPr>
          <w:b/>
          <w:bCs/>
          <w:sz w:val="30"/>
          <w:szCs w:val="30"/>
        </w:rPr>
      </w:pPr>
    </w:p>
    <w:p>
      <w:pPr>
        <w:jc w:val="center"/>
        <w:rPr>
          <w:b/>
          <w:bCs/>
          <w:sz w:val="32"/>
          <w:szCs w:val="32"/>
        </w:rPr>
      </w:pPr>
      <w:bookmarkStart w:id="0" w:name="_GoBack"/>
      <w:r>
        <w:rPr>
          <w:sz w:val="28"/>
          <w:szCs w:val="28"/>
        </w:rPr>
        <w:drawing>
          <wp:inline distT="0" distB="0" distL="0" distR="0">
            <wp:extent cx="1282065" cy="1285240"/>
            <wp:effectExtent l="0" t="0" r="0" b="0"/>
            <wp:docPr id="1" name="图片 1" descr="A Blanding's Turtl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Blanding's Turtle Story"/>
                    <pic:cNvPicPr>
                      <a:picLocks noChangeAspect="1" noChangeArrowheads="1"/>
                    </pic:cNvPicPr>
                  </pic:nvPicPr>
                  <pic:blipFill>
                    <a:blip r:embed="rId6"/>
                    <a:srcRect/>
                    <a:stretch>
                      <a:fillRect/>
                    </a:stretch>
                  </pic:blipFill>
                  <pic:spPr>
                    <a:xfrm>
                      <a:off x="0" y="0"/>
                      <a:ext cx="1294558" cy="1297732"/>
                    </a:xfrm>
                    <a:prstGeom prst="rect">
                      <a:avLst/>
                    </a:prstGeom>
                    <a:noFill/>
                    <a:ln>
                      <a:noFill/>
                    </a:ln>
                  </pic:spPr>
                </pic:pic>
              </a:graphicData>
            </a:graphic>
          </wp:inline>
        </w:drawing>
      </w:r>
      <w:bookmarkEnd w:id="0"/>
      <w:r>
        <w:rPr>
          <w:sz w:val="28"/>
          <w:szCs w:val="28"/>
        </w:rPr>
        <w:drawing>
          <wp:inline distT="0" distB="0" distL="0" distR="0">
            <wp:extent cx="1276985" cy="1273810"/>
            <wp:effectExtent l="0" t="0" r="0" b="2540"/>
            <wp:docPr id="4" name="图片 4" descr="A Snowy Owl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Snowy Owl Story"/>
                    <pic:cNvPicPr>
                      <a:picLocks noChangeAspect="1" noChangeArrowheads="1"/>
                    </pic:cNvPicPr>
                  </pic:nvPicPr>
                  <pic:blipFill>
                    <a:blip r:embed="rId7"/>
                    <a:srcRect/>
                    <a:stretch>
                      <a:fillRect/>
                    </a:stretch>
                  </pic:blipFill>
                  <pic:spPr>
                    <a:xfrm>
                      <a:off x="0" y="0"/>
                      <a:ext cx="1302514" cy="1299321"/>
                    </a:xfrm>
                    <a:prstGeom prst="rect">
                      <a:avLst/>
                    </a:prstGeom>
                    <a:noFill/>
                    <a:ln>
                      <a:noFill/>
                    </a:ln>
                  </pic:spPr>
                </pic:pic>
              </a:graphicData>
            </a:graphic>
          </wp:inline>
        </w:drawing>
      </w:r>
      <w:r>
        <w:rPr>
          <w:sz w:val="28"/>
          <w:szCs w:val="28"/>
        </w:rPr>
        <w:drawing>
          <wp:inline distT="0" distB="0" distL="0" distR="0">
            <wp:extent cx="1276985" cy="1276985"/>
            <wp:effectExtent l="0" t="0" r="0" b="0"/>
            <wp:docPr id="2" name="图片 2" descr="A Little Brown Bat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Little Brown Bat Story"/>
                    <pic:cNvPicPr>
                      <a:picLocks noChangeAspect="1" noChangeArrowheads="1"/>
                    </pic:cNvPicPr>
                  </pic:nvPicPr>
                  <pic:blipFill>
                    <a:blip r:embed="rId8"/>
                    <a:srcRect/>
                    <a:stretch>
                      <a:fillRect/>
                    </a:stretch>
                  </pic:blipFill>
                  <pic:spPr>
                    <a:xfrm>
                      <a:off x="0" y="0"/>
                      <a:ext cx="1287687" cy="1287687"/>
                    </a:xfrm>
                    <a:prstGeom prst="rect">
                      <a:avLst/>
                    </a:prstGeom>
                    <a:noFill/>
                    <a:ln>
                      <a:noFill/>
                    </a:ln>
                  </pic:spPr>
                </pic:pic>
              </a:graphicData>
            </a:graphic>
          </wp:inline>
        </w:drawing>
      </w:r>
    </w:p>
    <w:p>
      <w:pPr>
        <w:jc w:val="center"/>
        <w:rPr>
          <w:rFonts w:hint="eastAsia"/>
          <w:b/>
          <w:bCs/>
          <w:color w:val="FF0000"/>
        </w:rPr>
      </w:pPr>
      <w:r>
        <w:rPr>
          <w:b/>
          <w:bCs/>
          <w:color w:val="FF0000"/>
        </w:rPr>
        <w:t>Book 4</w:t>
      </w:r>
      <w:r>
        <w:rPr>
          <w:rFonts w:hint="eastAsia"/>
          <w:b/>
          <w:bCs/>
          <w:color w:val="FF0000"/>
        </w:rPr>
        <w:t>:</w:t>
      </w:r>
      <w:r>
        <w:rPr>
          <w:b/>
          <w:bCs/>
          <w:color w:val="FF0000"/>
        </w:rPr>
        <w:t xml:space="preserve"> </w:t>
      </w:r>
      <w:r>
        <w:rPr>
          <w:rFonts w:hint="eastAsia"/>
          <w:b/>
          <w:bCs/>
          <w:color w:val="FF0000"/>
        </w:rPr>
        <w:t>2017.5出版</w:t>
      </w:r>
    </w:p>
    <w:p>
      <w:pPr>
        <w:rPr>
          <w:rFonts w:ascii="宋体" w:hAnsi="宋体" w:cs="宋体"/>
        </w:rPr>
      </w:pPr>
    </w:p>
    <w:p>
      <w:pPr>
        <w:rPr>
          <w:rFonts w:ascii="宋体" w:hAnsi="宋体" w:cs="宋体"/>
        </w:rPr>
      </w:pPr>
    </w:p>
    <w:p>
      <w:pPr>
        <w:jc w:val="both"/>
      </w:pPr>
      <w:r>
        <w:drawing>
          <wp:anchor distT="0" distB="0" distL="114300" distR="114300" simplePos="0" relativeHeight="251667456" behindDoc="0" locked="0" layoutInCell="1" allowOverlap="1">
            <wp:simplePos x="0" y="0"/>
            <wp:positionH relativeFrom="margin">
              <wp:posOffset>3681730</wp:posOffset>
            </wp:positionH>
            <wp:positionV relativeFrom="paragraph">
              <wp:posOffset>15240</wp:posOffset>
            </wp:positionV>
            <wp:extent cx="1803400" cy="1803400"/>
            <wp:effectExtent l="0" t="0" r="6350" b="6350"/>
            <wp:wrapSquare wrapText="bothSides"/>
            <wp:docPr id="13" name="图片 13" descr="A Little Brown Bat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Little Brown Bat Story"/>
                    <pic:cNvPicPr>
                      <a:picLocks noChangeAspect="1" noChangeArrowheads="1"/>
                    </pic:cNvPicPr>
                  </pic:nvPicPr>
                  <pic:blipFill>
                    <a:blip r:embed="rId9"/>
                    <a:srcRect/>
                    <a:stretch>
                      <a:fillRect/>
                    </a:stretch>
                  </pic:blipFill>
                  <pic:spPr>
                    <a:xfrm>
                      <a:off x="0" y="0"/>
                      <a:ext cx="1803400" cy="1803400"/>
                    </a:xfrm>
                    <a:prstGeom prst="rect">
                      <a:avLst/>
                    </a:prstGeom>
                    <a:noFill/>
                    <a:ln>
                      <a:noFill/>
                    </a:ln>
                  </pic:spPr>
                </pic:pic>
              </a:graphicData>
            </a:graphic>
          </wp:anchor>
        </w:drawing>
      </w:r>
      <w:r>
        <w:rPr>
          <w:b/>
          <w:bCs/>
          <w:sz w:val="21"/>
          <w:szCs w:val="21"/>
        </w:rPr>
        <w:t>中文书名：</w:t>
      </w:r>
      <w:r>
        <w:rPr>
          <w:rFonts w:hint="eastAsia"/>
          <w:b/>
          <w:bCs/>
          <w:sz w:val="21"/>
          <w:szCs w:val="21"/>
        </w:rPr>
        <w:t>《棕色小蝙蝠的故事》</w:t>
      </w:r>
    </w:p>
    <w:p>
      <w:pPr>
        <w:jc w:val="both"/>
        <w:rPr>
          <w:b/>
          <w:bCs/>
          <w:sz w:val="21"/>
          <w:szCs w:val="21"/>
        </w:rPr>
      </w:pPr>
      <w:r>
        <w:rPr>
          <w:b/>
          <w:bCs/>
          <w:sz w:val="21"/>
          <w:szCs w:val="21"/>
        </w:rPr>
        <w:t>英文书名：</w:t>
      </w:r>
      <w:r>
        <w:rPr>
          <w:b/>
          <w:bCs/>
          <w:i/>
          <w:sz w:val="21"/>
          <w:szCs w:val="21"/>
        </w:rPr>
        <w:t>A Little Brown Bat Story</w:t>
      </w:r>
    </w:p>
    <w:p>
      <w:pPr>
        <w:jc w:val="both"/>
        <w:rPr>
          <w:b/>
          <w:bCs/>
          <w:sz w:val="21"/>
          <w:szCs w:val="21"/>
        </w:rPr>
      </w:pPr>
      <w:r>
        <w:rPr>
          <w:b/>
          <w:bCs/>
          <w:sz w:val="21"/>
          <w:szCs w:val="21"/>
        </w:rPr>
        <w:t>作</w:t>
      </w:r>
      <w:r>
        <w:rPr>
          <w:rFonts w:hint="eastAsia"/>
          <w:b/>
          <w:bCs/>
          <w:sz w:val="21"/>
          <w:szCs w:val="21"/>
        </w:rPr>
        <w:t xml:space="preserve">    </w:t>
      </w:r>
      <w:r>
        <w:rPr>
          <w:b/>
          <w:bCs/>
          <w:sz w:val="21"/>
          <w:szCs w:val="21"/>
        </w:rPr>
        <w:t>者：Melissa Kim</w:t>
      </w:r>
    </w:p>
    <w:p>
      <w:pPr>
        <w:jc w:val="both"/>
        <w:rPr>
          <w:b/>
          <w:bCs/>
          <w:sz w:val="21"/>
          <w:szCs w:val="21"/>
        </w:rPr>
      </w:pPr>
      <w:r>
        <w:rPr>
          <w:b/>
          <w:bCs/>
          <w:sz w:val="21"/>
          <w:szCs w:val="21"/>
        </w:rPr>
        <w:t>绘</w:t>
      </w:r>
      <w:r>
        <w:rPr>
          <w:rFonts w:hint="eastAsia"/>
          <w:b/>
          <w:bCs/>
          <w:sz w:val="21"/>
          <w:szCs w:val="21"/>
        </w:rPr>
        <w:t xml:space="preserve">    </w:t>
      </w:r>
      <w:r>
        <w:rPr>
          <w:b/>
          <w:bCs/>
          <w:sz w:val="21"/>
          <w:szCs w:val="21"/>
        </w:rPr>
        <w:t>者</w:t>
      </w:r>
      <w:r>
        <w:rPr>
          <w:rFonts w:hint="eastAsia"/>
          <w:b/>
          <w:bCs/>
          <w:sz w:val="21"/>
          <w:szCs w:val="21"/>
        </w:rPr>
        <w:t>：</w:t>
      </w:r>
      <w:r>
        <w:rPr>
          <w:b/>
          <w:bCs/>
          <w:sz w:val="21"/>
          <w:szCs w:val="21"/>
        </w:rPr>
        <w:t>Jada Fitch</w:t>
      </w:r>
    </w:p>
    <w:p>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jc w:val="both"/>
      </w:pPr>
      <w:r>
        <w:rPr>
          <w:b/>
          <w:bCs/>
          <w:sz w:val="21"/>
          <w:szCs w:val="21"/>
        </w:rPr>
        <w:t>代理公司：Transatlantic Literary Agency Inc./ANA</w:t>
      </w:r>
    </w:p>
    <w:p>
      <w:pPr>
        <w:jc w:val="both"/>
      </w:pPr>
      <w:r>
        <w:rPr>
          <w:b/>
          <w:bCs/>
          <w:sz w:val="21"/>
          <w:szCs w:val="21"/>
        </w:rPr>
        <w:t>出版日期：2015年</w:t>
      </w:r>
      <w:r>
        <w:rPr>
          <w:rFonts w:hint="eastAsia"/>
          <w:b/>
          <w:bCs/>
          <w:sz w:val="21"/>
          <w:szCs w:val="21"/>
          <w:lang w:val="en-US" w:eastAsia="zh-CN"/>
        </w:rPr>
        <w:t>10月</w:t>
      </w:r>
    </w:p>
    <w:p>
      <w:pPr>
        <w:jc w:val="both"/>
      </w:pPr>
      <w:r>
        <w:rPr>
          <w:b/>
          <w:bCs/>
          <w:sz w:val="21"/>
          <w:szCs w:val="21"/>
        </w:rPr>
        <w:t>代理地区：中国大陆、台湾</w:t>
      </w:r>
    </w:p>
    <w:p>
      <w:pPr>
        <w:jc w:val="both"/>
        <w:rPr>
          <w:b/>
          <w:bCs/>
          <w:sz w:val="21"/>
          <w:szCs w:val="21"/>
        </w:rPr>
      </w:pPr>
      <w:r>
        <w:rPr>
          <w:b/>
          <w:bCs/>
          <w:sz w:val="21"/>
          <w:szCs w:val="21"/>
        </w:rPr>
        <w:t>审读资料：电子稿</w:t>
      </w:r>
    </w:p>
    <w:p>
      <w:pPr>
        <w:jc w:val="both"/>
        <w:rPr>
          <w:rFonts w:hint="eastAsia" w:eastAsia="宋体"/>
          <w:b/>
          <w:bCs/>
          <w:sz w:val="21"/>
          <w:szCs w:val="21"/>
          <w:lang w:eastAsia="zh-CN"/>
        </w:rPr>
      </w:pPr>
      <w:r>
        <w:rPr>
          <w:rFonts w:hint="eastAsia"/>
          <w:b/>
          <w:bCs/>
          <w:sz w:val="21"/>
          <w:szCs w:val="21"/>
          <w:lang w:eastAsia="zh-CN"/>
        </w:rPr>
        <w:t>页</w:t>
      </w:r>
      <w:r>
        <w:rPr>
          <w:rFonts w:hint="eastAsia"/>
          <w:b/>
          <w:bCs/>
          <w:sz w:val="21"/>
          <w:szCs w:val="21"/>
          <w:lang w:val="en-US" w:eastAsia="zh-CN"/>
        </w:rPr>
        <w:t xml:space="preserve">    </w:t>
      </w:r>
      <w:r>
        <w:rPr>
          <w:rFonts w:hint="eastAsia"/>
          <w:b/>
          <w:bCs/>
          <w:sz w:val="21"/>
          <w:szCs w:val="21"/>
          <w:lang w:eastAsia="zh-CN"/>
        </w:rPr>
        <w:t>数：</w:t>
      </w:r>
      <w:r>
        <w:rPr>
          <w:rFonts w:hint="eastAsia"/>
          <w:b/>
          <w:bCs/>
          <w:sz w:val="21"/>
          <w:szCs w:val="21"/>
          <w:lang w:val="en-US" w:eastAsia="zh-CN"/>
        </w:rPr>
        <w:t>24页</w:t>
      </w:r>
    </w:p>
    <w:p>
      <w:pPr>
        <w:jc w:val="both"/>
      </w:pPr>
      <w:r>
        <w:rPr>
          <w:b/>
          <w:bCs/>
          <w:sz w:val="21"/>
          <w:szCs w:val="21"/>
        </w:rPr>
        <w:t>类    型：</w:t>
      </w:r>
      <w:r>
        <w:rPr>
          <w:rFonts w:hint="eastAsia"/>
          <w:b/>
          <w:bCs/>
          <w:sz w:val="21"/>
          <w:szCs w:val="21"/>
        </w:rPr>
        <w:t>0-6岁纸板书</w:t>
      </w:r>
    </w:p>
    <w:p>
      <w:pPr>
        <w:jc w:val="both"/>
      </w:pPr>
    </w:p>
    <w:p>
      <w:pPr>
        <w:jc w:val="both"/>
        <w:rPr>
          <w:rFonts w:ascii="宋体" w:hAnsi="宋体" w:cs="宋体"/>
          <w:b/>
          <w:bCs/>
          <w:sz w:val="21"/>
          <w:szCs w:val="21"/>
        </w:rPr>
      </w:pPr>
      <w:r>
        <w:rPr>
          <w:rFonts w:ascii="宋体" w:hAnsi="宋体" w:cs="宋体"/>
          <w:b/>
          <w:bCs/>
          <w:sz w:val="21"/>
          <w:szCs w:val="21"/>
        </w:rPr>
        <w:t>内容简介：</w:t>
      </w:r>
    </w:p>
    <w:p>
      <w:pPr>
        <w:jc w:val="both"/>
        <w:rPr>
          <w:sz w:val="21"/>
          <w:szCs w:val="21"/>
        </w:rPr>
      </w:pPr>
    </w:p>
    <w:p>
      <w:pPr>
        <w:rPr>
          <w:sz w:val="21"/>
          <w:szCs w:val="21"/>
        </w:rPr>
      </w:pPr>
    </w:p>
    <w:p>
      <w:pPr>
        <w:rPr>
          <w:rFonts w:hint="eastAsia"/>
          <w:sz w:val="21"/>
          <w:szCs w:val="21"/>
        </w:rPr>
      </w:pPr>
      <w:r>
        <w:rPr>
          <w:rFonts w:hint="eastAsia"/>
          <w:sz w:val="21"/>
          <w:szCs w:val="21"/>
          <w:lang w:val="en-US" w:eastAsia="zh-CN"/>
        </w:rPr>
        <w:t xml:space="preserve">    </w:t>
      </w:r>
      <w:r>
        <w:rPr>
          <w:rFonts w:hint="eastAsia"/>
          <w:sz w:val="21"/>
          <w:szCs w:val="21"/>
        </w:rPr>
        <w:t>《棕色小蝙蝠的故事》这本书的灵感来自真实的故事，呈现了一只小蝙蝠一天的生活轨迹，比如吃饭、睡觉，还有一年一度飞到一个安全的洞穴过冬。叙事简洁、插画优美，小读者可以从中了解蝙蝠的生活起居习惯、蝙蝠生存受到的威胁以及为了保护这个重要的物种人类可以尽到的努力。</w:t>
      </w:r>
    </w:p>
    <w:p>
      <w:pPr>
        <w:rPr>
          <w:sz w:val="21"/>
          <w:szCs w:val="21"/>
        </w:rPr>
      </w:pPr>
    </w:p>
    <w:p>
      <w:pPr>
        <w:rPr>
          <w:sz w:val="21"/>
          <w:szCs w:val="21"/>
        </w:rPr>
      </w:pPr>
    </w:p>
    <w:p>
      <w:pPr>
        <w:ind w:firstLine="420"/>
        <w:rPr>
          <w:rFonts w:hint="eastAsia"/>
          <w:sz w:val="21"/>
          <w:szCs w:val="21"/>
        </w:rPr>
      </w:pPr>
      <w:r>
        <w:rPr>
          <w:rFonts w:hint="eastAsia"/>
          <w:sz w:val="21"/>
          <w:szCs w:val="21"/>
        </w:rPr>
        <w:t>“这本书应该成为家庭书架上的必备书，对小自然主义者来说是必不可少的一本。它为家长和孩子打开一个新的世界，鼓励他们去探索发现。”</w:t>
      </w:r>
    </w:p>
    <w:p>
      <w:pPr>
        <w:jc w:val="right"/>
        <w:rPr>
          <w:rFonts w:hint="eastAsia"/>
          <w:sz w:val="21"/>
          <w:szCs w:val="21"/>
        </w:rPr>
      </w:pPr>
      <w:r>
        <w:rPr>
          <w:rFonts w:hint="eastAsia"/>
          <w:sz w:val="21"/>
          <w:szCs w:val="21"/>
          <w:lang w:val="en-US" w:eastAsia="zh-CN"/>
        </w:rPr>
        <w:t>----</w:t>
      </w:r>
      <w:r>
        <w:rPr>
          <w:rFonts w:hint="eastAsia"/>
          <w:sz w:val="21"/>
          <w:szCs w:val="21"/>
        </w:rPr>
        <w:t>Danny Brass</w:t>
      </w:r>
      <w:r>
        <w:rPr>
          <w:rFonts w:hint="eastAsia"/>
          <w:sz w:val="21"/>
          <w:szCs w:val="21"/>
          <w:lang w:val="en-US" w:eastAsia="zh-CN"/>
        </w:rPr>
        <w:t>(</w:t>
      </w:r>
      <w:r>
        <w:rPr>
          <w:rFonts w:hint="eastAsia"/>
          <w:sz w:val="21"/>
          <w:szCs w:val="21"/>
        </w:rPr>
        <w:t>美国国家洞穴协会</w:t>
      </w:r>
      <w:r>
        <w:rPr>
          <w:rFonts w:hint="eastAsia"/>
          <w:sz w:val="21"/>
          <w:szCs w:val="21"/>
          <w:lang w:val="en-US" w:eastAsia="zh-CN"/>
        </w:rPr>
        <w:t>)</w:t>
      </w:r>
    </w:p>
    <w:p>
      <w:pPr>
        <w:jc w:val="both"/>
        <w:rPr>
          <w:sz w:val="21"/>
          <w:szCs w:val="21"/>
        </w:rPr>
      </w:pPr>
    </w:p>
    <w:p>
      <w:pPr>
        <w:jc w:val="both"/>
        <w:rPr>
          <w:b/>
          <w:sz w:val="21"/>
          <w:szCs w:val="21"/>
        </w:rPr>
      </w:pPr>
      <w:r>
        <w:rPr>
          <w:b/>
          <w:sz w:val="21"/>
          <w:szCs w:val="21"/>
        </w:rPr>
        <w:t>内文图画</w:t>
      </w:r>
      <w:r>
        <w:rPr>
          <w:rFonts w:hint="eastAsia"/>
          <w:b/>
          <w:sz w:val="21"/>
          <w:szCs w:val="21"/>
        </w:rPr>
        <w:t>：</w:t>
      </w:r>
    </w:p>
    <w:p>
      <w:pPr>
        <w:rPr>
          <w:rFonts w:ascii="宋体" w:hAnsi="宋体" w:cs="宋体"/>
        </w:rPr>
      </w:pPr>
    </w:p>
    <w:p>
      <w:pPr>
        <w:rPr>
          <w:rFonts w:ascii="宋体" w:hAnsi="宋体" w:cs="宋体"/>
        </w:rPr>
      </w:pPr>
    </w:p>
    <w:p>
      <w:pPr>
        <w:rPr>
          <w:rFonts w:ascii="宋体" w:hAnsi="宋体" w:cs="宋体"/>
        </w:rPr>
      </w:pPr>
      <w:r>
        <w:drawing>
          <wp:inline distT="0" distB="0" distL="114300" distR="114300">
            <wp:extent cx="2458720" cy="2451735"/>
            <wp:effectExtent l="0" t="0" r="1778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458720" cy="2451735"/>
                    </a:xfrm>
                    <a:prstGeom prst="rect">
                      <a:avLst/>
                    </a:prstGeom>
                    <a:noFill/>
                    <a:ln w="9525">
                      <a:noFill/>
                    </a:ln>
                  </pic:spPr>
                </pic:pic>
              </a:graphicData>
            </a:graphic>
          </wp:inline>
        </w:drawing>
      </w:r>
      <w:r>
        <w:rPr>
          <w:rFonts w:ascii="宋体" w:hAnsi="宋体" w:cs="宋体"/>
        </w:rPr>
        <w:drawing>
          <wp:inline distT="0" distB="0" distL="0" distR="0">
            <wp:extent cx="2443480" cy="2449830"/>
            <wp:effectExtent l="0" t="0" r="0" b="7620"/>
            <wp:docPr id="14" name="图片 14" descr="C:\Users\admin\AppData\Roaming\Tencent\Users\439901505\QQ\WinTemp\RichOle\PA%HPQRFAC6Z5PXVTJT(0]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AppData\Roaming\Tencent\Users\439901505\QQ\WinTemp\RichOle\PA%HPQRFAC6Z5PXVTJT(0]Y.png"/>
                    <pic:cNvPicPr>
                      <a:picLocks noChangeAspect="1" noChangeArrowheads="1"/>
                    </pic:cNvPicPr>
                  </pic:nvPicPr>
                  <pic:blipFill>
                    <a:blip r:embed="rId11"/>
                    <a:srcRect/>
                    <a:stretch>
                      <a:fillRect/>
                    </a:stretch>
                  </pic:blipFill>
                  <pic:spPr>
                    <a:xfrm>
                      <a:off x="0" y="0"/>
                      <a:ext cx="2458309" cy="2464327"/>
                    </a:xfrm>
                    <a:prstGeom prst="rect">
                      <a:avLst/>
                    </a:prstGeom>
                    <a:noFill/>
                    <a:ln>
                      <a:noFill/>
                    </a:ln>
                  </pic:spPr>
                </pic:pic>
              </a:graphicData>
            </a:graphic>
          </wp:inline>
        </w:drawing>
      </w:r>
    </w:p>
    <w:p>
      <w:pPr>
        <w:rPr>
          <w:rFonts w:ascii="宋体" w:hAnsi="宋体" w:cs="宋体"/>
        </w:rPr>
      </w:pPr>
    </w:p>
    <w:p>
      <w:pPr>
        <w:rPr>
          <w:rFonts w:ascii="宋体" w:hAnsi="宋体" w:cs="宋体"/>
        </w:rPr>
      </w:pPr>
    </w:p>
    <w:p>
      <w:pPr>
        <w:jc w:val="both"/>
      </w:pPr>
      <w:r>
        <w:drawing>
          <wp:anchor distT="0" distB="0" distL="114300" distR="114300" simplePos="0" relativeHeight="251666432" behindDoc="0" locked="0" layoutInCell="1" allowOverlap="1">
            <wp:simplePos x="0" y="0"/>
            <wp:positionH relativeFrom="margin">
              <wp:posOffset>3662680</wp:posOffset>
            </wp:positionH>
            <wp:positionV relativeFrom="margin">
              <wp:posOffset>2893695</wp:posOffset>
            </wp:positionV>
            <wp:extent cx="1828165" cy="1824355"/>
            <wp:effectExtent l="0" t="0" r="635" b="4445"/>
            <wp:wrapSquare wrapText="bothSides"/>
            <wp:docPr id="12" name="图片 12" descr="A Snowy Owl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Snowy Owl Story"/>
                    <pic:cNvPicPr>
                      <a:picLocks noChangeAspect="1" noChangeArrowheads="1"/>
                    </pic:cNvPicPr>
                  </pic:nvPicPr>
                  <pic:blipFill>
                    <a:blip r:embed="rId12"/>
                    <a:srcRect/>
                    <a:stretch>
                      <a:fillRect/>
                    </a:stretch>
                  </pic:blipFill>
                  <pic:spPr>
                    <a:xfrm>
                      <a:off x="0" y="0"/>
                      <a:ext cx="1828165" cy="1824355"/>
                    </a:xfrm>
                    <a:prstGeom prst="rect">
                      <a:avLst/>
                    </a:prstGeom>
                    <a:noFill/>
                    <a:ln>
                      <a:noFill/>
                    </a:ln>
                  </pic:spPr>
                </pic:pic>
              </a:graphicData>
            </a:graphic>
          </wp:anchor>
        </w:drawing>
      </w:r>
      <w:r>
        <w:rPr>
          <w:b/>
          <w:bCs/>
          <w:sz w:val="21"/>
          <w:szCs w:val="21"/>
        </w:rPr>
        <w:t>中文书名：</w:t>
      </w:r>
      <w:r>
        <w:rPr>
          <w:rFonts w:hint="eastAsia"/>
          <w:b/>
          <w:bCs/>
          <w:sz w:val="21"/>
          <w:szCs w:val="21"/>
        </w:rPr>
        <w:t>《雪鸮的故事》</w:t>
      </w:r>
    </w:p>
    <w:p>
      <w:pPr>
        <w:jc w:val="both"/>
        <w:rPr>
          <w:b/>
          <w:bCs/>
          <w:sz w:val="21"/>
          <w:szCs w:val="21"/>
        </w:rPr>
      </w:pPr>
      <w:r>
        <w:rPr>
          <w:b/>
          <w:bCs/>
          <w:sz w:val="21"/>
          <w:szCs w:val="21"/>
        </w:rPr>
        <w:t>英文书名：</w:t>
      </w:r>
      <w:r>
        <w:rPr>
          <w:b/>
          <w:bCs/>
          <w:i/>
          <w:sz w:val="21"/>
          <w:szCs w:val="21"/>
        </w:rPr>
        <w:t>A Snowy Owl Story</w:t>
      </w:r>
    </w:p>
    <w:p>
      <w:pPr>
        <w:jc w:val="both"/>
        <w:rPr>
          <w:b/>
          <w:bCs/>
          <w:sz w:val="21"/>
          <w:szCs w:val="21"/>
        </w:rPr>
      </w:pPr>
      <w:r>
        <w:rPr>
          <w:b/>
          <w:bCs/>
          <w:sz w:val="21"/>
          <w:szCs w:val="21"/>
        </w:rPr>
        <w:t>作</w:t>
      </w:r>
      <w:r>
        <w:rPr>
          <w:rFonts w:hint="eastAsia"/>
          <w:b/>
          <w:bCs/>
          <w:sz w:val="21"/>
          <w:szCs w:val="21"/>
        </w:rPr>
        <w:t xml:space="preserve">    </w:t>
      </w:r>
      <w:r>
        <w:rPr>
          <w:b/>
          <w:bCs/>
          <w:sz w:val="21"/>
          <w:szCs w:val="21"/>
        </w:rPr>
        <w:t>者：Melissa Kim</w:t>
      </w:r>
    </w:p>
    <w:p>
      <w:pPr>
        <w:jc w:val="both"/>
        <w:rPr>
          <w:b/>
          <w:bCs/>
          <w:sz w:val="21"/>
          <w:szCs w:val="21"/>
        </w:rPr>
      </w:pPr>
      <w:r>
        <w:rPr>
          <w:b/>
          <w:bCs/>
          <w:sz w:val="21"/>
          <w:szCs w:val="21"/>
        </w:rPr>
        <w:t>绘</w:t>
      </w:r>
      <w:r>
        <w:rPr>
          <w:rFonts w:hint="eastAsia"/>
          <w:b/>
          <w:bCs/>
          <w:sz w:val="21"/>
          <w:szCs w:val="21"/>
        </w:rPr>
        <w:t xml:space="preserve">    </w:t>
      </w:r>
      <w:r>
        <w:rPr>
          <w:b/>
          <w:bCs/>
          <w:sz w:val="21"/>
          <w:szCs w:val="21"/>
        </w:rPr>
        <w:t>者</w:t>
      </w:r>
      <w:r>
        <w:rPr>
          <w:rFonts w:hint="eastAsia"/>
          <w:b/>
          <w:bCs/>
          <w:sz w:val="21"/>
          <w:szCs w:val="21"/>
        </w:rPr>
        <w:t>：</w:t>
      </w:r>
      <w:r>
        <w:rPr>
          <w:b/>
          <w:bCs/>
          <w:sz w:val="21"/>
          <w:szCs w:val="21"/>
        </w:rPr>
        <w:t>Jada Fitch</w:t>
      </w:r>
    </w:p>
    <w:p>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jc w:val="both"/>
      </w:pPr>
      <w:r>
        <w:rPr>
          <w:b/>
          <w:bCs/>
          <w:sz w:val="21"/>
          <w:szCs w:val="21"/>
        </w:rPr>
        <w:t>代理公司：Transatlantic Literary Agency Inc./ANA</w:t>
      </w:r>
    </w:p>
    <w:p>
      <w:pPr>
        <w:jc w:val="both"/>
      </w:pPr>
      <w:r>
        <w:rPr>
          <w:b/>
          <w:bCs/>
          <w:sz w:val="21"/>
          <w:szCs w:val="21"/>
        </w:rPr>
        <w:t>出版日期：2015年</w:t>
      </w:r>
      <w:r>
        <w:rPr>
          <w:rFonts w:hint="eastAsia"/>
          <w:b/>
          <w:bCs/>
          <w:sz w:val="21"/>
          <w:szCs w:val="21"/>
          <w:lang w:val="en-US" w:eastAsia="zh-CN"/>
        </w:rPr>
        <w:t>2月</w:t>
      </w:r>
    </w:p>
    <w:p>
      <w:pPr>
        <w:jc w:val="both"/>
      </w:pPr>
      <w:r>
        <w:rPr>
          <w:b/>
          <w:bCs/>
          <w:sz w:val="21"/>
          <w:szCs w:val="21"/>
        </w:rPr>
        <w:t>代理地区：中国大陆、台湾</w:t>
      </w:r>
    </w:p>
    <w:p>
      <w:pPr>
        <w:jc w:val="both"/>
        <w:rPr>
          <w:b/>
          <w:bCs/>
          <w:sz w:val="21"/>
          <w:szCs w:val="21"/>
        </w:rPr>
      </w:pPr>
      <w:r>
        <w:rPr>
          <w:b/>
          <w:bCs/>
          <w:sz w:val="21"/>
          <w:szCs w:val="21"/>
        </w:rPr>
        <w:t>审读资料：电子稿</w:t>
      </w:r>
    </w:p>
    <w:p>
      <w:pPr>
        <w:jc w:val="both"/>
        <w:rPr>
          <w:rFonts w:hint="eastAsia" w:eastAsia="宋体"/>
          <w:b/>
          <w:bCs/>
          <w:sz w:val="21"/>
          <w:szCs w:val="21"/>
          <w:lang w:eastAsia="zh-CN"/>
        </w:rPr>
      </w:pPr>
      <w:r>
        <w:rPr>
          <w:rFonts w:hint="eastAsia"/>
          <w:b/>
          <w:bCs/>
          <w:sz w:val="21"/>
          <w:szCs w:val="21"/>
          <w:lang w:eastAsia="zh-CN"/>
        </w:rPr>
        <w:t>页</w:t>
      </w:r>
      <w:r>
        <w:rPr>
          <w:rFonts w:hint="eastAsia"/>
          <w:b/>
          <w:bCs/>
          <w:sz w:val="21"/>
          <w:szCs w:val="21"/>
          <w:lang w:val="en-US" w:eastAsia="zh-CN"/>
        </w:rPr>
        <w:t xml:space="preserve">    </w:t>
      </w:r>
      <w:r>
        <w:rPr>
          <w:rFonts w:hint="eastAsia"/>
          <w:b/>
          <w:bCs/>
          <w:sz w:val="21"/>
          <w:szCs w:val="21"/>
          <w:lang w:eastAsia="zh-CN"/>
        </w:rPr>
        <w:t>数：</w:t>
      </w:r>
      <w:r>
        <w:rPr>
          <w:rFonts w:hint="eastAsia"/>
          <w:b/>
          <w:bCs/>
          <w:sz w:val="21"/>
          <w:szCs w:val="21"/>
          <w:lang w:val="en-US" w:eastAsia="zh-CN"/>
        </w:rPr>
        <w:t>24页</w:t>
      </w:r>
    </w:p>
    <w:p>
      <w:pPr>
        <w:jc w:val="both"/>
      </w:pPr>
      <w:r>
        <w:rPr>
          <w:b/>
          <w:bCs/>
          <w:sz w:val="21"/>
          <w:szCs w:val="21"/>
        </w:rPr>
        <w:t>类    型：</w:t>
      </w:r>
      <w:r>
        <w:rPr>
          <w:rFonts w:hint="eastAsia"/>
          <w:b/>
          <w:bCs/>
          <w:sz w:val="21"/>
          <w:szCs w:val="21"/>
        </w:rPr>
        <w:t>0-6岁纸板书</w:t>
      </w:r>
    </w:p>
    <w:p>
      <w:pPr>
        <w:jc w:val="both"/>
      </w:pPr>
    </w:p>
    <w:p>
      <w:pPr>
        <w:jc w:val="both"/>
        <w:rPr>
          <w:rFonts w:ascii="宋体" w:hAnsi="宋体" w:cs="宋体"/>
          <w:b/>
          <w:bCs/>
          <w:sz w:val="21"/>
          <w:szCs w:val="21"/>
        </w:rPr>
      </w:pPr>
      <w:r>
        <w:rPr>
          <w:rFonts w:ascii="宋体" w:hAnsi="宋体" w:cs="宋体"/>
          <w:b/>
          <w:bCs/>
          <w:sz w:val="21"/>
          <w:szCs w:val="21"/>
        </w:rPr>
        <w:t>内容简介：</w:t>
      </w:r>
    </w:p>
    <w:p>
      <w:pPr>
        <w:jc w:val="both"/>
        <w:rPr>
          <w:sz w:val="21"/>
          <w:szCs w:val="21"/>
        </w:rPr>
      </w:pPr>
    </w:p>
    <w:p>
      <w:pPr>
        <w:jc w:val="both"/>
        <w:rPr>
          <w:rFonts w:hint="eastAsia"/>
          <w:sz w:val="21"/>
          <w:szCs w:val="21"/>
        </w:rPr>
      </w:pPr>
      <w:r>
        <w:rPr>
          <w:rFonts w:hint="eastAsia"/>
          <w:sz w:val="21"/>
          <w:szCs w:val="21"/>
          <w:lang w:val="en-US" w:eastAsia="zh-CN"/>
        </w:rPr>
        <w:t xml:space="preserve">    </w:t>
      </w:r>
      <w:r>
        <w:rPr>
          <w:rFonts w:hint="eastAsia"/>
          <w:sz w:val="21"/>
          <w:szCs w:val="21"/>
        </w:rPr>
        <w:t>一个冬天，食物渐稀，一只雪鸮不得不到不熟悉的领地寻找食物和家。</w:t>
      </w:r>
    </w:p>
    <w:p>
      <w:pPr>
        <w:jc w:val="both"/>
        <w:rPr>
          <w:sz w:val="21"/>
          <w:szCs w:val="21"/>
        </w:rPr>
      </w:pPr>
    </w:p>
    <w:p>
      <w:pPr>
        <w:jc w:val="both"/>
        <w:rPr>
          <w:rFonts w:hint="eastAsia"/>
          <w:sz w:val="21"/>
          <w:szCs w:val="21"/>
        </w:rPr>
      </w:pPr>
      <w:r>
        <w:rPr>
          <w:rFonts w:hint="eastAsia"/>
          <w:sz w:val="21"/>
          <w:szCs w:val="21"/>
          <w:lang w:val="en-US" w:eastAsia="zh-CN"/>
        </w:rPr>
        <w:t xml:space="preserve">    </w:t>
      </w:r>
      <w:r>
        <w:rPr>
          <w:rFonts w:hint="eastAsia"/>
          <w:sz w:val="21"/>
          <w:szCs w:val="21"/>
        </w:rPr>
        <w:t>这本书来源于真实的故事。一只特别的雪鸮讲述全美国雪鸮急剧繁殖的事件以及影响。从简洁的叙述中，小读者能了解雪鸮是如何迁徙、如何适应新环境，以及人类与自然的相互影响。</w:t>
      </w:r>
    </w:p>
    <w:p>
      <w:pPr>
        <w:jc w:val="both"/>
        <w:rPr>
          <w:sz w:val="21"/>
          <w:szCs w:val="21"/>
        </w:rPr>
      </w:pPr>
    </w:p>
    <w:p>
      <w:pPr>
        <w:jc w:val="both"/>
        <w:rPr>
          <w:sz w:val="21"/>
          <w:szCs w:val="21"/>
        </w:rPr>
      </w:pPr>
    </w:p>
    <w:p>
      <w:pPr>
        <w:jc w:val="both"/>
        <w:rPr>
          <w:rFonts w:hint="eastAsia"/>
          <w:sz w:val="21"/>
          <w:szCs w:val="21"/>
        </w:rPr>
      </w:pPr>
      <w:r>
        <w:rPr>
          <w:rFonts w:hint="eastAsia"/>
          <w:sz w:val="21"/>
          <w:szCs w:val="21"/>
          <w:lang w:val="en-US" w:eastAsia="zh-CN"/>
        </w:rPr>
        <w:t xml:space="preserve">    </w:t>
      </w:r>
      <w:r>
        <w:rPr>
          <w:rFonts w:hint="eastAsia"/>
          <w:sz w:val="21"/>
          <w:szCs w:val="21"/>
        </w:rPr>
        <w:t xml:space="preserve"> “《雪鸮的故事》是一个科普故事，基于真实事件，以一只金眼雪鸮从北极穿越大洲来到美国缅因州的一座废弃建筑物中生存为线索。插画优美、叙述简洁，《雪鸮的故事》让孩子了解雪鸮的习性、饮食，也告诉他们如何保护鸟类。”</w:t>
      </w:r>
    </w:p>
    <w:p>
      <w:pPr>
        <w:jc w:val="right"/>
        <w:rPr>
          <w:rFonts w:hint="eastAsia" w:eastAsia="宋体"/>
          <w:b/>
          <w:sz w:val="21"/>
          <w:szCs w:val="21"/>
          <w:lang w:val="en-US" w:eastAsia="zh-CN"/>
        </w:rPr>
      </w:pPr>
      <w:r>
        <w:rPr>
          <w:rFonts w:hint="eastAsia"/>
          <w:b/>
          <w:sz w:val="21"/>
          <w:szCs w:val="21"/>
          <w:lang w:val="en-US" w:eastAsia="zh-CN"/>
        </w:rPr>
        <w:t>----</w:t>
      </w:r>
      <w:r>
        <w:rPr>
          <w:rFonts w:hint="eastAsia"/>
          <w:sz w:val="21"/>
          <w:szCs w:val="21"/>
        </w:rPr>
        <w:t>美国国家奥杜邦协会</w:t>
      </w:r>
    </w:p>
    <w:p>
      <w:pPr>
        <w:jc w:val="both"/>
        <w:rPr>
          <w:b/>
          <w:sz w:val="21"/>
          <w:szCs w:val="21"/>
        </w:rPr>
      </w:pPr>
    </w:p>
    <w:p>
      <w:pPr>
        <w:jc w:val="both"/>
        <w:rPr>
          <w:b/>
          <w:sz w:val="21"/>
          <w:szCs w:val="21"/>
        </w:rPr>
      </w:pPr>
      <w:r>
        <w:rPr>
          <w:b/>
          <w:sz w:val="21"/>
          <w:szCs w:val="21"/>
        </w:rPr>
        <w:t>内文图画</w:t>
      </w:r>
      <w:r>
        <w:rPr>
          <w:rFonts w:hint="eastAsia"/>
          <w:b/>
          <w:sz w:val="21"/>
          <w:szCs w:val="21"/>
        </w:rPr>
        <w:t>：</w:t>
      </w:r>
    </w:p>
    <w:p>
      <w:pPr>
        <w:rPr>
          <w:rFonts w:ascii="宋体" w:hAnsi="宋体" w:cs="宋体"/>
        </w:rPr>
      </w:pPr>
    </w:p>
    <w:p>
      <w:pPr>
        <w:rPr>
          <w:rFonts w:ascii="宋体" w:hAnsi="宋体" w:cs="宋体"/>
        </w:rPr>
      </w:pPr>
    </w:p>
    <w:p>
      <w:pPr>
        <w:rPr>
          <w:rFonts w:ascii="宋体" w:hAnsi="宋体" w:cs="宋体"/>
        </w:rPr>
      </w:pPr>
      <w:r>
        <w:rPr>
          <w:rFonts w:ascii="宋体" w:hAnsi="宋体" w:cs="宋体"/>
        </w:rPr>
        <w:drawing>
          <wp:inline distT="0" distB="0" distL="0" distR="0">
            <wp:extent cx="4850130" cy="2401570"/>
            <wp:effectExtent l="0" t="0" r="7620" b="0"/>
            <wp:docPr id="15" name="图片 15" descr="C:\Users\admin\AppData\Roaming\Tencent\Users\439901505\QQ\WinTemp\RichOle\$TA@~DPJOKZRO}$P$87G8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AppData\Roaming\Tencent\Users\439901505\QQ\WinTemp\RichOle\$TA@~DPJOKZRO}$P$87G8RW.jpg"/>
                    <pic:cNvPicPr>
                      <a:picLocks noChangeAspect="1" noChangeArrowheads="1"/>
                    </pic:cNvPicPr>
                  </pic:nvPicPr>
                  <pic:blipFill>
                    <a:blip r:embed="rId13"/>
                    <a:srcRect/>
                    <a:stretch>
                      <a:fillRect/>
                    </a:stretch>
                  </pic:blipFill>
                  <pic:spPr>
                    <a:xfrm>
                      <a:off x="0" y="0"/>
                      <a:ext cx="4870307" cy="2412059"/>
                    </a:xfrm>
                    <a:prstGeom prst="rect">
                      <a:avLst/>
                    </a:prstGeom>
                    <a:noFill/>
                    <a:ln>
                      <a:noFill/>
                    </a:ln>
                  </pic:spPr>
                </pic:pic>
              </a:graphicData>
            </a:graphic>
          </wp:inline>
        </w:drawing>
      </w:r>
    </w:p>
    <w:p>
      <w:pPr>
        <w:jc w:val="both"/>
        <w:rPr>
          <w:b/>
          <w:sz w:val="21"/>
          <w:szCs w:val="21"/>
        </w:rPr>
      </w:pPr>
    </w:p>
    <w:p>
      <w:pPr>
        <w:rPr>
          <w:rFonts w:ascii="宋体" w:hAnsi="宋体" w:cs="宋体"/>
        </w:rPr>
      </w:pPr>
    </w:p>
    <w:p>
      <w:pPr>
        <w:jc w:val="both"/>
      </w:pPr>
      <w:r>
        <w:drawing>
          <wp:anchor distT="0" distB="0" distL="114300" distR="114300" simplePos="0" relativeHeight="251668480" behindDoc="0" locked="0" layoutInCell="1" allowOverlap="1">
            <wp:simplePos x="0" y="0"/>
            <wp:positionH relativeFrom="margin">
              <wp:posOffset>3642360</wp:posOffset>
            </wp:positionH>
            <wp:positionV relativeFrom="paragraph">
              <wp:posOffset>3810</wp:posOffset>
            </wp:positionV>
            <wp:extent cx="1841500" cy="1845945"/>
            <wp:effectExtent l="0" t="0" r="6350" b="1905"/>
            <wp:wrapSquare wrapText="bothSides"/>
            <wp:docPr id="17" name="图片 17" descr="A Blanding's Turtl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Blanding's Turtle Story"/>
                    <pic:cNvPicPr>
                      <a:picLocks noChangeAspect="1" noChangeArrowheads="1"/>
                    </pic:cNvPicPr>
                  </pic:nvPicPr>
                  <pic:blipFill>
                    <a:blip r:embed="rId14"/>
                    <a:srcRect/>
                    <a:stretch>
                      <a:fillRect/>
                    </a:stretch>
                  </pic:blipFill>
                  <pic:spPr>
                    <a:xfrm>
                      <a:off x="0" y="0"/>
                      <a:ext cx="1841500" cy="1845945"/>
                    </a:xfrm>
                    <a:prstGeom prst="rect">
                      <a:avLst/>
                    </a:prstGeom>
                    <a:noFill/>
                    <a:ln>
                      <a:noFill/>
                    </a:ln>
                  </pic:spPr>
                </pic:pic>
              </a:graphicData>
            </a:graphic>
          </wp:anchor>
        </w:drawing>
      </w:r>
      <w:r>
        <w:rPr>
          <w:b/>
          <w:bCs/>
          <w:sz w:val="21"/>
          <w:szCs w:val="21"/>
        </w:rPr>
        <w:t>中文书名：</w:t>
      </w:r>
      <w:r>
        <w:rPr>
          <w:rFonts w:hint="eastAsia"/>
          <w:b/>
          <w:bCs/>
          <w:sz w:val="21"/>
          <w:szCs w:val="21"/>
        </w:rPr>
        <w:t>《布兰丁龟的故事》</w:t>
      </w:r>
    </w:p>
    <w:p>
      <w:pPr>
        <w:jc w:val="both"/>
        <w:rPr>
          <w:b/>
          <w:bCs/>
          <w:sz w:val="21"/>
          <w:szCs w:val="21"/>
        </w:rPr>
      </w:pPr>
      <w:r>
        <w:rPr>
          <w:b/>
          <w:bCs/>
          <w:sz w:val="21"/>
          <w:szCs w:val="21"/>
        </w:rPr>
        <w:t>英文书名：</w:t>
      </w:r>
      <w:r>
        <w:rPr>
          <w:b/>
          <w:bCs/>
          <w:i/>
          <w:sz w:val="21"/>
          <w:szCs w:val="21"/>
        </w:rPr>
        <w:t>A Blanding's Turtle Story</w:t>
      </w:r>
    </w:p>
    <w:p>
      <w:pPr>
        <w:jc w:val="both"/>
        <w:rPr>
          <w:b/>
          <w:bCs/>
          <w:sz w:val="21"/>
          <w:szCs w:val="21"/>
        </w:rPr>
      </w:pPr>
      <w:r>
        <w:rPr>
          <w:b/>
          <w:bCs/>
          <w:sz w:val="21"/>
          <w:szCs w:val="21"/>
        </w:rPr>
        <w:t>作</w:t>
      </w:r>
      <w:r>
        <w:rPr>
          <w:rFonts w:hint="eastAsia"/>
          <w:b/>
          <w:bCs/>
          <w:sz w:val="21"/>
          <w:szCs w:val="21"/>
        </w:rPr>
        <w:t xml:space="preserve">    </w:t>
      </w:r>
      <w:r>
        <w:rPr>
          <w:b/>
          <w:bCs/>
          <w:sz w:val="21"/>
          <w:szCs w:val="21"/>
        </w:rPr>
        <w:t>者：Melissa Kim</w:t>
      </w:r>
    </w:p>
    <w:p>
      <w:pPr>
        <w:jc w:val="both"/>
        <w:rPr>
          <w:b/>
          <w:bCs/>
          <w:sz w:val="21"/>
          <w:szCs w:val="21"/>
        </w:rPr>
      </w:pPr>
      <w:r>
        <w:rPr>
          <w:b/>
          <w:bCs/>
          <w:sz w:val="21"/>
          <w:szCs w:val="21"/>
        </w:rPr>
        <w:t>绘</w:t>
      </w:r>
      <w:r>
        <w:rPr>
          <w:rFonts w:hint="eastAsia"/>
          <w:b/>
          <w:bCs/>
          <w:sz w:val="21"/>
          <w:szCs w:val="21"/>
        </w:rPr>
        <w:t xml:space="preserve">    </w:t>
      </w:r>
      <w:r>
        <w:rPr>
          <w:b/>
          <w:bCs/>
          <w:sz w:val="21"/>
          <w:szCs w:val="21"/>
        </w:rPr>
        <w:t>者</w:t>
      </w:r>
      <w:r>
        <w:rPr>
          <w:rFonts w:hint="eastAsia"/>
          <w:b/>
          <w:bCs/>
          <w:sz w:val="21"/>
          <w:szCs w:val="21"/>
        </w:rPr>
        <w:t>：</w:t>
      </w:r>
      <w:r>
        <w:rPr>
          <w:b/>
          <w:bCs/>
          <w:sz w:val="21"/>
          <w:szCs w:val="21"/>
        </w:rPr>
        <w:t>Jada Fitch</w:t>
      </w:r>
    </w:p>
    <w:p>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jc w:val="both"/>
      </w:pPr>
      <w:r>
        <w:rPr>
          <w:b/>
          <w:bCs/>
          <w:sz w:val="21"/>
          <w:szCs w:val="21"/>
        </w:rPr>
        <w:t>代理公司：Transatlantic Literary Agency Inc./ANA</w:t>
      </w:r>
    </w:p>
    <w:p>
      <w:pPr>
        <w:jc w:val="both"/>
      </w:pPr>
      <w:r>
        <w:rPr>
          <w:b/>
          <w:bCs/>
          <w:sz w:val="21"/>
          <w:szCs w:val="21"/>
        </w:rPr>
        <w:t>出版日期：2016年</w:t>
      </w:r>
    </w:p>
    <w:p>
      <w:pPr>
        <w:jc w:val="both"/>
      </w:pPr>
      <w:r>
        <w:rPr>
          <w:b/>
          <w:bCs/>
          <w:sz w:val="21"/>
          <w:szCs w:val="21"/>
        </w:rPr>
        <w:t>代理地区：中国大陆、台湾</w:t>
      </w:r>
    </w:p>
    <w:p>
      <w:pPr>
        <w:jc w:val="both"/>
        <w:rPr>
          <w:b/>
          <w:bCs/>
          <w:sz w:val="21"/>
          <w:szCs w:val="21"/>
        </w:rPr>
      </w:pPr>
      <w:r>
        <w:rPr>
          <w:b/>
          <w:bCs/>
          <w:sz w:val="21"/>
          <w:szCs w:val="21"/>
        </w:rPr>
        <w:t>审读资料：电子稿</w:t>
      </w:r>
    </w:p>
    <w:p>
      <w:pPr>
        <w:jc w:val="both"/>
        <w:rPr>
          <w:rFonts w:hint="eastAsia" w:eastAsia="宋体"/>
          <w:b/>
          <w:bCs/>
          <w:sz w:val="21"/>
          <w:szCs w:val="21"/>
          <w:lang w:eastAsia="zh-CN"/>
        </w:rPr>
      </w:pPr>
      <w:r>
        <w:rPr>
          <w:rFonts w:hint="eastAsia"/>
          <w:b/>
          <w:bCs/>
          <w:sz w:val="21"/>
          <w:szCs w:val="21"/>
          <w:lang w:eastAsia="zh-CN"/>
        </w:rPr>
        <w:t>页</w:t>
      </w:r>
      <w:r>
        <w:rPr>
          <w:rFonts w:hint="eastAsia"/>
          <w:b/>
          <w:bCs/>
          <w:sz w:val="21"/>
          <w:szCs w:val="21"/>
          <w:lang w:val="en-US" w:eastAsia="zh-CN"/>
        </w:rPr>
        <w:t xml:space="preserve">    </w:t>
      </w:r>
      <w:r>
        <w:rPr>
          <w:rFonts w:hint="eastAsia"/>
          <w:b/>
          <w:bCs/>
          <w:sz w:val="21"/>
          <w:szCs w:val="21"/>
          <w:lang w:eastAsia="zh-CN"/>
        </w:rPr>
        <w:t>数：</w:t>
      </w:r>
      <w:r>
        <w:rPr>
          <w:rFonts w:hint="eastAsia"/>
          <w:b/>
          <w:bCs/>
          <w:sz w:val="21"/>
          <w:szCs w:val="21"/>
          <w:lang w:val="en-US" w:eastAsia="zh-CN"/>
        </w:rPr>
        <w:t>24页</w:t>
      </w:r>
    </w:p>
    <w:p>
      <w:pPr>
        <w:jc w:val="both"/>
      </w:pPr>
      <w:r>
        <w:rPr>
          <w:b/>
          <w:bCs/>
          <w:sz w:val="21"/>
          <w:szCs w:val="21"/>
        </w:rPr>
        <w:t>类    型：</w:t>
      </w:r>
      <w:r>
        <w:rPr>
          <w:rFonts w:hint="eastAsia"/>
          <w:b/>
          <w:bCs/>
          <w:sz w:val="21"/>
          <w:szCs w:val="21"/>
        </w:rPr>
        <w:t>0-6岁纸板书</w:t>
      </w:r>
    </w:p>
    <w:p>
      <w:pPr>
        <w:jc w:val="both"/>
      </w:pPr>
    </w:p>
    <w:p>
      <w:pPr>
        <w:jc w:val="both"/>
        <w:rPr>
          <w:rFonts w:ascii="宋体" w:hAnsi="宋体" w:cs="宋体"/>
          <w:b/>
          <w:bCs/>
          <w:sz w:val="21"/>
          <w:szCs w:val="21"/>
        </w:rPr>
      </w:pPr>
      <w:r>
        <w:rPr>
          <w:rFonts w:ascii="宋体" w:hAnsi="宋体" w:cs="宋体"/>
          <w:b/>
          <w:bCs/>
          <w:sz w:val="21"/>
          <w:szCs w:val="21"/>
        </w:rPr>
        <w:t>内容简介：</w:t>
      </w:r>
    </w:p>
    <w:p>
      <w:pPr>
        <w:jc w:val="both"/>
        <w:rPr>
          <w:rFonts w:hint="eastAsia" w:ascii="宋体" w:hAnsi="宋体" w:cs="宋体"/>
          <w:b/>
          <w:bCs/>
          <w:sz w:val="21"/>
          <w:szCs w:val="21"/>
        </w:rPr>
      </w:pPr>
    </w:p>
    <w:p>
      <w:pPr>
        <w:jc w:val="both"/>
        <w:rPr>
          <w:rFonts w:hint="eastAsia"/>
          <w:sz w:val="21"/>
          <w:szCs w:val="21"/>
        </w:rPr>
      </w:pPr>
      <w:r>
        <w:rPr>
          <w:rFonts w:hint="eastAsia"/>
          <w:sz w:val="21"/>
          <w:szCs w:val="21"/>
          <w:lang w:val="en-US" w:eastAsia="zh-CN"/>
        </w:rPr>
        <w:t xml:space="preserve">    </w:t>
      </w:r>
      <w:r>
        <w:rPr>
          <w:rFonts w:hint="eastAsia"/>
          <w:sz w:val="21"/>
          <w:szCs w:val="21"/>
        </w:rPr>
        <w:t>《布兰丁龟的故事》这本具有科普教育目的的纸板书，着实令人着迷。故事描绘的是一只布兰丁鬼穿越溪流、跨国道路、经过湿地，寻找食物和栖身之地。读者跟着这只勇敢的乌龟踏上旅程，一路上面对无数意料之外的挑战。简洁的叙事和优美的插画融合在一起，让小读者了解布兰丁龟的习性、居住地、生存遭受的威胁，以及人类为了保护这种珍惜品物种可以做的工作。</w:t>
      </w:r>
    </w:p>
    <w:p>
      <w:pPr>
        <w:jc w:val="both"/>
        <w:rPr>
          <w:b/>
          <w:sz w:val="21"/>
          <w:szCs w:val="21"/>
        </w:rPr>
      </w:pPr>
    </w:p>
    <w:p>
      <w:pPr>
        <w:jc w:val="both"/>
        <w:rPr>
          <w:rFonts w:hint="eastAsia"/>
          <w:b/>
          <w:sz w:val="21"/>
          <w:szCs w:val="21"/>
        </w:rPr>
      </w:pPr>
      <w:r>
        <w:rPr>
          <w:b/>
          <w:sz w:val="21"/>
          <w:szCs w:val="21"/>
        </w:rPr>
        <w:t>内文图画</w:t>
      </w:r>
      <w:r>
        <w:rPr>
          <w:rFonts w:hint="eastAsia"/>
          <w:b/>
          <w:sz w:val="21"/>
          <w:szCs w:val="21"/>
        </w:rPr>
        <w:t>：</w:t>
      </w:r>
    </w:p>
    <w:p>
      <w:pPr>
        <w:jc w:val="both"/>
        <w:rPr>
          <w:rFonts w:hint="eastAsia"/>
          <w:b/>
          <w:sz w:val="21"/>
          <w:szCs w:val="21"/>
        </w:rPr>
      </w:pPr>
      <w:r>
        <w:rPr>
          <w:rFonts w:ascii="宋体" w:hAnsi="宋体" w:cs="宋体"/>
        </w:rPr>
        <w:drawing>
          <wp:inline distT="0" distB="0" distL="0" distR="0">
            <wp:extent cx="2447925" cy="2466975"/>
            <wp:effectExtent l="0" t="0" r="0" b="9525"/>
            <wp:docPr id="7" name="图片 7" descr="C:\Users\admin\AppData\Roaming\Tencent\Users\439901505\QQ\WinTemp\RichOle\P3N4[I}]1JHFL4JJF8H_J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AppData\Roaming\Tencent\Users\439901505\QQ\WinTemp\RichOle\P3N4[I}]1JHFL4JJF8H_JZC.png"/>
                    <pic:cNvPicPr>
                      <a:picLocks noChangeAspect="1" noChangeArrowheads="1"/>
                    </pic:cNvPicPr>
                  </pic:nvPicPr>
                  <pic:blipFill>
                    <a:blip r:embed="rId15"/>
                    <a:srcRect/>
                    <a:stretch>
                      <a:fillRect/>
                    </a:stretch>
                  </pic:blipFill>
                  <pic:spPr>
                    <a:xfrm>
                      <a:off x="0" y="0"/>
                      <a:ext cx="2457072" cy="2476470"/>
                    </a:xfrm>
                    <a:prstGeom prst="rect">
                      <a:avLst/>
                    </a:prstGeom>
                    <a:noFill/>
                    <a:ln>
                      <a:noFill/>
                    </a:ln>
                  </pic:spPr>
                </pic:pic>
              </a:graphicData>
            </a:graphic>
          </wp:inline>
        </w:drawing>
      </w:r>
      <w:r>
        <w:drawing>
          <wp:inline distT="0" distB="0" distL="114300" distR="114300">
            <wp:extent cx="2465705" cy="2465705"/>
            <wp:effectExtent l="0" t="0" r="10795"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tretch>
                      <a:fillRect/>
                    </a:stretch>
                  </pic:blipFill>
                  <pic:spPr>
                    <a:xfrm>
                      <a:off x="0" y="0"/>
                      <a:ext cx="2465705" cy="2465705"/>
                    </a:xfrm>
                    <a:prstGeom prst="rect">
                      <a:avLst/>
                    </a:prstGeom>
                    <a:noFill/>
                    <a:ln w="9525">
                      <a:noFill/>
                    </a:ln>
                  </pic:spPr>
                </pic:pic>
              </a:graphicData>
            </a:graphic>
          </wp:inline>
        </w:drawing>
      </w:r>
    </w:p>
    <w:p>
      <w:pPr>
        <w:jc w:val="both"/>
        <w:rPr>
          <w:b/>
          <w:sz w:val="21"/>
          <w:szCs w:val="21"/>
        </w:rPr>
      </w:pPr>
    </w:p>
    <w:p>
      <w:pPr>
        <w:jc w:val="both"/>
        <w:rPr>
          <w:b/>
          <w:sz w:val="21"/>
          <w:szCs w:val="21"/>
        </w:rPr>
      </w:pPr>
      <w:r>
        <w:rPr>
          <w:b/>
          <w:sz w:val="21"/>
          <w:szCs w:val="21"/>
        </w:rPr>
        <w:t>作者简介</w:t>
      </w:r>
      <w:r>
        <w:rPr>
          <w:rFonts w:hint="eastAsia"/>
          <w:b/>
          <w:sz w:val="21"/>
          <w:szCs w:val="21"/>
        </w:rPr>
        <w:t>：</w:t>
      </w:r>
    </w:p>
    <w:p/>
    <w:p>
      <w:pPr>
        <w:jc w:val="both"/>
        <w:rPr>
          <w:rFonts w:hint="eastAsia"/>
          <w:sz w:val="21"/>
          <w:szCs w:val="21"/>
        </w:rPr>
      </w:pPr>
      <w:r>
        <w:drawing>
          <wp:anchor distT="0" distB="0" distL="114300" distR="114300" simplePos="0" relativeHeight="251669504" behindDoc="1" locked="0" layoutInCell="1" allowOverlap="1">
            <wp:simplePos x="0" y="0"/>
            <wp:positionH relativeFrom="margin">
              <wp:align>left</wp:align>
            </wp:positionH>
            <wp:positionV relativeFrom="paragraph">
              <wp:posOffset>10795</wp:posOffset>
            </wp:positionV>
            <wp:extent cx="827405" cy="1038225"/>
            <wp:effectExtent l="0" t="0" r="0" b="9525"/>
            <wp:wrapTight wrapText="bothSides">
              <wp:wrapPolygon>
                <wp:start x="0" y="0"/>
                <wp:lineTo x="0" y="21402"/>
                <wp:lineTo x="20887" y="21402"/>
                <wp:lineTo x="20887" y="0"/>
                <wp:lineTo x="0" y="0"/>
              </wp:wrapPolygon>
            </wp:wrapTight>
            <wp:docPr id="18" name="图片 18" descr="C:\Users\admin\AppData\Roaming\Tencent\Users\439901505\QQ\WinTemp\RichOle\8%SSRE0@ENPY4JYYKJ~0C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AppData\Roaming\Tencent\Users\439901505\QQ\WinTemp\RichOle\8%SSRE0@ENPY4JYYKJ~0CVE.png"/>
                    <pic:cNvPicPr>
                      <a:picLocks noChangeAspect="1" noChangeArrowheads="1"/>
                    </pic:cNvPicPr>
                  </pic:nvPicPr>
                  <pic:blipFill>
                    <a:blip r:embed="rId17"/>
                    <a:srcRect/>
                    <a:stretch>
                      <a:fillRect/>
                    </a:stretch>
                  </pic:blipFill>
                  <pic:spPr>
                    <a:xfrm>
                      <a:off x="0" y="0"/>
                      <a:ext cx="827405" cy="1038225"/>
                    </a:xfrm>
                    <a:prstGeom prst="rect">
                      <a:avLst/>
                    </a:prstGeom>
                    <a:noFill/>
                    <a:ln>
                      <a:noFill/>
                    </a:ln>
                  </pic:spPr>
                </pic:pic>
              </a:graphicData>
            </a:graphic>
          </wp:anchor>
        </w:drawing>
      </w:r>
      <w:r>
        <w:rPr>
          <w:sz w:val="21"/>
          <w:szCs w:val="21"/>
        </w:rPr>
        <w:t xml:space="preserve"> </w:t>
      </w:r>
      <w:r>
        <w:rPr>
          <w:rFonts w:hint="eastAsia"/>
          <w:b/>
          <w:bCs/>
          <w:sz w:val="21"/>
          <w:szCs w:val="21"/>
        </w:rPr>
        <w:t>梅利莎·吉姆（Melissa Kim）</w:t>
      </w:r>
      <w:r>
        <w:rPr>
          <w:rFonts w:hint="eastAsia"/>
          <w:sz w:val="21"/>
          <w:szCs w:val="21"/>
        </w:rPr>
        <w:t>，童书作家，已出版6本儿童作品，包括涉及濒危动物的一个系列图书，另外还出版了一本成人指导类图书，也在儿童杂志上发表许多文章。她曾作为作家和编辑在纽约和伦敦工作二十多年。目前她</w:t>
      </w:r>
      <w:r>
        <w:rPr>
          <w:rFonts w:hint="eastAsia"/>
          <w:sz w:val="21"/>
          <w:szCs w:val="21"/>
          <w:lang w:eastAsia="zh-CN"/>
        </w:rPr>
        <w:t>在</w:t>
      </w:r>
      <w:r>
        <w:rPr>
          <w:rFonts w:hint="eastAsia"/>
          <w:sz w:val="21"/>
          <w:szCs w:val="21"/>
        </w:rPr>
        <w:t>Islandport 出版公司担任儿童青年图书类编辑。她本科毕业于布朗大学，在纽约大学获得硕士学位，也曾在Habitat杂志、缅因州奥杜邦协会杂志担任编辑工作。目前她与丈夫、儿子住在缅因州。</w:t>
      </w:r>
    </w:p>
    <w:p>
      <w:pPr>
        <w:rPr>
          <w:sz w:val="21"/>
          <w:szCs w:val="21"/>
        </w:rPr>
      </w:pPr>
    </w:p>
    <w:p/>
    <w:p>
      <w:pPr>
        <w:jc w:val="both"/>
        <w:rPr>
          <w:sz w:val="21"/>
          <w:szCs w:val="21"/>
        </w:rPr>
      </w:pPr>
      <w:r>
        <w:rPr>
          <w:b/>
          <w:bCs/>
        </w:rPr>
        <w:drawing>
          <wp:anchor distT="0" distB="0" distL="114300" distR="114300" simplePos="0" relativeHeight="251670528" behindDoc="1" locked="0" layoutInCell="1" allowOverlap="1">
            <wp:simplePos x="0" y="0"/>
            <wp:positionH relativeFrom="margin">
              <wp:posOffset>0</wp:posOffset>
            </wp:positionH>
            <wp:positionV relativeFrom="paragraph">
              <wp:posOffset>29845</wp:posOffset>
            </wp:positionV>
            <wp:extent cx="862330" cy="949325"/>
            <wp:effectExtent l="0" t="0" r="0" b="3175"/>
            <wp:wrapTight wrapText="bothSides">
              <wp:wrapPolygon>
                <wp:start x="0" y="0"/>
                <wp:lineTo x="0" y="21239"/>
                <wp:lineTo x="20996" y="21239"/>
                <wp:lineTo x="20996" y="0"/>
                <wp:lineTo x="0" y="0"/>
              </wp:wrapPolygon>
            </wp:wrapTight>
            <wp:docPr id="19" name="图片 19" descr="C:\Users\admin\AppData\Roaming\Tencent\Users\439901505\QQ\WinTemp\RichOle\Q0MY]VSQR@0[9J(PKPJJS2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AppData\Roaming\Tencent\Users\439901505\QQ\WinTemp\RichOle\Q0MY]VSQR@0[9J(PKPJJS2I.png"/>
                    <pic:cNvPicPr>
                      <a:picLocks noChangeAspect="1" noChangeArrowheads="1"/>
                    </pic:cNvPicPr>
                  </pic:nvPicPr>
                  <pic:blipFill>
                    <a:blip r:embed="rId18"/>
                    <a:srcRect/>
                    <a:stretch>
                      <a:fillRect/>
                    </a:stretch>
                  </pic:blipFill>
                  <pic:spPr>
                    <a:xfrm>
                      <a:off x="0" y="0"/>
                      <a:ext cx="868968" cy="956466"/>
                    </a:xfrm>
                    <a:prstGeom prst="rect">
                      <a:avLst/>
                    </a:prstGeom>
                    <a:noFill/>
                    <a:ln>
                      <a:noFill/>
                    </a:ln>
                  </pic:spPr>
                </pic:pic>
              </a:graphicData>
            </a:graphic>
          </wp:anchor>
        </w:drawing>
      </w:r>
      <w:r>
        <w:rPr>
          <w:rFonts w:hint="eastAsia"/>
          <w:b/>
          <w:bCs/>
          <w:sz w:val="21"/>
          <w:szCs w:val="21"/>
        </w:rPr>
        <w:t>杰达·菲奇（Jada Fitch）</w:t>
      </w:r>
      <w:r>
        <w:rPr>
          <w:rFonts w:hint="eastAsia"/>
          <w:sz w:val="21"/>
          <w:szCs w:val="21"/>
        </w:rPr>
        <w:t>在缅因州色罢哥湖边自家建的小木屋里长大。她童年的大部分时光都花在上艺术课、做手工上，还有在祖父开的杂货店里垒堡垒。杰达后来在缅因艺术学院学习插画，之后的几年在洛杉矶享受了明媚的阳光。但是她终于觉得还是缅因州比较适合她，于是搬回了故乡。作画时，她采用铅笔和墨作为主要媒材，之后用水彩或者photoshop添加柔软、真实的色调。目前，她与丈夫菲利普还有爱狗黛西一起住在缅因州波特兰。她不画画的时候，就在观鸟、针织或者观看自然纪录片。</w:t>
      </w:r>
    </w:p>
    <w:p>
      <w:pPr>
        <w:rPr>
          <w:sz w:val="21"/>
          <w:szCs w:val="21"/>
        </w:rPr>
      </w:pPr>
    </w:p>
    <w:p>
      <w:pPr>
        <w:jc w:val="both"/>
        <w:rPr>
          <w:sz w:val="21"/>
          <w:szCs w:val="21"/>
        </w:rPr>
      </w:pPr>
    </w:p>
    <w:p>
      <w:pPr>
        <w:jc w:val="both"/>
        <w:rPr>
          <w:sz w:val="21"/>
          <w:szCs w:val="21"/>
        </w:rPr>
      </w:pPr>
    </w:p>
    <w:p>
      <w:pPr>
        <w:jc w:val="both"/>
        <w:rPr>
          <w:rFonts w:hint="eastAsia"/>
          <w:sz w:val="21"/>
          <w:szCs w:val="21"/>
        </w:rPr>
      </w:pPr>
    </w:p>
    <w:p>
      <w:pPr>
        <w:tabs>
          <w:tab w:val="left" w:pos="341"/>
          <w:tab w:val="left" w:pos="5235"/>
        </w:tabs>
        <w:ind w:left="120" w:leftChars="50" w:right="120" w:rightChars="50"/>
        <w:rPr>
          <w:b/>
          <w:bCs/>
          <w:color w:val="000000"/>
          <w:sz w:val="21"/>
          <w:szCs w:val="21"/>
        </w:rPr>
      </w:pPr>
      <w:r>
        <w:rPr>
          <w:rFonts w:hint="eastAsia"/>
          <w:b/>
          <w:bCs/>
          <w:color w:val="000000"/>
          <w:sz w:val="21"/>
          <w:szCs w:val="21"/>
        </w:rPr>
        <w:t>谢谢您的阅读！</w:t>
      </w:r>
    </w:p>
    <w:p>
      <w:pPr>
        <w:ind w:left="120" w:leftChars="50" w:right="120" w:rightChars="50"/>
        <w:rPr>
          <w:b/>
          <w:bCs/>
          <w:color w:val="000000"/>
          <w:sz w:val="21"/>
          <w:szCs w:val="21"/>
        </w:rPr>
      </w:pPr>
      <w:r>
        <w:rPr>
          <w:rFonts w:hint="eastAsia"/>
          <w:b/>
          <w:bCs/>
          <w:color w:val="000000"/>
          <w:sz w:val="21"/>
          <w:szCs w:val="21"/>
        </w:rPr>
        <w:t>请将回馈信息发至：宁非</w:t>
      </w:r>
      <w:r>
        <w:rPr>
          <w:b/>
          <w:bCs/>
          <w:color w:val="000000"/>
          <w:sz w:val="21"/>
          <w:szCs w:val="21"/>
        </w:rPr>
        <w:t>(Katalin Ning)</w:t>
      </w:r>
    </w:p>
    <w:p>
      <w:pPr>
        <w:ind w:left="120" w:leftChars="50" w:right="120" w:rightChars="50"/>
        <w:rPr>
          <w:bCs/>
          <w:color w:val="000000"/>
          <w:sz w:val="21"/>
          <w:szCs w:val="21"/>
        </w:rPr>
      </w:pPr>
      <w:r>
        <w:rPr>
          <w:rStyle w:val="5"/>
          <w:rFonts w:hint="eastAsia"/>
          <w:color w:val="000000"/>
          <w:sz w:val="21"/>
          <w:szCs w:val="21"/>
        </w:rPr>
        <w:t>安德鲁﹒纳伯格联合国际有限公司北京代表处</w:t>
      </w:r>
      <w:r>
        <w:rPr>
          <w:bCs/>
          <w:color w:val="000000"/>
          <w:sz w:val="21"/>
          <w:szCs w:val="21"/>
        </w:rPr>
        <w:br w:type="textWrapping"/>
      </w:r>
      <w:r>
        <w:rPr>
          <w:rFonts w:hint="eastAsia"/>
          <w:bCs/>
          <w:color w:val="000000"/>
          <w:sz w:val="21"/>
          <w:szCs w:val="21"/>
        </w:rPr>
        <w:t>北京市海淀区中关村大街甲</w:t>
      </w:r>
      <w:r>
        <w:rPr>
          <w:bCs/>
          <w:color w:val="000000"/>
          <w:sz w:val="21"/>
          <w:szCs w:val="21"/>
        </w:rPr>
        <w:t>59</w:t>
      </w:r>
      <w:r>
        <w:rPr>
          <w:rFonts w:hint="eastAsia"/>
          <w:bCs/>
          <w:color w:val="000000"/>
          <w:sz w:val="21"/>
          <w:szCs w:val="21"/>
        </w:rPr>
        <w:t>号中国人民大学文化大厦</w:t>
      </w:r>
      <w:r>
        <w:rPr>
          <w:bCs/>
          <w:color w:val="000000"/>
          <w:sz w:val="21"/>
          <w:szCs w:val="21"/>
        </w:rPr>
        <w:t>1705</w:t>
      </w:r>
      <w:r>
        <w:rPr>
          <w:rFonts w:hint="eastAsia"/>
          <w:bCs/>
          <w:color w:val="000000"/>
          <w:sz w:val="21"/>
          <w:szCs w:val="21"/>
        </w:rPr>
        <w:t>室</w:t>
      </w:r>
      <w:r>
        <w:rPr>
          <w:bCs/>
          <w:color w:val="000000"/>
          <w:sz w:val="21"/>
          <w:szCs w:val="21"/>
        </w:rPr>
        <w:t xml:space="preserve">, </w:t>
      </w:r>
      <w:r>
        <w:rPr>
          <w:rFonts w:hint="eastAsia"/>
          <w:bCs/>
          <w:color w:val="000000"/>
          <w:sz w:val="21"/>
          <w:szCs w:val="21"/>
        </w:rPr>
        <w:t>邮编：</w:t>
      </w:r>
      <w:r>
        <w:rPr>
          <w:bCs/>
          <w:color w:val="000000"/>
          <w:sz w:val="21"/>
          <w:szCs w:val="21"/>
        </w:rPr>
        <w:t>100872</w:t>
      </w:r>
      <w:r>
        <w:rPr>
          <w:bCs/>
          <w:color w:val="000000"/>
          <w:sz w:val="21"/>
          <w:szCs w:val="21"/>
        </w:rPr>
        <w:br w:type="textWrapping"/>
      </w:r>
      <w:r>
        <w:rPr>
          <w:rFonts w:hint="eastAsia"/>
          <w:bCs/>
          <w:color w:val="000000"/>
          <w:sz w:val="21"/>
          <w:szCs w:val="21"/>
        </w:rPr>
        <w:t>电</w:t>
      </w:r>
      <w:r>
        <w:rPr>
          <w:bCs/>
          <w:color w:val="000000"/>
          <w:sz w:val="21"/>
          <w:szCs w:val="21"/>
        </w:rPr>
        <w:t xml:space="preserve"> </w:t>
      </w:r>
      <w:r>
        <w:rPr>
          <w:rFonts w:hint="eastAsia"/>
          <w:bCs/>
          <w:color w:val="000000"/>
          <w:sz w:val="21"/>
          <w:szCs w:val="21"/>
        </w:rPr>
        <w:t>话：</w:t>
      </w:r>
      <w:r>
        <w:rPr>
          <w:bCs/>
          <w:color w:val="000000"/>
          <w:sz w:val="21"/>
          <w:szCs w:val="21"/>
        </w:rPr>
        <w:t>010-82449901</w:t>
      </w:r>
    </w:p>
    <w:p>
      <w:pPr>
        <w:ind w:left="120" w:leftChars="50" w:right="120" w:rightChars="50"/>
        <w:rPr>
          <w:rFonts w:ascii="宋体" w:hAnsi="宋体" w:cs="宋体"/>
          <w:bCs/>
          <w:color w:val="000000"/>
          <w:sz w:val="21"/>
          <w:szCs w:val="21"/>
        </w:rPr>
      </w:pPr>
      <w:r>
        <w:rPr>
          <w:rFonts w:hint="eastAsia"/>
          <w:bCs/>
          <w:color w:val="000000"/>
          <w:sz w:val="21"/>
          <w:szCs w:val="21"/>
        </w:rPr>
        <w:t>传</w:t>
      </w:r>
      <w:r>
        <w:rPr>
          <w:bCs/>
          <w:color w:val="000000"/>
          <w:sz w:val="21"/>
          <w:szCs w:val="21"/>
        </w:rPr>
        <w:t xml:space="preserve"> </w:t>
      </w:r>
      <w:r>
        <w:rPr>
          <w:rFonts w:hint="eastAsia"/>
          <w:bCs/>
          <w:color w:val="000000"/>
          <w:sz w:val="21"/>
          <w:szCs w:val="21"/>
        </w:rPr>
        <w:t>真：</w:t>
      </w:r>
      <w:r>
        <w:rPr>
          <w:bCs/>
          <w:color w:val="000000"/>
          <w:sz w:val="21"/>
          <w:szCs w:val="21"/>
        </w:rPr>
        <w:t>010-82504200</w:t>
      </w:r>
      <w:r>
        <w:rPr>
          <w:bCs/>
          <w:color w:val="000000"/>
          <w:sz w:val="21"/>
          <w:szCs w:val="21"/>
        </w:rPr>
        <w:br w:type="textWrapping"/>
      </w:r>
      <w:r>
        <w:rPr>
          <w:bCs/>
          <w:color w:val="000000"/>
          <w:sz w:val="21"/>
          <w:szCs w:val="21"/>
        </w:rPr>
        <w:t>Email</w:t>
      </w:r>
      <w:r>
        <w:rPr>
          <w:rFonts w:hint="eastAsia"/>
          <w:bCs/>
          <w:color w:val="000000"/>
          <w:sz w:val="21"/>
          <w:szCs w:val="21"/>
        </w:rPr>
        <w:t>：</w:t>
      </w:r>
      <w:r>
        <w:rPr>
          <w:sz w:val="21"/>
          <w:szCs w:val="21"/>
        </w:rPr>
        <w:fldChar w:fldCharType="begin"/>
      </w:r>
      <w:r>
        <w:rPr>
          <w:sz w:val="21"/>
          <w:szCs w:val="21"/>
        </w:rPr>
        <w:instrText xml:space="preserve"> HYPERLINK "mailto:Katalin@nurnberg.com.cn" </w:instrText>
      </w:r>
      <w:r>
        <w:rPr>
          <w:sz w:val="21"/>
          <w:szCs w:val="21"/>
        </w:rPr>
        <w:fldChar w:fldCharType="separate"/>
      </w:r>
      <w:r>
        <w:rPr>
          <w:rStyle w:val="6"/>
          <w:bCs/>
          <w:sz w:val="21"/>
          <w:szCs w:val="21"/>
        </w:rPr>
        <w:t>Katalin@nurnberg.com.cn</w:t>
      </w:r>
      <w:r>
        <w:rPr>
          <w:rStyle w:val="6"/>
          <w:bCs/>
          <w:sz w:val="21"/>
          <w:szCs w:val="21"/>
        </w:rPr>
        <w:fldChar w:fldCharType="end"/>
      </w:r>
    </w:p>
    <w:p>
      <w:pPr>
        <w:ind w:left="120" w:leftChars="50" w:right="120" w:rightChars="50"/>
        <w:rPr>
          <w:color w:val="000000"/>
          <w:sz w:val="21"/>
          <w:szCs w:val="21"/>
        </w:rPr>
      </w:pPr>
      <w:r>
        <w:rPr>
          <w:rFonts w:hint="eastAsia"/>
          <w:bCs/>
          <w:color w:val="000000"/>
          <w:sz w:val="21"/>
          <w:szCs w:val="21"/>
        </w:rPr>
        <w:t>网</w:t>
      </w:r>
      <w:r>
        <w:rPr>
          <w:bCs/>
          <w:color w:val="000000"/>
          <w:sz w:val="21"/>
          <w:szCs w:val="21"/>
        </w:rPr>
        <w:t xml:space="preserve"> </w:t>
      </w:r>
      <w:r>
        <w:rPr>
          <w:rFonts w:hint="eastAsia"/>
          <w:bCs/>
          <w:color w:val="000000"/>
          <w:sz w:val="21"/>
          <w:szCs w:val="21"/>
        </w:rPr>
        <w:t>站：</w:t>
      </w:r>
      <w:r>
        <w:rPr>
          <w:sz w:val="21"/>
          <w:szCs w:val="21"/>
        </w:rPr>
        <w:fldChar w:fldCharType="begin"/>
      </w:r>
      <w:r>
        <w:rPr>
          <w:sz w:val="21"/>
          <w:szCs w:val="21"/>
        </w:rPr>
        <w:instrText xml:space="preserve"> HYPERLINK "http://www.nurnberg.com.cn/" \t "_blank" </w:instrText>
      </w:r>
      <w:r>
        <w:rPr>
          <w:sz w:val="21"/>
          <w:szCs w:val="21"/>
        </w:rPr>
        <w:fldChar w:fldCharType="separate"/>
      </w:r>
      <w:r>
        <w:rPr>
          <w:rStyle w:val="6"/>
          <w:bCs/>
          <w:color w:val="800080"/>
          <w:sz w:val="21"/>
          <w:szCs w:val="21"/>
        </w:rPr>
        <w:t>Http://www.nurnberg.com.cn</w:t>
      </w:r>
      <w:r>
        <w:rPr>
          <w:rStyle w:val="6"/>
          <w:bCs/>
          <w:color w:val="800080"/>
          <w:sz w:val="21"/>
          <w:szCs w:val="21"/>
        </w:rPr>
        <w:fldChar w:fldCharType="end"/>
      </w:r>
      <w:r>
        <w:rPr>
          <w:bCs/>
          <w:color w:val="000000"/>
          <w:sz w:val="21"/>
          <w:szCs w:val="21"/>
        </w:rPr>
        <w:t xml:space="preserve"> </w:t>
      </w:r>
    </w:p>
    <w:p>
      <w:pPr>
        <w:ind w:left="120" w:leftChars="50" w:right="120" w:rightChars="50"/>
        <w:rPr>
          <w:color w:val="000000"/>
          <w:sz w:val="21"/>
          <w:szCs w:val="21"/>
        </w:rPr>
      </w:pPr>
      <w:r>
        <w:rPr>
          <w:rFonts w:hint="eastAsia" w:hAnsi="Georgia"/>
          <w:color w:val="000000"/>
          <w:sz w:val="21"/>
          <w:szCs w:val="21"/>
        </w:rPr>
        <w:t>新浪微博：</w:t>
      </w:r>
      <w:r>
        <w:rPr>
          <w:color w:val="000000"/>
          <w:sz w:val="21"/>
          <w:szCs w:val="21"/>
        </w:rPr>
        <w:t>http://weibo.com/nurnberg</w:t>
      </w:r>
    </w:p>
    <w:p>
      <w:pPr>
        <w:ind w:left="120" w:leftChars="50" w:right="120" w:rightChars="50"/>
        <w:rPr>
          <w:rFonts w:ascii="宋体" w:hAnsi="宋体" w:cs="宋体"/>
          <w:color w:val="000000"/>
          <w:sz w:val="21"/>
          <w:szCs w:val="21"/>
        </w:rPr>
      </w:pPr>
      <w:r>
        <w:rPr>
          <w:rFonts w:hint="eastAsia" w:hAnsi="Georgia"/>
          <w:color w:val="000000"/>
          <w:sz w:val="21"/>
          <w:szCs w:val="21"/>
        </w:rPr>
        <w:t>豆瓣小站：</w:t>
      </w:r>
      <w:r>
        <w:rPr>
          <w:sz w:val="21"/>
          <w:szCs w:val="21"/>
        </w:rPr>
        <w:fldChar w:fldCharType="begin"/>
      </w:r>
      <w:r>
        <w:rPr>
          <w:sz w:val="21"/>
          <w:szCs w:val="21"/>
        </w:rPr>
        <w:instrText xml:space="preserve"> HYPERLINK "http://site.douban.com/110577/" \t "_blank" </w:instrText>
      </w:r>
      <w:r>
        <w:rPr>
          <w:sz w:val="21"/>
          <w:szCs w:val="21"/>
        </w:rPr>
        <w:fldChar w:fldCharType="separate"/>
      </w:r>
      <w:r>
        <w:rPr>
          <w:rStyle w:val="6"/>
          <w:sz w:val="21"/>
          <w:szCs w:val="21"/>
        </w:rPr>
        <w:t>http://site.douban.com/110577/</w:t>
      </w:r>
      <w:r>
        <w:rPr>
          <w:rStyle w:val="6"/>
          <w:sz w:val="21"/>
          <w:szCs w:val="21"/>
        </w:rPr>
        <w:fldChar w:fldCharType="end"/>
      </w:r>
    </w:p>
    <w:p>
      <w:pPr>
        <w:rPr>
          <w:sz w:val="21"/>
          <w:szCs w:val="21"/>
        </w:rPr>
      </w:pPr>
      <w:r>
        <w:rPr>
          <w:sz w:val="21"/>
          <w:szCs w:val="21"/>
        </w:rPr>
        <w:fldChar w:fldCharType="begin"/>
      </w:r>
      <w:r>
        <w:rPr>
          <w:rFonts w:hint="eastAsia"/>
          <w:sz w:val="21"/>
          <w:szCs w:val="21"/>
        </w:rPr>
        <w:instrText xml:space="preserve"> INCLUDEPICTURE "D:\\2014年安德鲁 工作\\群发书讯\\Application Data\\Foxmail7\\Temp-392-20150309132525\\37656_37656_Catc(03-09-13-26-03)(1).jpg" \* MERGEFORMAT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pict>
          <v:shape id="_x0000_i1025" o:spt="75" type="#_x0000_t75" style="height:138.55pt;width:128.4pt;" filled="f" o:preferrelative="t" stroked="f" coordsize="21600,21600">
            <v:path/>
            <v:fill on="f" focussize="0,0"/>
            <v:stroke on="f" joinstyle="miter"/>
            <v:imagedata r:id="rId19" r:href="rId20" o:title=""/>
            <o:lock v:ext="edit" aspectratio="t"/>
            <w10:wrap type="none"/>
            <w10:anchorlock/>
          </v:shape>
        </w:pict>
      </w:r>
      <w:r>
        <w:rPr>
          <w:sz w:val="21"/>
          <w:szCs w:val="21"/>
        </w:rPr>
        <w:fldChar w:fldCharType="end"/>
      </w:r>
      <w:r>
        <w:rPr>
          <w:sz w:val="21"/>
          <w:szCs w:val="21"/>
        </w:rPr>
        <w:fldChar w:fldCharType="end"/>
      </w:r>
      <w:r>
        <w:rPr>
          <w:sz w:val="21"/>
          <w:szCs w:val="21"/>
        </w:rPr>
        <w:fldChar w:fldCharType="end"/>
      </w:r>
      <w:r>
        <w:rPr>
          <w:sz w:val="21"/>
          <w:szCs w:val="21"/>
        </w:rPr>
        <w:fldChar w:fldCharType="end"/>
      </w:r>
    </w:p>
    <w:p>
      <w:pPr>
        <w:rPr>
          <w:sz w:val="21"/>
          <w:szCs w:val="21"/>
        </w:rPr>
      </w:pPr>
    </w:p>
    <w:p>
      <w:pPr>
        <w:rPr>
          <w:sz w:val="21"/>
          <w:szCs w:val="21"/>
        </w:rPr>
      </w:pP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jc w:val="center"/>
    </w:pPr>
    <w:r>
      <w:rPr>
        <w:rFonts w:ascii="方正姚体" w:hAnsi="方正姚体" w:eastAsia="方正姚体" w:cs="方正姚体"/>
        <w:sz w:val="18"/>
        <w:szCs w:val="18"/>
      </w:rPr>
      <w:t> </w:t>
    </w:r>
  </w:p>
  <w:p>
    <w:pPr>
      <w:jc w:val="center"/>
    </w:pPr>
    <w:r>
      <w:rPr>
        <w:rFonts w:ascii="方正姚体" w:hAnsi="方正姚体" w:eastAsia="方正姚体" w:cs="方正姚体"/>
        <w:sz w:val="18"/>
        <w:szCs w:val="18"/>
      </w:rPr>
      <w:t>地址：北京市海淀区中关村大街甲59号中国人民大学文化大厦1705室，邮编：100872</w:t>
    </w:r>
  </w:p>
  <w:p>
    <w:pPr>
      <w:jc w:val="center"/>
    </w:pPr>
    <w:r>
      <w:rPr>
        <w:rFonts w:ascii="方正姚体" w:hAnsi="方正姚体" w:eastAsia="方正姚体" w:cs="方正姚体"/>
        <w:sz w:val="18"/>
        <w:szCs w:val="18"/>
      </w:rPr>
      <w:t>电话：010-82504106，88810959，传真：010-82504200</w:t>
    </w:r>
  </w:p>
  <w:p>
    <w:pPr>
      <w:jc w:val="center"/>
    </w:pPr>
    <w:r>
      <w:rPr>
        <w:rFonts w:ascii="方正姚体" w:hAnsi="方正姚体" w:eastAsia="方正姚体" w:cs="方正姚体"/>
        <w:sz w:val="18"/>
        <w:szCs w:val="18"/>
      </w:rPr>
      <w:t>网址：</w:t>
    </w:r>
    <w:r>
      <w:fldChar w:fldCharType="begin"/>
    </w:r>
    <w:r>
      <w:instrText xml:space="preserve"> HYPERLINK "http://www.nurnberg.com.cn" </w:instrText>
    </w:r>
    <w:r>
      <w:fldChar w:fldCharType="separate"/>
    </w:r>
    <w:r>
      <w:rPr>
        <w:rFonts w:ascii="方正姚体" w:hAnsi="方正姚体" w:eastAsia="方正姚体" w:cs="方正姚体"/>
        <w:color w:val="0000FF"/>
        <w:sz w:val="18"/>
        <w:szCs w:val="18"/>
        <w:u w:val="single"/>
      </w:rPr>
      <w:t>www.nurnberg.com.cn</w:t>
    </w:r>
    <w:r>
      <w:rPr>
        <w:rFonts w:ascii="方正姚体" w:hAnsi="方正姚体" w:eastAsia="方正姚体" w:cs="方正姚体"/>
        <w:color w:val="0000FF"/>
        <w:sz w:val="18"/>
        <w:szCs w:val="18"/>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pPr>
      <w:pBdr>
        <w:bottom w:val="single" w:color="000000" w:sz="6" w:space="1"/>
      </w:pBdr>
      <w:jc w:val="right"/>
      <w:rPr>
        <w:rFonts w:ascii="方正姚体" w:hAnsi="方正姚体" w:eastAsia="方正姚体" w:cs="方正姚体"/>
        <w:sz w:val="18"/>
        <w:szCs w:val="18"/>
      </w:rPr>
    </w:pPr>
  </w:p>
  <w:p>
    <w:pPr>
      <w:pBdr>
        <w:bottom w:val="single" w:color="000000" w:sz="6" w:space="1"/>
      </w:pBdr>
      <w:jc w:val="right"/>
    </w:pPr>
    <w:r>
      <w:rPr>
        <w:rFonts w:ascii="方正姚体" w:hAnsi="方正姚体" w:eastAsia="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31"/>
    <w:rsid w:val="00025A6C"/>
    <w:rsid w:val="00115C07"/>
    <w:rsid w:val="00310CD0"/>
    <w:rsid w:val="00337DB3"/>
    <w:rsid w:val="003A1E1C"/>
    <w:rsid w:val="005557C4"/>
    <w:rsid w:val="005F24C5"/>
    <w:rsid w:val="006536D5"/>
    <w:rsid w:val="006C4531"/>
    <w:rsid w:val="0078104B"/>
    <w:rsid w:val="0083016E"/>
    <w:rsid w:val="00974688"/>
    <w:rsid w:val="00AE69B5"/>
    <w:rsid w:val="00B90DDB"/>
    <w:rsid w:val="00B90EFD"/>
    <w:rsid w:val="00BA0F77"/>
    <w:rsid w:val="00BA2B76"/>
    <w:rsid w:val="00C05496"/>
    <w:rsid w:val="00C93A95"/>
    <w:rsid w:val="00D92E10"/>
    <w:rsid w:val="00EC6CF8"/>
    <w:rsid w:val="00F6362E"/>
    <w:rsid w:val="00F92470"/>
    <w:rsid w:val="101F4C8C"/>
    <w:rsid w:val="12CA3A8C"/>
    <w:rsid w:val="188453D0"/>
    <w:rsid w:val="5CE435D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qFormat/>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2014&#24180;&#23433;&#24503;&#40065;%20&#24037;&#20316;/&#32676;&#21457;&#20070;&#35759;/Application%20Data/Foxmail7/Temp-392-20150309132525/37656_37656_Catc(03-09-13-26-03)(1).jpg" TargetMode="Externa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773</Words>
  <Characters>4412</Characters>
  <Lines>36</Lines>
  <Paragraphs>10</Paragraphs>
  <ScaleCrop>false</ScaleCrop>
  <LinksUpToDate>false</LinksUpToDate>
  <CharactersWithSpaces>5175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2016-09-12T06:48:00Z</dcterms:created>
  <dc:creator>admin</dc:creator>
  <cp:lastModifiedBy>Administrator</cp:lastModifiedBy>
  <dcterms:modified xsi:type="dcterms:W3CDTF">2016-10-11T03:54:16Z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