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EB57E4" w:rsidP="007535B6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285750</wp:posOffset>
            </wp:positionV>
            <wp:extent cx="1609725" cy="2425700"/>
            <wp:effectExtent l="19050" t="0" r="9525" b="0"/>
            <wp:wrapSquare wrapText="bothSides"/>
            <wp:docPr id="259" name="图片 259" descr="image003(07-05-08-38-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image003(07-05-08-38-08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0C1EE1" w:rsidRDefault="00C12C57" w:rsidP="000C1EE1">
      <w:pPr>
        <w:rPr>
          <w:b/>
        </w:rPr>
      </w:pPr>
      <w:r w:rsidRPr="000C1EE1">
        <w:rPr>
          <w:rFonts w:hint="eastAsia"/>
          <w:b/>
        </w:rPr>
        <w:t>中文书名：</w:t>
      </w:r>
      <w:r w:rsidR="00F978A8" w:rsidRPr="000C1EE1">
        <w:rPr>
          <w:rFonts w:hint="eastAsia"/>
          <w:b/>
        </w:rPr>
        <w:t>《</w:t>
      </w:r>
      <w:r w:rsidR="004906FA">
        <w:rPr>
          <w:rFonts w:hint="eastAsia"/>
          <w:b/>
        </w:rPr>
        <w:t>亚洲世纪的终结：战争、萧条以及世界上最充满活力的地区的风险</w:t>
      </w:r>
      <w:r w:rsidR="00F978A8" w:rsidRPr="000C1EE1">
        <w:rPr>
          <w:rFonts w:hint="eastAsia"/>
          <w:b/>
        </w:rPr>
        <w:t>》</w:t>
      </w:r>
    </w:p>
    <w:p w:rsidR="004906FA" w:rsidRPr="0075278B" w:rsidRDefault="00805764" w:rsidP="004906FA">
      <w:pPr>
        <w:rPr>
          <w:b/>
        </w:rPr>
      </w:pPr>
      <w:r w:rsidRPr="000C1EE1">
        <w:rPr>
          <w:rFonts w:hint="eastAsia"/>
          <w:b/>
        </w:rPr>
        <w:t>英文书名：</w:t>
      </w:r>
      <w:r w:rsidR="004906FA" w:rsidRPr="004906FA">
        <w:rPr>
          <w:b/>
        </w:rPr>
        <w:t>THE END OF THE ASIAN CENTURY</w:t>
      </w:r>
      <w:r w:rsidR="004906FA">
        <w:rPr>
          <w:rFonts w:hint="eastAsia"/>
          <w:b/>
        </w:rPr>
        <w:t xml:space="preserve">: </w:t>
      </w:r>
      <w:r w:rsidR="004906FA" w:rsidRPr="004906FA">
        <w:rPr>
          <w:rFonts w:hint="eastAsia"/>
          <w:b/>
        </w:rPr>
        <w:t>War, Stagnation, and the Risks to the World</w:t>
      </w:r>
      <w:r w:rsidR="004906FA">
        <w:rPr>
          <w:b/>
        </w:rPr>
        <w:t>’</w:t>
      </w:r>
      <w:r w:rsidR="004906FA">
        <w:rPr>
          <w:rFonts w:hint="eastAsia"/>
          <w:b/>
        </w:rPr>
        <w:t>s</w:t>
      </w:r>
      <w:r w:rsidR="004906FA" w:rsidRPr="004906FA">
        <w:rPr>
          <w:rFonts w:hint="eastAsia"/>
          <w:b/>
        </w:rPr>
        <w:t xml:space="preserve"> Most Dynamic Region</w:t>
      </w:r>
    </w:p>
    <w:p w:rsidR="00805764" w:rsidRPr="00674F19" w:rsidRDefault="00805764" w:rsidP="000C1EE1">
      <w:pPr>
        <w:rPr>
          <w:b/>
        </w:rPr>
      </w:pPr>
      <w:r w:rsidRPr="000C1EE1">
        <w:rPr>
          <w:rFonts w:hint="eastAsia"/>
          <w:b/>
        </w:rPr>
        <w:t>作</w:t>
      </w:r>
      <w:r w:rsidRPr="00674F19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674F19">
        <w:rPr>
          <w:rFonts w:hint="eastAsia"/>
          <w:b/>
        </w:rPr>
        <w:t>：</w:t>
      </w:r>
      <w:r w:rsidR="004906FA" w:rsidRPr="004906FA">
        <w:rPr>
          <w:b/>
        </w:rPr>
        <w:t>Michael R. Auslin</w:t>
      </w:r>
    </w:p>
    <w:p w:rsidR="00805764" w:rsidRPr="00CF1D82" w:rsidRDefault="00805764" w:rsidP="000C1EE1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4906FA" w:rsidRPr="004906FA">
        <w:rPr>
          <w:b/>
        </w:rPr>
        <w:t>Yale University Press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代理</w:t>
      </w:r>
      <w:r w:rsidR="00E44F09"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4906FA">
        <w:rPr>
          <w:rFonts w:hint="eastAsia"/>
          <w:b/>
        </w:rPr>
        <w:t>Trident</w:t>
      </w:r>
      <w:r w:rsidR="00674F19">
        <w:rPr>
          <w:rFonts w:hint="eastAsia"/>
          <w:b/>
        </w:rPr>
        <w:t>/</w:t>
      </w:r>
      <w:r w:rsidR="00F9731D">
        <w:rPr>
          <w:rFonts w:hint="eastAsia"/>
          <w:b/>
        </w:rPr>
        <w:t>ANA/Nina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C12C57" w:rsidRPr="000C1EE1">
        <w:rPr>
          <w:rFonts w:hint="eastAsia"/>
          <w:b/>
        </w:rPr>
        <w:t>数</w:t>
      </w:r>
      <w:r w:rsidRPr="000C1EE1">
        <w:rPr>
          <w:rFonts w:hint="eastAsia"/>
          <w:b/>
        </w:rPr>
        <w:t>：</w:t>
      </w:r>
      <w:r w:rsidR="004906FA">
        <w:rPr>
          <w:rFonts w:hint="eastAsia"/>
          <w:b/>
        </w:rPr>
        <w:t>296</w:t>
      </w:r>
      <w:r w:rsidR="004906FA">
        <w:rPr>
          <w:rFonts w:hint="eastAsia"/>
          <w:b/>
        </w:rPr>
        <w:t>页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出版时间：</w:t>
      </w:r>
      <w:r w:rsidR="004906FA">
        <w:rPr>
          <w:rFonts w:hint="eastAsia"/>
          <w:b/>
        </w:rPr>
        <w:t>2016</w:t>
      </w:r>
      <w:r w:rsidR="004906FA">
        <w:rPr>
          <w:rFonts w:hint="eastAsia"/>
          <w:b/>
        </w:rPr>
        <w:t>年</w:t>
      </w:r>
      <w:r w:rsidR="004906FA">
        <w:rPr>
          <w:rFonts w:hint="eastAsia"/>
          <w:b/>
        </w:rPr>
        <w:t>11</w:t>
      </w:r>
      <w:r w:rsidR="004906FA">
        <w:rPr>
          <w:rFonts w:hint="eastAsia"/>
          <w:b/>
        </w:rPr>
        <w:t>月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805764" w:rsidRPr="000C1EE1" w:rsidRDefault="00805764" w:rsidP="000C1EE1">
      <w:pPr>
        <w:rPr>
          <w:b/>
        </w:rPr>
      </w:pPr>
      <w:r w:rsidRPr="000C1EE1">
        <w:rPr>
          <w:rFonts w:hint="eastAsia"/>
          <w:b/>
        </w:rPr>
        <w:t>审读资料：</w:t>
      </w:r>
      <w:r w:rsidR="004906FA">
        <w:rPr>
          <w:rFonts w:hint="eastAsia"/>
          <w:b/>
        </w:rPr>
        <w:t>电子稿</w:t>
      </w:r>
    </w:p>
    <w:p w:rsidR="00805764" w:rsidRDefault="00F318E4" w:rsidP="000C1EE1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4906FA">
        <w:rPr>
          <w:rFonts w:hint="eastAsia"/>
          <w:b/>
        </w:rPr>
        <w:t>大众社科</w:t>
      </w:r>
    </w:p>
    <w:p w:rsidR="00CE67B4" w:rsidRPr="000C1EE1" w:rsidRDefault="00CE67B4" w:rsidP="000C1EE1">
      <w:pPr>
        <w:rPr>
          <w:b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674F19" w:rsidRDefault="00674F19" w:rsidP="00674F19">
      <w:pPr>
        <w:widowControl/>
        <w:jc w:val="left"/>
        <w:rPr>
          <w:i/>
          <w:iCs/>
          <w:color w:val="000000"/>
          <w:kern w:val="0"/>
          <w:szCs w:val="21"/>
          <w:lang w:val="en-CA"/>
        </w:rPr>
      </w:pPr>
    </w:p>
    <w:p w:rsidR="00B91850" w:rsidRPr="00B91850" w:rsidRDefault="00B91850" w:rsidP="00B91850">
      <w:pPr>
        <w:ind w:firstLineChars="245" w:firstLine="517"/>
        <w:jc w:val="left"/>
        <w:rPr>
          <w:b/>
          <w:i/>
          <w:iCs/>
          <w:color w:val="000000"/>
          <w:kern w:val="0"/>
          <w:szCs w:val="21"/>
          <w:lang w:val="en-CA"/>
        </w:rPr>
      </w:pPr>
      <w:r w:rsidRPr="00B91850">
        <w:rPr>
          <w:rFonts w:hint="eastAsia"/>
          <w:b/>
          <w:i/>
          <w:iCs/>
          <w:color w:val="000000"/>
          <w:kern w:val="0"/>
          <w:szCs w:val="21"/>
          <w:lang w:val="en-CA"/>
        </w:rPr>
        <w:t>本书是对</w:t>
      </w:r>
      <w:r>
        <w:rPr>
          <w:b/>
          <w:i/>
          <w:iCs/>
          <w:color w:val="000000"/>
          <w:kern w:val="0"/>
          <w:szCs w:val="21"/>
          <w:lang w:val="en-CA"/>
        </w:rPr>
        <w:t>世界上最具活力</w:t>
      </w:r>
      <w:r w:rsidRPr="00B91850">
        <w:rPr>
          <w:b/>
          <w:i/>
          <w:iCs/>
          <w:color w:val="000000"/>
          <w:kern w:val="0"/>
          <w:szCs w:val="21"/>
          <w:lang w:val="en-CA"/>
        </w:rPr>
        <w:t>地区的独特分析，而且</w:t>
      </w:r>
      <w:r>
        <w:rPr>
          <w:rFonts w:hint="eastAsia"/>
          <w:b/>
          <w:i/>
          <w:iCs/>
          <w:color w:val="000000"/>
          <w:kern w:val="0"/>
          <w:szCs w:val="21"/>
          <w:lang w:val="en-CA"/>
        </w:rPr>
        <w:t>极具</w:t>
      </w:r>
      <w:r w:rsidRPr="00B91850">
        <w:rPr>
          <w:b/>
          <w:i/>
          <w:iCs/>
          <w:color w:val="000000"/>
          <w:kern w:val="0"/>
          <w:szCs w:val="21"/>
          <w:lang w:val="en-CA"/>
        </w:rPr>
        <w:t>先见之明。</w:t>
      </w:r>
    </w:p>
    <w:p w:rsidR="00E24394" w:rsidRPr="00E24394" w:rsidRDefault="00E24394" w:rsidP="00E24394">
      <w:pPr>
        <w:widowControl/>
        <w:ind w:firstLine="420"/>
        <w:jc w:val="left"/>
        <w:rPr>
          <w:b/>
          <w:i/>
          <w:iCs/>
          <w:color w:val="000000"/>
          <w:kern w:val="0"/>
          <w:szCs w:val="21"/>
          <w:lang w:val="en-CA"/>
        </w:rPr>
      </w:pPr>
    </w:p>
    <w:p w:rsidR="004906FA" w:rsidRPr="002316C2" w:rsidRDefault="00BA0891" w:rsidP="002316C2">
      <w:pPr>
        <w:ind w:firstLineChars="200" w:firstLine="420"/>
        <w:rPr>
          <w:kern w:val="0"/>
          <w:szCs w:val="21"/>
        </w:rPr>
      </w:pPr>
      <w:r w:rsidRPr="00BA0891">
        <w:rPr>
          <w:rFonts w:hint="eastAsia"/>
          <w:kern w:val="0"/>
          <w:szCs w:val="21"/>
        </w:rPr>
        <w:t>自马可·波罗以来，西方</w:t>
      </w:r>
      <w:r>
        <w:rPr>
          <w:rFonts w:hint="eastAsia"/>
          <w:kern w:val="0"/>
          <w:szCs w:val="21"/>
        </w:rPr>
        <w:t>世界</w:t>
      </w:r>
      <w:r w:rsidRPr="00BA0891">
        <w:rPr>
          <w:rFonts w:hint="eastAsia"/>
          <w:kern w:val="0"/>
          <w:szCs w:val="21"/>
        </w:rPr>
        <w:t>一直在等待“亚洲世纪”</w:t>
      </w:r>
      <w:r w:rsidRPr="00BA0891">
        <w:rPr>
          <w:rFonts w:hint="eastAsia"/>
          <w:kern w:val="0"/>
          <w:szCs w:val="21"/>
        </w:rPr>
        <w:t>(</w:t>
      </w:r>
      <w:r w:rsidRPr="00BA0891">
        <w:rPr>
          <w:kern w:val="0"/>
          <w:szCs w:val="21"/>
        </w:rPr>
        <w:t>Asian Century</w:t>
      </w:r>
      <w:r w:rsidRPr="00BA0891">
        <w:rPr>
          <w:rFonts w:hint="eastAsia"/>
          <w:kern w:val="0"/>
          <w:szCs w:val="21"/>
        </w:rPr>
        <w:t>)</w:t>
      </w:r>
      <w:r w:rsidRPr="00BA0891">
        <w:rPr>
          <w:rFonts w:hint="eastAsia"/>
          <w:kern w:val="0"/>
          <w:szCs w:val="21"/>
        </w:rPr>
        <w:t>的到来。</w:t>
      </w:r>
      <w:r w:rsidRPr="00BA0891">
        <w:rPr>
          <w:kern w:val="0"/>
          <w:szCs w:val="21"/>
        </w:rPr>
        <w:t>三十多年来，亚洲一直是世界的宠儿。自</w:t>
      </w:r>
      <w:r w:rsidRPr="00BA0891">
        <w:rPr>
          <w:kern w:val="0"/>
          <w:szCs w:val="21"/>
        </w:rPr>
        <w:t>20</w:t>
      </w:r>
      <w:r w:rsidRPr="00BA0891">
        <w:rPr>
          <w:kern w:val="0"/>
          <w:szCs w:val="21"/>
        </w:rPr>
        <w:t>世纪</w:t>
      </w:r>
      <w:r w:rsidRPr="00BA0891">
        <w:rPr>
          <w:kern w:val="0"/>
          <w:szCs w:val="21"/>
        </w:rPr>
        <w:t>80</w:t>
      </w:r>
      <w:r w:rsidRPr="00BA0891">
        <w:rPr>
          <w:kern w:val="0"/>
          <w:szCs w:val="21"/>
        </w:rPr>
        <w:t>年代初日本成为经济强国以来，人们对亚洲不可逆转的崛起的预测</w:t>
      </w:r>
      <w:r>
        <w:rPr>
          <w:rFonts w:hint="eastAsia"/>
          <w:kern w:val="0"/>
          <w:szCs w:val="21"/>
        </w:rPr>
        <w:t>，</w:t>
      </w:r>
      <w:r w:rsidRPr="00BA0891">
        <w:rPr>
          <w:kern w:val="0"/>
          <w:szCs w:val="21"/>
        </w:rPr>
        <w:t>一直是书籍、报纸和杂志文章以及电视</w:t>
      </w:r>
      <w:r w:rsidRPr="00BA0891">
        <w:rPr>
          <w:rFonts w:hint="eastAsia"/>
          <w:kern w:val="0"/>
          <w:szCs w:val="21"/>
        </w:rPr>
        <w:t>访谈</w:t>
      </w:r>
      <w:r w:rsidRPr="00BA0891">
        <w:rPr>
          <w:kern w:val="0"/>
          <w:szCs w:val="21"/>
        </w:rPr>
        <w:t>节目</w:t>
      </w:r>
      <w:r w:rsidRPr="00BA0891">
        <w:rPr>
          <w:rFonts w:hint="eastAsia"/>
          <w:kern w:val="0"/>
          <w:szCs w:val="21"/>
        </w:rPr>
        <w:t>讨论的热点话题，世界</w:t>
      </w:r>
      <w:r>
        <w:rPr>
          <w:rFonts w:hint="eastAsia"/>
          <w:kern w:val="0"/>
          <w:szCs w:val="21"/>
        </w:rPr>
        <w:t>人民甚至</w:t>
      </w:r>
      <w:r w:rsidRPr="00BA0891">
        <w:rPr>
          <w:rFonts w:hint="eastAsia"/>
          <w:kern w:val="0"/>
          <w:szCs w:val="21"/>
        </w:rPr>
        <w:t>相信他们</w:t>
      </w:r>
      <w:r>
        <w:rPr>
          <w:rFonts w:hint="eastAsia"/>
          <w:kern w:val="0"/>
          <w:szCs w:val="21"/>
        </w:rPr>
        <w:t>期盼</w:t>
      </w:r>
      <w:r w:rsidRPr="00BA0891">
        <w:rPr>
          <w:rFonts w:hint="eastAsia"/>
          <w:kern w:val="0"/>
          <w:szCs w:val="21"/>
        </w:rPr>
        <w:t>的这个世纪</w:t>
      </w:r>
      <w:r>
        <w:rPr>
          <w:rFonts w:hint="eastAsia"/>
          <w:kern w:val="0"/>
          <w:szCs w:val="21"/>
        </w:rPr>
        <w:t>已经</w:t>
      </w:r>
      <w:r w:rsidRPr="00BA0891">
        <w:rPr>
          <w:rFonts w:hint="eastAsia"/>
          <w:kern w:val="0"/>
          <w:szCs w:val="21"/>
        </w:rPr>
        <w:t>来临</w:t>
      </w:r>
      <w:r w:rsidRPr="00BA0891">
        <w:rPr>
          <w:kern w:val="0"/>
          <w:szCs w:val="21"/>
        </w:rPr>
        <w:t>。</w:t>
      </w:r>
    </w:p>
    <w:p w:rsidR="002316C2" w:rsidRPr="002316C2" w:rsidRDefault="002316C2" w:rsidP="002316C2">
      <w:pPr>
        <w:rPr>
          <w:kern w:val="0"/>
          <w:szCs w:val="21"/>
        </w:rPr>
      </w:pPr>
      <w:r w:rsidRPr="002316C2">
        <w:rPr>
          <w:rFonts w:hint="eastAsia"/>
          <w:kern w:val="0"/>
          <w:szCs w:val="21"/>
        </w:rPr>
        <w:t xml:space="preserve">    </w:t>
      </w:r>
    </w:p>
    <w:p w:rsidR="002316C2" w:rsidRDefault="002316C2" w:rsidP="002316C2">
      <w:pPr>
        <w:ind w:firstLineChars="200" w:firstLine="420"/>
        <w:rPr>
          <w:kern w:val="0"/>
          <w:szCs w:val="21"/>
        </w:rPr>
      </w:pPr>
      <w:r w:rsidRPr="002316C2">
        <w:rPr>
          <w:kern w:val="0"/>
          <w:szCs w:val="21"/>
        </w:rPr>
        <w:t>尽管新闻标题</w:t>
      </w:r>
      <w:r w:rsidRPr="002316C2">
        <w:rPr>
          <w:rFonts w:hint="eastAsia"/>
          <w:kern w:val="0"/>
          <w:szCs w:val="21"/>
        </w:rPr>
        <w:t>出现的字眼全部有关无止境</w:t>
      </w:r>
      <w:r w:rsidRPr="002316C2">
        <w:rPr>
          <w:kern w:val="0"/>
          <w:szCs w:val="21"/>
        </w:rPr>
        <w:t>的经济增长</w:t>
      </w:r>
      <w:r w:rsidRPr="002316C2">
        <w:rPr>
          <w:rFonts w:hint="eastAsia"/>
          <w:kern w:val="0"/>
          <w:szCs w:val="21"/>
        </w:rPr>
        <w:t>以及</w:t>
      </w:r>
      <w:r w:rsidRPr="002316C2">
        <w:rPr>
          <w:kern w:val="0"/>
          <w:szCs w:val="21"/>
        </w:rPr>
        <w:t>不断</w:t>
      </w:r>
      <w:r w:rsidRPr="002316C2">
        <w:rPr>
          <w:rFonts w:hint="eastAsia"/>
          <w:kern w:val="0"/>
          <w:szCs w:val="21"/>
        </w:rPr>
        <w:t>加强</w:t>
      </w:r>
      <w:r w:rsidRPr="002316C2">
        <w:rPr>
          <w:kern w:val="0"/>
          <w:szCs w:val="21"/>
        </w:rPr>
        <w:t>的区域合作，但在现实中，</w:t>
      </w:r>
      <w:r w:rsidRPr="002316C2">
        <w:rPr>
          <w:rFonts w:hint="eastAsia"/>
          <w:kern w:val="0"/>
          <w:szCs w:val="21"/>
        </w:rPr>
        <w:t>从环境破坏到人口危机，</w:t>
      </w:r>
      <w:r w:rsidRPr="002316C2">
        <w:rPr>
          <w:kern w:val="0"/>
          <w:szCs w:val="21"/>
        </w:rPr>
        <w:t>亚洲</w:t>
      </w:r>
      <w:r w:rsidRPr="002316C2">
        <w:rPr>
          <w:rFonts w:hint="eastAsia"/>
          <w:kern w:val="0"/>
          <w:szCs w:val="21"/>
        </w:rPr>
        <w:t>的未来</w:t>
      </w:r>
      <w:r w:rsidRPr="002316C2">
        <w:rPr>
          <w:kern w:val="0"/>
          <w:szCs w:val="21"/>
        </w:rPr>
        <w:t>正变得越来越不稳定，其未来</w:t>
      </w:r>
      <w:r w:rsidRPr="002316C2">
        <w:rPr>
          <w:rFonts w:hint="eastAsia"/>
          <w:kern w:val="0"/>
          <w:szCs w:val="21"/>
        </w:rPr>
        <w:t>甚至可以说充满了</w:t>
      </w:r>
      <w:r>
        <w:rPr>
          <w:rFonts w:hint="eastAsia"/>
          <w:kern w:val="0"/>
          <w:szCs w:val="21"/>
        </w:rPr>
        <w:t>怀疑与</w:t>
      </w:r>
      <w:r w:rsidRPr="002316C2">
        <w:rPr>
          <w:rFonts w:hint="eastAsia"/>
          <w:kern w:val="0"/>
          <w:szCs w:val="21"/>
        </w:rPr>
        <w:t>不确定性。</w:t>
      </w:r>
    </w:p>
    <w:p w:rsidR="002316C2" w:rsidRDefault="002316C2" w:rsidP="002316C2">
      <w:pPr>
        <w:rPr>
          <w:rStyle w:val="tgt"/>
          <w:rFonts w:ascii="Arial" w:hAnsi="Arial" w:cs="Arial"/>
          <w:color w:val="2E3033"/>
          <w:sz w:val="18"/>
          <w:szCs w:val="18"/>
          <w:shd w:val="clear" w:color="auto" w:fill="EEF0F2"/>
        </w:rPr>
      </w:pPr>
    </w:p>
    <w:p w:rsidR="002316C2" w:rsidRPr="002316C2" w:rsidRDefault="002316C2" w:rsidP="002316C2">
      <w:pPr>
        <w:ind w:firstLineChars="200" w:firstLine="420"/>
        <w:rPr>
          <w:kern w:val="0"/>
          <w:szCs w:val="21"/>
        </w:rPr>
      </w:pPr>
      <w:r w:rsidRPr="002316C2">
        <w:rPr>
          <w:rFonts w:hint="eastAsia"/>
          <w:kern w:val="0"/>
          <w:szCs w:val="21"/>
        </w:rPr>
        <w:t>历史学家、</w:t>
      </w:r>
      <w:r w:rsidRPr="002316C2">
        <w:rPr>
          <w:kern w:val="0"/>
          <w:szCs w:val="21"/>
        </w:rPr>
        <w:t>国际关系学者、</w:t>
      </w:r>
      <w:r w:rsidRPr="002316C2">
        <w:rPr>
          <w:rFonts w:hint="eastAsia"/>
          <w:kern w:val="0"/>
          <w:szCs w:val="21"/>
        </w:rPr>
        <w:t>地缘政治家</w:t>
      </w:r>
      <w:r w:rsidRPr="002316C2">
        <w:rPr>
          <w:kern w:val="0"/>
          <w:szCs w:val="21"/>
        </w:rPr>
        <w:t>迈克尔</w:t>
      </w:r>
      <w:r w:rsidRPr="002316C2">
        <w:rPr>
          <w:kern w:val="0"/>
          <w:szCs w:val="21"/>
        </w:rPr>
        <w:t>•</w:t>
      </w:r>
      <w:r w:rsidRPr="002316C2">
        <w:rPr>
          <w:kern w:val="0"/>
          <w:szCs w:val="21"/>
        </w:rPr>
        <w:t>奥斯林</w:t>
      </w:r>
      <w:r w:rsidRPr="002316C2">
        <w:rPr>
          <w:rFonts w:hint="eastAsia"/>
          <w:kern w:val="0"/>
          <w:szCs w:val="21"/>
        </w:rPr>
        <w:t>（</w:t>
      </w:r>
      <w:r w:rsidRPr="002316C2">
        <w:t>Michael R. Auslin</w:t>
      </w:r>
      <w:r w:rsidRPr="002316C2">
        <w:rPr>
          <w:rFonts w:hint="eastAsia"/>
          <w:kern w:val="0"/>
          <w:szCs w:val="21"/>
        </w:rPr>
        <w:t>）在书中阐述了他的观点</w:t>
      </w:r>
      <w:r w:rsidRPr="002316C2">
        <w:rPr>
          <w:kern w:val="0"/>
          <w:szCs w:val="21"/>
        </w:rPr>
        <w:t>，亚洲不是一个有凝聚力的大国，而是一个处于衰落和不稳定风险的分裂地区</w:t>
      </w:r>
      <w:r w:rsidRPr="002316C2">
        <w:rPr>
          <w:rFonts w:hint="eastAsia"/>
          <w:kern w:val="0"/>
          <w:szCs w:val="21"/>
        </w:rPr>
        <w:t>。经济衰退、政治动荡、军事紧张的持续加剧威胁着这个支离破碎的地区</w:t>
      </w:r>
      <w:r w:rsidRPr="002316C2">
        <w:rPr>
          <w:kern w:val="0"/>
          <w:szCs w:val="21"/>
        </w:rPr>
        <w:t>。</w:t>
      </w:r>
      <w:r w:rsidRPr="002316C2">
        <w:rPr>
          <w:rFonts w:hint="eastAsia"/>
          <w:kern w:val="0"/>
          <w:szCs w:val="21"/>
        </w:rPr>
        <w:t>本书中</w:t>
      </w:r>
      <w:r w:rsidRPr="002316C2">
        <w:rPr>
          <w:kern w:val="0"/>
          <w:szCs w:val="21"/>
        </w:rPr>
        <w:t>，他全面阐述了困扰该地区的经济、军事、政治和人口危险。把第一手的观察资料和几十年的研究结合起来，</w:t>
      </w:r>
      <w:r w:rsidRPr="002316C2">
        <w:rPr>
          <w:rFonts w:hint="eastAsia"/>
          <w:kern w:val="0"/>
          <w:szCs w:val="21"/>
        </w:rPr>
        <w:t>对</w:t>
      </w:r>
      <w:r w:rsidRPr="002316C2">
        <w:rPr>
          <w:kern w:val="0"/>
          <w:szCs w:val="21"/>
        </w:rPr>
        <w:t>未来几十年</w:t>
      </w:r>
      <w:r w:rsidRPr="002316C2">
        <w:rPr>
          <w:rFonts w:hint="eastAsia"/>
          <w:kern w:val="0"/>
          <w:szCs w:val="21"/>
        </w:rPr>
        <w:t>的</w:t>
      </w:r>
      <w:r w:rsidRPr="002316C2">
        <w:rPr>
          <w:kern w:val="0"/>
          <w:szCs w:val="21"/>
        </w:rPr>
        <w:t>全球经济和福祉</w:t>
      </w:r>
      <w:r w:rsidRPr="002316C2">
        <w:rPr>
          <w:rFonts w:hint="eastAsia"/>
          <w:kern w:val="0"/>
          <w:szCs w:val="21"/>
        </w:rPr>
        <w:t>深入展望</w:t>
      </w:r>
      <w:r w:rsidRPr="002316C2">
        <w:rPr>
          <w:kern w:val="0"/>
          <w:szCs w:val="21"/>
        </w:rPr>
        <w:t>。奥斯林的</w:t>
      </w:r>
      <w:r>
        <w:rPr>
          <w:rFonts w:hint="eastAsia"/>
          <w:kern w:val="0"/>
          <w:szCs w:val="21"/>
        </w:rPr>
        <w:t>这部</w:t>
      </w:r>
      <w:r w:rsidRPr="002316C2">
        <w:rPr>
          <w:kern w:val="0"/>
          <w:szCs w:val="21"/>
        </w:rPr>
        <w:t>“</w:t>
      </w:r>
      <w:r w:rsidRPr="002316C2">
        <w:rPr>
          <w:kern w:val="0"/>
          <w:szCs w:val="21"/>
        </w:rPr>
        <w:t>风险地图</w:t>
      </w:r>
      <w:r w:rsidRPr="002316C2">
        <w:rPr>
          <w:kern w:val="0"/>
          <w:szCs w:val="21"/>
        </w:rPr>
        <w:t>”</w:t>
      </w:r>
      <w:r w:rsidRPr="002316C2">
        <w:rPr>
          <w:kern w:val="0"/>
          <w:szCs w:val="21"/>
        </w:rPr>
        <w:t>将是投资者、政治家、学者和制造商</w:t>
      </w:r>
      <w:r w:rsidRPr="002316C2">
        <w:rPr>
          <w:rFonts w:hint="eastAsia"/>
          <w:kern w:val="0"/>
          <w:szCs w:val="21"/>
        </w:rPr>
        <w:t>对于亚洲未来发展</w:t>
      </w:r>
      <w:r w:rsidRPr="002316C2">
        <w:rPr>
          <w:kern w:val="0"/>
          <w:szCs w:val="21"/>
        </w:rPr>
        <w:t>的必读之作。</w:t>
      </w:r>
    </w:p>
    <w:p w:rsidR="002316C2" w:rsidRPr="00BA0891" w:rsidRDefault="002316C2">
      <w:pPr>
        <w:rPr>
          <w:szCs w:val="21"/>
        </w:rPr>
      </w:pPr>
    </w:p>
    <w:p w:rsidR="004906FA" w:rsidRPr="004906FA" w:rsidRDefault="004906FA">
      <w:pPr>
        <w:rPr>
          <w:szCs w:val="21"/>
        </w:rPr>
      </w:pPr>
    </w:p>
    <w:p w:rsidR="00805764" w:rsidRPr="004906FA" w:rsidRDefault="00805764">
      <w:pPr>
        <w:rPr>
          <w:b/>
          <w:szCs w:val="21"/>
        </w:rPr>
      </w:pPr>
      <w:r w:rsidRPr="004906FA">
        <w:rPr>
          <w:b/>
          <w:szCs w:val="21"/>
        </w:rPr>
        <w:t>作者简介：</w:t>
      </w:r>
      <w:bookmarkStart w:id="0" w:name="productDetails"/>
      <w:bookmarkEnd w:id="0"/>
    </w:p>
    <w:p w:rsidR="00811A4C" w:rsidRPr="00811A4C" w:rsidRDefault="00811A4C" w:rsidP="00811A4C">
      <w:pPr>
        <w:ind w:firstLineChars="196" w:firstLine="413"/>
        <w:rPr>
          <w:kern w:val="0"/>
          <w:szCs w:val="21"/>
        </w:rPr>
      </w:pPr>
      <w:r w:rsidRPr="00811A4C">
        <w:rPr>
          <w:b/>
          <w:kern w:val="0"/>
          <w:szCs w:val="21"/>
        </w:rPr>
        <w:t>迈克尔</w:t>
      </w:r>
      <w:r w:rsidRPr="00811A4C">
        <w:rPr>
          <w:b/>
          <w:kern w:val="0"/>
          <w:szCs w:val="21"/>
        </w:rPr>
        <w:t>•</w:t>
      </w:r>
      <w:r w:rsidRPr="00811A4C">
        <w:rPr>
          <w:b/>
          <w:kern w:val="0"/>
          <w:szCs w:val="21"/>
        </w:rPr>
        <w:t>奥斯林</w:t>
      </w:r>
      <w:r w:rsidRPr="00811A4C">
        <w:rPr>
          <w:rFonts w:hint="eastAsia"/>
          <w:b/>
          <w:kern w:val="0"/>
          <w:szCs w:val="21"/>
        </w:rPr>
        <w:t>（</w:t>
      </w:r>
      <w:r w:rsidRPr="00811A4C">
        <w:rPr>
          <w:b/>
          <w:kern w:val="0"/>
          <w:szCs w:val="21"/>
        </w:rPr>
        <w:t>Michael Auslin</w:t>
      </w:r>
      <w:r w:rsidRPr="00811A4C">
        <w:rPr>
          <w:rFonts w:hint="eastAsia"/>
          <w:b/>
          <w:kern w:val="0"/>
          <w:szCs w:val="21"/>
        </w:rPr>
        <w:t>）</w:t>
      </w:r>
      <w:r w:rsidRPr="00811A4C">
        <w:rPr>
          <w:rFonts w:hint="eastAsia"/>
          <w:kern w:val="0"/>
          <w:szCs w:val="21"/>
        </w:rPr>
        <w:t>美国作家、政策分析家、历史学家及亚洲专家，曾任耶</w:t>
      </w:r>
      <w:r w:rsidRPr="00811A4C">
        <w:rPr>
          <w:rFonts w:hint="eastAsia"/>
          <w:kern w:val="0"/>
          <w:szCs w:val="21"/>
        </w:rPr>
        <w:lastRenderedPageBreak/>
        <w:t>鲁大学副教授，目前任斯坦福大学胡佛研究所当代亚洲研究员，</w:t>
      </w:r>
      <w:r w:rsidRPr="00811A4C">
        <w:rPr>
          <w:rFonts w:hint="eastAsia"/>
          <w:kern w:val="0"/>
          <w:szCs w:val="21"/>
        </w:rPr>
        <w:t xml:space="preserve"> </w:t>
      </w:r>
      <w:r w:rsidRPr="00811A4C">
        <w:rPr>
          <w:rFonts w:hint="eastAsia"/>
          <w:kern w:val="0"/>
          <w:szCs w:val="21"/>
        </w:rPr>
        <w:t>同时也是美国企业研究所的常驻学者和日本研究室主任，这家研究所在华盛顿特区享有“智库”的称号。</w:t>
      </w:r>
      <w:r w:rsidRPr="00811A4C">
        <w:rPr>
          <w:rFonts w:hint="eastAsia"/>
          <w:kern w:val="0"/>
          <w:szCs w:val="21"/>
        </w:rPr>
        <w:t xml:space="preserve"> </w:t>
      </w:r>
    </w:p>
    <w:p w:rsidR="004906FA" w:rsidRPr="00811A4C" w:rsidRDefault="004906FA" w:rsidP="004906FA">
      <w:pPr>
        <w:widowControl/>
        <w:jc w:val="left"/>
        <w:rPr>
          <w:kern w:val="0"/>
          <w:szCs w:val="21"/>
        </w:rPr>
      </w:pPr>
    </w:p>
    <w:p w:rsidR="00940B93" w:rsidRPr="004906FA" w:rsidRDefault="00940B93" w:rsidP="00577751">
      <w:pPr>
        <w:rPr>
          <w:b/>
          <w:bCs/>
          <w:szCs w:val="21"/>
        </w:rPr>
      </w:pPr>
      <w:bookmarkStart w:id="1" w:name="awards"/>
      <w:bookmarkEnd w:id="1"/>
    </w:p>
    <w:p w:rsidR="00674F19" w:rsidRPr="004906FA" w:rsidRDefault="004906FA" w:rsidP="00577751">
      <w:pPr>
        <w:rPr>
          <w:b/>
          <w:bCs/>
          <w:szCs w:val="21"/>
        </w:rPr>
      </w:pPr>
      <w:r w:rsidRPr="004906FA">
        <w:rPr>
          <w:b/>
          <w:bCs/>
          <w:szCs w:val="21"/>
        </w:rPr>
        <w:t>媒体评价：</w:t>
      </w:r>
    </w:p>
    <w:p w:rsidR="004906FA" w:rsidRDefault="004906FA" w:rsidP="004906FA">
      <w:pPr>
        <w:jc w:val="left"/>
        <w:rPr>
          <w:kern w:val="0"/>
          <w:szCs w:val="21"/>
        </w:rPr>
      </w:pPr>
    </w:p>
    <w:p w:rsidR="001E0E74" w:rsidRDefault="00BB1E89" w:rsidP="00BB1E89">
      <w:pPr>
        <w:ind w:firstLineChars="200" w:firstLine="42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“</w:t>
      </w:r>
      <w:r w:rsidR="001E0E74" w:rsidRPr="001E0E74">
        <w:rPr>
          <w:bCs/>
          <w:kern w:val="0"/>
          <w:szCs w:val="21"/>
        </w:rPr>
        <w:t>《亚洲世纪的终结》是我在很长一段时间里读过的最完整、最现实的书，涵盖了从经济学到海军战略的所有内容。它以大胆而具体的措辞表明，我们不应把亚洲的稳定视为理所当然</w:t>
      </w:r>
      <w:r w:rsidR="001E0E74">
        <w:rPr>
          <w:rFonts w:hint="eastAsia"/>
          <w:bCs/>
          <w:kern w:val="0"/>
          <w:szCs w:val="21"/>
        </w:rPr>
        <w:t>，</w:t>
      </w:r>
      <w:r w:rsidR="001E0E74" w:rsidRPr="001E0E74">
        <w:rPr>
          <w:bCs/>
          <w:kern w:val="0"/>
          <w:szCs w:val="21"/>
        </w:rPr>
        <w:t>而亚洲在未来几年可能会给我们带来令人不快</w:t>
      </w:r>
      <w:r w:rsidR="001E0E74">
        <w:rPr>
          <w:rFonts w:hint="eastAsia"/>
          <w:bCs/>
          <w:kern w:val="0"/>
          <w:szCs w:val="21"/>
        </w:rPr>
        <w:t>的意外。</w:t>
      </w:r>
      <w:r>
        <w:rPr>
          <w:rFonts w:hint="eastAsia"/>
          <w:bCs/>
          <w:kern w:val="0"/>
          <w:szCs w:val="21"/>
        </w:rPr>
        <w:t>”</w:t>
      </w:r>
    </w:p>
    <w:p w:rsidR="001E0E74" w:rsidRDefault="001E0E74" w:rsidP="004906FA">
      <w:pPr>
        <w:jc w:val="left"/>
        <w:rPr>
          <w:bCs/>
          <w:kern w:val="0"/>
          <w:szCs w:val="21"/>
        </w:rPr>
      </w:pPr>
    </w:p>
    <w:p w:rsidR="001E0E74" w:rsidRDefault="00BB1E89" w:rsidP="00BB1E89">
      <w:pPr>
        <w:ind w:firstLineChars="1550" w:firstLine="3255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——</w:t>
      </w:r>
      <w:r w:rsidR="001E0E74" w:rsidRPr="001E0E74">
        <w:rPr>
          <w:bCs/>
          <w:kern w:val="0"/>
          <w:szCs w:val="21"/>
        </w:rPr>
        <w:t>罗伯特</w:t>
      </w:r>
      <w:r w:rsidR="001E0E74" w:rsidRPr="001E0E74">
        <w:rPr>
          <w:bCs/>
          <w:kern w:val="0"/>
          <w:szCs w:val="21"/>
        </w:rPr>
        <w:t>·d·</w:t>
      </w:r>
      <w:r w:rsidR="001E0E74" w:rsidRPr="001E0E74">
        <w:rPr>
          <w:bCs/>
          <w:kern w:val="0"/>
          <w:szCs w:val="21"/>
        </w:rPr>
        <w:t>卡普兰，美国新安全中心的高级研究员。</w:t>
      </w:r>
    </w:p>
    <w:p w:rsidR="001E0E74" w:rsidRPr="00BB1E89" w:rsidRDefault="001E0E74" w:rsidP="004906FA">
      <w:pPr>
        <w:jc w:val="left"/>
        <w:rPr>
          <w:bCs/>
          <w:kern w:val="0"/>
          <w:szCs w:val="21"/>
        </w:rPr>
      </w:pPr>
    </w:p>
    <w:p w:rsidR="00BB1E89" w:rsidRDefault="00BB1E89" w:rsidP="00E24394">
      <w:pPr>
        <w:widowControl/>
        <w:spacing w:line="300" w:lineRule="atLeast"/>
        <w:ind w:firstLineChars="200" w:firstLine="42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“</w:t>
      </w:r>
      <w:r w:rsidRPr="00BB1E89">
        <w:rPr>
          <w:bCs/>
          <w:kern w:val="0"/>
          <w:szCs w:val="21"/>
        </w:rPr>
        <w:t>迈克尔</w:t>
      </w:r>
      <w:r w:rsidRPr="00BB1E89">
        <w:rPr>
          <w:bCs/>
          <w:kern w:val="0"/>
          <w:szCs w:val="21"/>
        </w:rPr>
        <w:t>·</w:t>
      </w:r>
      <w:r w:rsidRPr="00BB1E89">
        <w:rPr>
          <w:bCs/>
          <w:kern w:val="0"/>
          <w:szCs w:val="21"/>
        </w:rPr>
        <w:t>奥斯林</w:t>
      </w:r>
      <w:r w:rsidRPr="00BB1E89">
        <w:rPr>
          <w:rFonts w:hint="eastAsia"/>
          <w:bCs/>
          <w:kern w:val="0"/>
          <w:szCs w:val="21"/>
        </w:rPr>
        <w:t>（</w:t>
      </w:r>
      <w:r w:rsidRPr="00BB1E89">
        <w:rPr>
          <w:bCs/>
          <w:kern w:val="0"/>
          <w:szCs w:val="21"/>
        </w:rPr>
        <w:t>Michael Auslin</w:t>
      </w:r>
      <w:r w:rsidRPr="00BB1E89">
        <w:rPr>
          <w:rFonts w:hint="eastAsia"/>
          <w:bCs/>
          <w:kern w:val="0"/>
          <w:szCs w:val="21"/>
        </w:rPr>
        <w:t>）</w:t>
      </w:r>
      <w:r w:rsidRPr="00BB1E89">
        <w:rPr>
          <w:bCs/>
          <w:kern w:val="0"/>
          <w:szCs w:val="21"/>
        </w:rPr>
        <w:t>将历史学家的观点与诊断艺术结合起来，绘制出亚洲可能的未来</w:t>
      </w:r>
      <w:r w:rsidRPr="00BB1E89">
        <w:rPr>
          <w:bCs/>
          <w:kern w:val="0"/>
          <w:szCs w:val="21"/>
        </w:rPr>
        <w:t>:</w:t>
      </w:r>
      <w:r w:rsidRPr="00BB1E89">
        <w:rPr>
          <w:bCs/>
          <w:kern w:val="0"/>
          <w:szCs w:val="21"/>
        </w:rPr>
        <w:t>令人惊讶的结果</w:t>
      </w:r>
      <w:r>
        <w:rPr>
          <w:rFonts w:hint="eastAsia"/>
          <w:bCs/>
          <w:kern w:val="0"/>
          <w:szCs w:val="21"/>
        </w:rPr>
        <w:t>，充满了</w:t>
      </w:r>
      <w:r>
        <w:rPr>
          <w:bCs/>
          <w:kern w:val="0"/>
          <w:szCs w:val="21"/>
        </w:rPr>
        <w:t>预期、警惕和反向</w:t>
      </w:r>
      <w:r>
        <w:rPr>
          <w:rFonts w:hint="eastAsia"/>
          <w:bCs/>
          <w:kern w:val="0"/>
          <w:szCs w:val="21"/>
        </w:rPr>
        <w:t>思考。</w:t>
      </w:r>
      <w:r w:rsidRPr="00BB1E89">
        <w:rPr>
          <w:bCs/>
          <w:kern w:val="0"/>
          <w:szCs w:val="21"/>
        </w:rPr>
        <w:t>奥斯林写了一篇充满活力和可读性的文章，敦促我们衡量这些风险对美国和世界其他地区的广泛影响。</w:t>
      </w:r>
      <w:r>
        <w:rPr>
          <w:rFonts w:hint="eastAsia"/>
          <w:bCs/>
          <w:kern w:val="0"/>
          <w:szCs w:val="21"/>
        </w:rPr>
        <w:t>”</w:t>
      </w:r>
    </w:p>
    <w:p w:rsidR="00BB1E89" w:rsidRDefault="00BB1E89" w:rsidP="00BB1E89">
      <w:pPr>
        <w:widowControl/>
        <w:spacing w:line="300" w:lineRule="atLeast"/>
        <w:ind w:firstLineChars="950" w:firstLine="1995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——</w:t>
      </w:r>
      <w:r w:rsidRPr="00BB1E89">
        <w:rPr>
          <w:bCs/>
          <w:kern w:val="0"/>
          <w:szCs w:val="21"/>
        </w:rPr>
        <w:t>罗伯特</w:t>
      </w:r>
      <w:r w:rsidRPr="00BB1E89">
        <w:rPr>
          <w:bCs/>
          <w:kern w:val="0"/>
          <w:szCs w:val="21"/>
        </w:rPr>
        <w:t>B.</w:t>
      </w:r>
      <w:r w:rsidRPr="00BB1E89">
        <w:rPr>
          <w:bCs/>
          <w:kern w:val="0"/>
          <w:szCs w:val="21"/>
        </w:rPr>
        <w:t>佐利克，世界银行前行长，美国贸易代表，美国副国务卿</w:t>
      </w:r>
      <w:r>
        <w:rPr>
          <w:rFonts w:hint="eastAsia"/>
          <w:bCs/>
          <w:kern w:val="0"/>
          <w:szCs w:val="21"/>
        </w:rPr>
        <w:t>。</w:t>
      </w:r>
    </w:p>
    <w:p w:rsidR="002D13DC" w:rsidRDefault="002D13DC" w:rsidP="00BB1E89">
      <w:pPr>
        <w:widowControl/>
        <w:spacing w:line="300" w:lineRule="atLeast"/>
        <w:ind w:firstLineChars="950" w:firstLine="1995"/>
        <w:jc w:val="left"/>
        <w:rPr>
          <w:bCs/>
          <w:kern w:val="0"/>
          <w:szCs w:val="21"/>
        </w:rPr>
      </w:pPr>
    </w:p>
    <w:p w:rsidR="002D13DC" w:rsidRDefault="002D13DC" w:rsidP="00BB1E89">
      <w:pPr>
        <w:widowControl/>
        <w:spacing w:line="300" w:lineRule="atLeast"/>
        <w:ind w:firstLineChars="950" w:firstLine="1995"/>
        <w:jc w:val="left"/>
        <w:rPr>
          <w:bCs/>
          <w:kern w:val="0"/>
          <w:szCs w:val="21"/>
        </w:rPr>
      </w:pPr>
    </w:p>
    <w:p w:rsidR="002D13DC" w:rsidRDefault="002D13DC" w:rsidP="00E24394">
      <w:pPr>
        <w:widowControl/>
        <w:spacing w:line="300" w:lineRule="atLeast"/>
        <w:ind w:firstLineChars="200" w:firstLine="42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“</w:t>
      </w:r>
      <w:r w:rsidRPr="002D13DC">
        <w:rPr>
          <w:bCs/>
          <w:kern w:val="0"/>
          <w:szCs w:val="21"/>
        </w:rPr>
        <w:t>在评估亚洲目前的形势及其未来的问题和前景时</w:t>
      </w:r>
      <w:r>
        <w:rPr>
          <w:rFonts w:hint="eastAsia"/>
          <w:bCs/>
          <w:kern w:val="0"/>
          <w:szCs w:val="21"/>
        </w:rPr>
        <w:t>，</w:t>
      </w:r>
      <w:r w:rsidRPr="002D13DC">
        <w:rPr>
          <w:bCs/>
          <w:kern w:val="0"/>
          <w:szCs w:val="21"/>
        </w:rPr>
        <w:t>迈克尔</w:t>
      </w:r>
      <w:r w:rsidRPr="002D13DC">
        <w:rPr>
          <w:bCs/>
          <w:kern w:val="0"/>
          <w:szCs w:val="21"/>
        </w:rPr>
        <w:t>•</w:t>
      </w:r>
      <w:r w:rsidRPr="002D13DC">
        <w:rPr>
          <w:bCs/>
          <w:kern w:val="0"/>
          <w:szCs w:val="21"/>
        </w:rPr>
        <w:t>奥斯林</w:t>
      </w:r>
      <w:r w:rsidRPr="002D13DC">
        <w:rPr>
          <w:bCs/>
          <w:kern w:val="0"/>
          <w:szCs w:val="21"/>
        </w:rPr>
        <w:t>(Michael Auslin)</w:t>
      </w:r>
      <w:r>
        <w:rPr>
          <w:bCs/>
          <w:kern w:val="0"/>
          <w:szCs w:val="21"/>
        </w:rPr>
        <w:t>有力地提出了一种</w:t>
      </w:r>
      <w:r>
        <w:rPr>
          <w:rFonts w:hint="eastAsia"/>
          <w:bCs/>
          <w:kern w:val="0"/>
          <w:szCs w:val="21"/>
        </w:rPr>
        <w:t>现实</w:t>
      </w:r>
      <w:r w:rsidRPr="002D13DC">
        <w:rPr>
          <w:bCs/>
          <w:kern w:val="0"/>
          <w:szCs w:val="21"/>
        </w:rPr>
        <w:t>的观点。</w:t>
      </w:r>
      <w:r>
        <w:rPr>
          <w:rFonts w:hint="eastAsia"/>
          <w:bCs/>
          <w:kern w:val="0"/>
          <w:szCs w:val="21"/>
        </w:rPr>
        <w:t>”</w:t>
      </w:r>
    </w:p>
    <w:p w:rsidR="002D13DC" w:rsidRDefault="002D13DC" w:rsidP="00BB1E89">
      <w:pPr>
        <w:widowControl/>
        <w:spacing w:line="300" w:lineRule="atLeast"/>
        <w:ind w:firstLineChars="950" w:firstLine="1995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——</w:t>
      </w:r>
      <w:r>
        <w:rPr>
          <w:rFonts w:hint="eastAsia"/>
          <w:bCs/>
          <w:kern w:val="0"/>
          <w:szCs w:val="21"/>
        </w:rPr>
        <w:t xml:space="preserve"> </w:t>
      </w:r>
      <w:r w:rsidRPr="002D13DC">
        <w:rPr>
          <w:bCs/>
          <w:kern w:val="0"/>
          <w:szCs w:val="21"/>
        </w:rPr>
        <w:t>乔治</w:t>
      </w:r>
      <w:r w:rsidRPr="002D13DC">
        <w:rPr>
          <w:bCs/>
          <w:kern w:val="0"/>
          <w:szCs w:val="21"/>
        </w:rPr>
        <w:t>·</w:t>
      </w:r>
      <w:r w:rsidRPr="002D13DC">
        <w:rPr>
          <w:bCs/>
          <w:kern w:val="0"/>
          <w:szCs w:val="21"/>
        </w:rPr>
        <w:t>舒尔茨，美国前国务卿和财政部部长，</w:t>
      </w:r>
    </w:p>
    <w:p w:rsidR="002D13DC" w:rsidRDefault="002D13DC" w:rsidP="002D13DC">
      <w:pPr>
        <w:widowControl/>
        <w:spacing w:line="300" w:lineRule="atLeast"/>
        <w:ind w:firstLineChars="1850" w:firstLine="3885"/>
        <w:jc w:val="left"/>
        <w:rPr>
          <w:bCs/>
          <w:kern w:val="0"/>
          <w:szCs w:val="21"/>
        </w:rPr>
      </w:pPr>
      <w:r w:rsidRPr="002D13DC">
        <w:rPr>
          <w:bCs/>
          <w:kern w:val="0"/>
          <w:szCs w:val="21"/>
        </w:rPr>
        <w:t>斯坦福大学胡佛研究所研究员。</w:t>
      </w:r>
    </w:p>
    <w:p w:rsidR="002D13DC" w:rsidRPr="00BB1E89" w:rsidRDefault="002D13DC" w:rsidP="004906FA">
      <w:pPr>
        <w:jc w:val="left"/>
        <w:rPr>
          <w:bCs/>
          <w:kern w:val="0"/>
          <w:szCs w:val="21"/>
        </w:rPr>
      </w:pPr>
    </w:p>
    <w:p w:rsidR="00BB1E89" w:rsidRPr="00587A18" w:rsidRDefault="00BB1E89" w:rsidP="00E24394">
      <w:pPr>
        <w:widowControl/>
        <w:spacing w:line="300" w:lineRule="atLeast"/>
        <w:ind w:firstLineChars="200" w:firstLine="42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“</w:t>
      </w:r>
      <w:r w:rsidRPr="00BB1E89">
        <w:rPr>
          <w:bCs/>
          <w:kern w:val="0"/>
          <w:szCs w:val="21"/>
        </w:rPr>
        <w:t>从地理学到经济学和政治学，亚洲专家迈克尔</w:t>
      </w:r>
      <w:r w:rsidRPr="00BB1E89">
        <w:rPr>
          <w:bCs/>
          <w:kern w:val="0"/>
          <w:szCs w:val="21"/>
        </w:rPr>
        <w:t>·</w:t>
      </w:r>
      <w:r w:rsidRPr="00BB1E89">
        <w:rPr>
          <w:bCs/>
          <w:kern w:val="0"/>
          <w:szCs w:val="21"/>
        </w:rPr>
        <w:t>奥斯林</w:t>
      </w:r>
      <w:r w:rsidRPr="00BB1E89">
        <w:rPr>
          <w:bCs/>
          <w:kern w:val="0"/>
          <w:szCs w:val="21"/>
        </w:rPr>
        <w:t>(Michael Auslin)</w:t>
      </w:r>
      <w:r w:rsidRPr="00BB1E89">
        <w:rPr>
          <w:bCs/>
          <w:kern w:val="0"/>
          <w:szCs w:val="21"/>
        </w:rPr>
        <w:t>绘制了一</w:t>
      </w:r>
      <w:r>
        <w:rPr>
          <w:rFonts w:hint="eastAsia"/>
          <w:bCs/>
          <w:kern w:val="0"/>
          <w:szCs w:val="21"/>
        </w:rPr>
        <w:t>张</w:t>
      </w:r>
      <w:r w:rsidRPr="00BB1E89">
        <w:rPr>
          <w:bCs/>
          <w:kern w:val="0"/>
          <w:szCs w:val="21"/>
        </w:rPr>
        <w:t>创新</w:t>
      </w:r>
      <w:r>
        <w:rPr>
          <w:bCs/>
          <w:kern w:val="0"/>
          <w:szCs w:val="21"/>
        </w:rPr>
        <w:t>的风险地图。对于任何政策制定者或商人都必须认真思考当今世界的</w:t>
      </w:r>
      <w:r>
        <w:rPr>
          <w:rFonts w:hint="eastAsia"/>
          <w:bCs/>
          <w:kern w:val="0"/>
          <w:szCs w:val="21"/>
        </w:rPr>
        <w:t>格局</w:t>
      </w:r>
      <w:r w:rsidRPr="00BB1E89">
        <w:rPr>
          <w:bCs/>
          <w:kern w:val="0"/>
          <w:szCs w:val="21"/>
        </w:rPr>
        <w:t>，这种对共识的深思熟虑和怀疑的挑战，以及美国必须在该地区开展游戏的谨慎态度</w:t>
      </w:r>
      <w:r>
        <w:rPr>
          <w:rFonts w:hint="eastAsia"/>
          <w:bCs/>
          <w:kern w:val="0"/>
          <w:szCs w:val="21"/>
        </w:rPr>
        <w:t>都令本书成为一本</w:t>
      </w:r>
      <w:r>
        <w:rPr>
          <w:bCs/>
          <w:kern w:val="0"/>
          <w:szCs w:val="21"/>
        </w:rPr>
        <w:t>必读</w:t>
      </w:r>
      <w:r>
        <w:rPr>
          <w:rFonts w:hint="eastAsia"/>
          <w:bCs/>
          <w:kern w:val="0"/>
          <w:szCs w:val="21"/>
        </w:rPr>
        <w:t>书</w:t>
      </w:r>
      <w:r w:rsidRPr="00BB1E89">
        <w:rPr>
          <w:bCs/>
          <w:kern w:val="0"/>
          <w:szCs w:val="21"/>
        </w:rPr>
        <w:t>。</w:t>
      </w:r>
      <w:r>
        <w:rPr>
          <w:rFonts w:hint="eastAsia"/>
          <w:bCs/>
          <w:kern w:val="0"/>
          <w:szCs w:val="21"/>
        </w:rPr>
        <w:t>”</w:t>
      </w:r>
      <w:r w:rsidRPr="00587A18">
        <w:rPr>
          <w:bCs/>
          <w:kern w:val="0"/>
          <w:szCs w:val="21"/>
        </w:rPr>
        <w:t xml:space="preserve"> </w:t>
      </w:r>
    </w:p>
    <w:p w:rsidR="00BB1E89" w:rsidRDefault="00BB1E89" w:rsidP="00BB1E89">
      <w:pPr>
        <w:widowControl/>
        <w:spacing w:line="300" w:lineRule="atLeast"/>
        <w:ind w:leftChars="1150" w:left="2415" w:firstLineChars="50" w:firstLine="105"/>
        <w:jc w:val="left"/>
        <w:rPr>
          <w:bCs/>
          <w:kern w:val="0"/>
          <w:szCs w:val="21"/>
        </w:rPr>
      </w:pPr>
    </w:p>
    <w:p w:rsidR="00BB1E89" w:rsidRPr="00587A18" w:rsidRDefault="00BB1E89" w:rsidP="00BB1E89">
      <w:pPr>
        <w:widowControl/>
        <w:spacing w:line="300" w:lineRule="atLeast"/>
        <w:ind w:leftChars="1150" w:left="2415" w:firstLineChars="50" w:firstLine="105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——</w:t>
      </w:r>
      <w:r w:rsidRPr="00BB1E89">
        <w:rPr>
          <w:bCs/>
          <w:kern w:val="0"/>
          <w:szCs w:val="21"/>
        </w:rPr>
        <w:t>格伦</w:t>
      </w:r>
      <w:r w:rsidRPr="00BB1E89">
        <w:rPr>
          <w:bCs/>
          <w:kern w:val="0"/>
          <w:szCs w:val="21"/>
        </w:rPr>
        <w:t>·</w:t>
      </w:r>
      <w:r w:rsidRPr="00BB1E89">
        <w:rPr>
          <w:bCs/>
          <w:kern w:val="0"/>
          <w:szCs w:val="21"/>
        </w:rPr>
        <w:t>哈伯德</w:t>
      </w:r>
      <w:r w:rsidRPr="00BB1E89">
        <w:rPr>
          <w:bCs/>
          <w:kern w:val="0"/>
          <w:szCs w:val="21"/>
        </w:rPr>
        <w:t>(glenn Hubbard)</w:t>
      </w:r>
      <w:r w:rsidRPr="00BB1E89">
        <w:rPr>
          <w:bCs/>
          <w:kern w:val="0"/>
          <w:szCs w:val="21"/>
        </w:rPr>
        <w:t>和罗素</w:t>
      </w:r>
      <w:r w:rsidRPr="00BB1E89">
        <w:rPr>
          <w:bCs/>
          <w:kern w:val="0"/>
          <w:szCs w:val="21"/>
        </w:rPr>
        <w:t>·l·</w:t>
      </w:r>
      <w:r w:rsidRPr="00BB1E89">
        <w:rPr>
          <w:bCs/>
          <w:kern w:val="0"/>
          <w:szCs w:val="21"/>
        </w:rPr>
        <w:t>卡森</w:t>
      </w:r>
      <w:r w:rsidRPr="00BB1E89">
        <w:rPr>
          <w:bCs/>
          <w:kern w:val="0"/>
          <w:szCs w:val="21"/>
        </w:rPr>
        <w:t>(Russell L. Carson)</w:t>
      </w:r>
      <w:r w:rsidRPr="00BB1E89">
        <w:rPr>
          <w:bCs/>
          <w:kern w:val="0"/>
          <w:szCs w:val="21"/>
        </w:rPr>
        <w:t>哥伦比亚商学院</w:t>
      </w:r>
      <w:r w:rsidRPr="00BB1E89">
        <w:rPr>
          <w:bCs/>
          <w:kern w:val="0"/>
          <w:szCs w:val="21"/>
        </w:rPr>
        <w:t>(Columbia Business School)</w:t>
      </w:r>
      <w:r w:rsidRPr="00BB1E89">
        <w:rPr>
          <w:bCs/>
          <w:kern w:val="0"/>
          <w:szCs w:val="21"/>
        </w:rPr>
        <w:t>的金融学和经济学教授。</w:t>
      </w:r>
    </w:p>
    <w:p w:rsidR="00BB1E89" w:rsidRPr="0015237E" w:rsidRDefault="00BB1E89" w:rsidP="004906FA">
      <w:pPr>
        <w:jc w:val="left"/>
        <w:rPr>
          <w:bCs/>
          <w:kern w:val="0"/>
          <w:szCs w:val="21"/>
        </w:rPr>
      </w:pPr>
    </w:p>
    <w:p w:rsidR="00BB1E89" w:rsidRPr="0015237E" w:rsidRDefault="002D13DC" w:rsidP="00E24394">
      <w:pPr>
        <w:ind w:firstLineChars="200" w:firstLine="420"/>
        <w:jc w:val="left"/>
        <w:rPr>
          <w:bCs/>
          <w:kern w:val="0"/>
          <w:szCs w:val="21"/>
        </w:rPr>
      </w:pPr>
      <w:r w:rsidRPr="002D13DC">
        <w:rPr>
          <w:bCs/>
          <w:kern w:val="0"/>
          <w:szCs w:val="21"/>
        </w:rPr>
        <w:t>“</w:t>
      </w:r>
      <w:r w:rsidRPr="002D13DC">
        <w:rPr>
          <w:bCs/>
          <w:kern w:val="0"/>
          <w:szCs w:val="21"/>
        </w:rPr>
        <w:t>在亚洲发生的事情将决定</w:t>
      </w:r>
      <w:r w:rsidRPr="002D13DC">
        <w:rPr>
          <w:bCs/>
          <w:kern w:val="0"/>
          <w:szCs w:val="21"/>
        </w:rPr>
        <w:t>22</w:t>
      </w:r>
      <w:r w:rsidRPr="002D13DC">
        <w:rPr>
          <w:bCs/>
          <w:kern w:val="0"/>
          <w:szCs w:val="21"/>
        </w:rPr>
        <w:t>世纪的历史学家</w:t>
      </w:r>
      <w:r>
        <w:rPr>
          <w:rFonts w:hint="eastAsia"/>
          <w:bCs/>
          <w:kern w:val="0"/>
          <w:szCs w:val="21"/>
        </w:rPr>
        <w:t>们</w:t>
      </w:r>
      <w:r w:rsidRPr="002D13DC">
        <w:rPr>
          <w:bCs/>
          <w:kern w:val="0"/>
          <w:szCs w:val="21"/>
        </w:rPr>
        <w:t>对我们这个世纪的看法。迈克尔</w:t>
      </w:r>
      <w:r w:rsidRPr="002D13DC">
        <w:rPr>
          <w:bCs/>
          <w:kern w:val="0"/>
          <w:szCs w:val="21"/>
        </w:rPr>
        <w:t>•</w:t>
      </w:r>
      <w:r w:rsidRPr="002D13DC">
        <w:rPr>
          <w:bCs/>
          <w:kern w:val="0"/>
          <w:szCs w:val="21"/>
        </w:rPr>
        <w:t>奥斯林</w:t>
      </w:r>
      <w:r w:rsidRPr="002D13DC">
        <w:rPr>
          <w:bCs/>
          <w:kern w:val="0"/>
          <w:szCs w:val="21"/>
        </w:rPr>
        <w:t>(Michael Auslin)</w:t>
      </w:r>
      <w:r w:rsidRPr="002D13DC">
        <w:rPr>
          <w:bCs/>
          <w:kern w:val="0"/>
          <w:szCs w:val="21"/>
        </w:rPr>
        <w:t>的</w:t>
      </w:r>
      <w:r>
        <w:rPr>
          <w:rFonts w:hint="eastAsia"/>
          <w:bCs/>
          <w:kern w:val="0"/>
          <w:szCs w:val="21"/>
        </w:rPr>
        <w:t>新书大胆的预测了，我们的世纪</w:t>
      </w:r>
      <w:r w:rsidRPr="002D13DC">
        <w:rPr>
          <w:bCs/>
          <w:kern w:val="0"/>
          <w:szCs w:val="21"/>
        </w:rPr>
        <w:t>可能是一个</w:t>
      </w:r>
      <w:r>
        <w:rPr>
          <w:rFonts w:hint="eastAsia"/>
          <w:bCs/>
          <w:kern w:val="0"/>
          <w:szCs w:val="21"/>
        </w:rPr>
        <w:t>悲哀</w:t>
      </w:r>
      <w:r w:rsidRPr="002D13DC">
        <w:rPr>
          <w:bCs/>
          <w:kern w:val="0"/>
          <w:szCs w:val="21"/>
        </w:rPr>
        <w:t>的故事。</w:t>
      </w:r>
      <w:r>
        <w:rPr>
          <w:rFonts w:hint="eastAsia"/>
          <w:bCs/>
          <w:kern w:val="0"/>
          <w:szCs w:val="21"/>
        </w:rPr>
        <w:t>但它又</w:t>
      </w:r>
      <w:r>
        <w:rPr>
          <w:bCs/>
          <w:kern w:val="0"/>
          <w:szCs w:val="21"/>
        </w:rPr>
        <w:t>是一</w:t>
      </w:r>
      <w:r>
        <w:rPr>
          <w:rFonts w:hint="eastAsia"/>
          <w:bCs/>
          <w:kern w:val="0"/>
          <w:szCs w:val="21"/>
        </w:rPr>
        <w:t>个</w:t>
      </w:r>
      <w:r w:rsidRPr="002D13DC">
        <w:rPr>
          <w:bCs/>
          <w:kern w:val="0"/>
          <w:szCs w:val="21"/>
        </w:rPr>
        <w:t>强大的解毒剂</w:t>
      </w:r>
      <w:r>
        <w:rPr>
          <w:rFonts w:hint="eastAsia"/>
          <w:bCs/>
          <w:kern w:val="0"/>
          <w:szCs w:val="21"/>
        </w:rPr>
        <w:t>，惊醒了那些受传统桎梏思想的盲目的亚洲乐观主义者。</w:t>
      </w:r>
      <w:r w:rsidRPr="002D13DC">
        <w:rPr>
          <w:bCs/>
          <w:kern w:val="0"/>
          <w:szCs w:val="21"/>
        </w:rPr>
        <w:t>同意或不同意</w:t>
      </w:r>
      <w:r>
        <w:rPr>
          <w:rFonts w:hint="eastAsia"/>
          <w:bCs/>
          <w:kern w:val="0"/>
          <w:szCs w:val="21"/>
        </w:rPr>
        <w:t>，</w:t>
      </w:r>
      <w:r w:rsidRPr="002D13DC">
        <w:rPr>
          <w:bCs/>
          <w:kern w:val="0"/>
          <w:szCs w:val="21"/>
        </w:rPr>
        <w:t>Auslin</w:t>
      </w:r>
      <w:r w:rsidRPr="002D13DC">
        <w:rPr>
          <w:bCs/>
          <w:kern w:val="0"/>
          <w:szCs w:val="21"/>
        </w:rPr>
        <w:t>的论点值得认真思考。</w:t>
      </w:r>
    </w:p>
    <w:p w:rsidR="002D13DC" w:rsidRPr="0015237E" w:rsidRDefault="002D13DC" w:rsidP="004906FA">
      <w:pPr>
        <w:jc w:val="left"/>
        <w:rPr>
          <w:bCs/>
          <w:kern w:val="0"/>
          <w:szCs w:val="21"/>
        </w:rPr>
      </w:pPr>
      <w:r w:rsidRPr="0015237E">
        <w:rPr>
          <w:rFonts w:hint="eastAsia"/>
          <w:bCs/>
          <w:kern w:val="0"/>
          <w:szCs w:val="21"/>
        </w:rPr>
        <w:t xml:space="preserve">                       </w:t>
      </w:r>
      <w:r w:rsidR="0015237E">
        <w:rPr>
          <w:rFonts w:hint="eastAsia"/>
          <w:bCs/>
          <w:kern w:val="0"/>
          <w:szCs w:val="21"/>
        </w:rPr>
        <w:t xml:space="preserve">   </w:t>
      </w:r>
      <w:r w:rsidRPr="0015237E">
        <w:rPr>
          <w:rFonts w:hint="eastAsia"/>
          <w:bCs/>
          <w:kern w:val="0"/>
          <w:szCs w:val="21"/>
        </w:rPr>
        <w:t xml:space="preserve">   </w:t>
      </w:r>
      <w:r w:rsidRPr="0015237E">
        <w:rPr>
          <w:rFonts w:hint="eastAsia"/>
          <w:bCs/>
          <w:kern w:val="0"/>
          <w:szCs w:val="21"/>
        </w:rPr>
        <w:t>——</w:t>
      </w:r>
      <w:r w:rsidRPr="0015237E">
        <w:rPr>
          <w:bCs/>
          <w:kern w:val="0"/>
          <w:szCs w:val="21"/>
        </w:rPr>
        <w:t>劳伦斯</w:t>
      </w:r>
      <w:r w:rsidRPr="0015237E">
        <w:rPr>
          <w:bCs/>
          <w:kern w:val="0"/>
          <w:szCs w:val="21"/>
        </w:rPr>
        <w:t>·</w:t>
      </w:r>
      <w:r w:rsidRPr="0015237E">
        <w:rPr>
          <w:bCs/>
          <w:kern w:val="0"/>
          <w:szCs w:val="21"/>
        </w:rPr>
        <w:t>萨默斯</w:t>
      </w:r>
      <w:r w:rsidRPr="0015237E">
        <w:rPr>
          <w:rFonts w:hint="eastAsia"/>
          <w:bCs/>
          <w:kern w:val="0"/>
          <w:szCs w:val="21"/>
        </w:rPr>
        <w:t>，</w:t>
      </w:r>
      <w:r w:rsidRPr="0015237E">
        <w:rPr>
          <w:bCs/>
          <w:kern w:val="0"/>
          <w:szCs w:val="21"/>
        </w:rPr>
        <w:t>前美国财政部部长，哈佛大学名誉主席</w:t>
      </w:r>
    </w:p>
    <w:p w:rsidR="004906FA" w:rsidRPr="004906FA" w:rsidRDefault="004906FA" w:rsidP="004906FA">
      <w:pPr>
        <w:widowControl/>
        <w:jc w:val="left"/>
        <w:rPr>
          <w:kern w:val="0"/>
          <w:szCs w:val="21"/>
        </w:rPr>
      </w:pPr>
    </w:p>
    <w:p w:rsidR="004906FA" w:rsidRDefault="008B309E" w:rsidP="008B309E">
      <w:pPr>
        <w:ind w:firstLineChars="200" w:firstLine="42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“</w:t>
      </w:r>
      <w:r w:rsidR="00B91850" w:rsidRPr="00E24394">
        <w:rPr>
          <w:bCs/>
          <w:kern w:val="0"/>
          <w:szCs w:val="21"/>
        </w:rPr>
        <w:t>迈克尔</w:t>
      </w:r>
      <w:r w:rsidR="00B91850" w:rsidRPr="00E24394">
        <w:rPr>
          <w:bCs/>
          <w:kern w:val="0"/>
          <w:szCs w:val="21"/>
        </w:rPr>
        <w:t>•</w:t>
      </w:r>
      <w:r w:rsidR="00B91850" w:rsidRPr="00E24394">
        <w:rPr>
          <w:bCs/>
          <w:kern w:val="0"/>
          <w:szCs w:val="21"/>
        </w:rPr>
        <w:t>奥斯林</w:t>
      </w:r>
      <w:r w:rsidR="00B91850" w:rsidRPr="00E24394">
        <w:rPr>
          <w:bCs/>
          <w:kern w:val="0"/>
          <w:szCs w:val="21"/>
        </w:rPr>
        <w:t>(Michael Auslin)</w:t>
      </w:r>
      <w:r w:rsidR="00B91850" w:rsidRPr="00E24394">
        <w:rPr>
          <w:bCs/>
          <w:kern w:val="0"/>
          <w:szCs w:val="21"/>
        </w:rPr>
        <w:t>对亚洲断层线进行了令人印象深刻的回顾，尽管该地区的经济相互交织，但它们可能很快就会陷入公开冲突。</w:t>
      </w:r>
      <w:r w:rsidR="00B91850" w:rsidRPr="00E24394">
        <w:rPr>
          <w:bCs/>
          <w:kern w:val="0"/>
          <w:szCs w:val="21"/>
        </w:rPr>
        <w:t>“</w:t>
      </w:r>
      <w:r w:rsidR="00B91850" w:rsidRPr="00E24394">
        <w:rPr>
          <w:bCs/>
          <w:kern w:val="0"/>
          <w:szCs w:val="21"/>
        </w:rPr>
        <w:t>亚洲世纪的终结是世界上最具活力的地区的独特分析，而且可能具有先见之明。</w:t>
      </w:r>
      <w:r w:rsidR="00B91850" w:rsidRPr="00E24394">
        <w:rPr>
          <w:bCs/>
          <w:kern w:val="0"/>
          <w:szCs w:val="21"/>
        </w:rPr>
        <w:t>”</w:t>
      </w:r>
    </w:p>
    <w:p w:rsidR="00566E7F" w:rsidRDefault="00B91850" w:rsidP="00B91850">
      <w:pPr>
        <w:ind w:firstLineChars="1350" w:firstLine="2835"/>
        <w:jc w:val="left"/>
        <w:rPr>
          <w:bCs/>
          <w:kern w:val="0"/>
          <w:szCs w:val="21"/>
        </w:rPr>
      </w:pPr>
      <w:r w:rsidRPr="00E24394">
        <w:rPr>
          <w:bCs/>
          <w:kern w:val="0"/>
          <w:szCs w:val="21"/>
        </w:rPr>
        <w:t>——</w:t>
      </w:r>
      <w:r w:rsidRPr="00E24394">
        <w:rPr>
          <w:bCs/>
          <w:kern w:val="0"/>
          <w:szCs w:val="21"/>
        </w:rPr>
        <w:t>弗雷德里克</w:t>
      </w:r>
      <w:r w:rsidRPr="00E24394">
        <w:rPr>
          <w:bCs/>
          <w:kern w:val="0"/>
          <w:szCs w:val="21"/>
        </w:rPr>
        <w:t>·w·</w:t>
      </w:r>
      <w:r w:rsidRPr="00E24394">
        <w:rPr>
          <w:bCs/>
          <w:kern w:val="0"/>
          <w:szCs w:val="21"/>
        </w:rPr>
        <w:t>史密斯，</w:t>
      </w:r>
    </w:p>
    <w:p w:rsidR="00B91850" w:rsidRDefault="00B91850" w:rsidP="00566E7F">
      <w:pPr>
        <w:ind w:firstLineChars="1550" w:firstLine="3255"/>
        <w:jc w:val="left"/>
        <w:rPr>
          <w:bCs/>
          <w:kern w:val="0"/>
          <w:szCs w:val="21"/>
        </w:rPr>
      </w:pPr>
      <w:r>
        <w:rPr>
          <w:bCs/>
          <w:kern w:val="0"/>
          <w:szCs w:val="21"/>
        </w:rPr>
        <w:lastRenderedPageBreak/>
        <w:t>联邦快递</w:t>
      </w:r>
      <w:r>
        <w:rPr>
          <w:rFonts w:hint="eastAsia"/>
          <w:bCs/>
          <w:kern w:val="0"/>
          <w:szCs w:val="21"/>
        </w:rPr>
        <w:t>（</w:t>
      </w:r>
      <w:r>
        <w:rPr>
          <w:rFonts w:hint="eastAsia"/>
          <w:bCs/>
          <w:kern w:val="0"/>
          <w:szCs w:val="21"/>
        </w:rPr>
        <w:t>Fedex</w:t>
      </w:r>
      <w:r>
        <w:rPr>
          <w:rFonts w:hint="eastAsia"/>
          <w:bCs/>
          <w:kern w:val="0"/>
          <w:szCs w:val="21"/>
        </w:rPr>
        <w:t>）</w:t>
      </w:r>
      <w:r w:rsidRPr="00E24394">
        <w:rPr>
          <w:bCs/>
          <w:kern w:val="0"/>
          <w:szCs w:val="21"/>
        </w:rPr>
        <w:t>董事长兼首</w:t>
      </w:r>
      <w:r>
        <w:rPr>
          <w:rFonts w:hint="eastAsia"/>
          <w:bCs/>
          <w:kern w:val="0"/>
          <w:szCs w:val="21"/>
        </w:rPr>
        <w:t>席执行官</w:t>
      </w:r>
    </w:p>
    <w:p w:rsidR="00674F19" w:rsidRDefault="00674F19" w:rsidP="00577751"/>
    <w:p w:rsidR="004906FA" w:rsidRDefault="004906FA" w:rsidP="00577751"/>
    <w:p w:rsidR="004906FA" w:rsidRPr="00D70677" w:rsidRDefault="004906FA" w:rsidP="00577751"/>
    <w:p w:rsidR="00B470EF" w:rsidRDefault="00B470EF" w:rsidP="00B470EF">
      <w:pPr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B470EF" w:rsidRDefault="00CF31E3" w:rsidP="00B470EF">
      <w:pPr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请将回馈信息发至：杨娜</w:t>
      </w:r>
      <w:r w:rsidR="00B470EF">
        <w:rPr>
          <w:rFonts w:hint="eastAsia"/>
          <w:b/>
          <w:bCs/>
          <w:color w:val="000000"/>
        </w:rPr>
        <w:t>（</w:t>
      </w:r>
      <w:r>
        <w:rPr>
          <w:rFonts w:hint="eastAsia"/>
          <w:b/>
          <w:bCs/>
          <w:color w:val="000000"/>
        </w:rPr>
        <w:t>Nina Yang</w:t>
      </w:r>
      <w:r w:rsidR="00B470EF">
        <w:rPr>
          <w:rFonts w:hint="eastAsia"/>
          <w:b/>
          <w:bCs/>
          <w:color w:val="000000"/>
        </w:rPr>
        <w:t>）</w:t>
      </w:r>
    </w:p>
    <w:p w:rsidR="00B470EF" w:rsidRDefault="00B470EF" w:rsidP="00B470EF">
      <w:pPr>
        <w:rPr>
          <w:color w:val="000000"/>
        </w:rPr>
      </w:pPr>
      <w:r>
        <w:rPr>
          <w:rFonts w:hint="eastAsia"/>
          <w:color w:val="000000"/>
        </w:rPr>
        <w:t>安德鲁﹒纳伯格联合国际有限公司北京代表处</w:t>
      </w:r>
      <w:r>
        <w:rPr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</w:t>
      </w:r>
      <w:r>
        <w:rPr>
          <w:color w:val="333333"/>
        </w:rPr>
        <w:t>82504506</w:t>
      </w:r>
    </w:p>
    <w:p w:rsidR="00B470EF" w:rsidRDefault="00B470EF" w:rsidP="00B470EF">
      <w:pPr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 </w:t>
      </w:r>
      <w:hyperlink r:id="rId8" w:history="1">
        <w:r w:rsidR="00CF31E3" w:rsidRPr="00CB4880">
          <w:rPr>
            <w:rStyle w:val="a6"/>
            <w:rFonts w:hint="eastAsia"/>
          </w:rPr>
          <w:t>Nina</w:t>
        </w:r>
        <w:r w:rsidR="00CF31E3" w:rsidRPr="00CB4880">
          <w:rPr>
            <w:rStyle w:val="a6"/>
          </w:rPr>
          <w:t>@nurnberg.com.cn</w:t>
        </w:r>
      </w:hyperlink>
      <w:r>
        <w:rPr>
          <w:color w:val="000000"/>
        </w:rPr>
        <w:t> </w:t>
      </w:r>
    </w:p>
    <w:p w:rsidR="00B470EF" w:rsidRDefault="00B470EF" w:rsidP="00B470EF">
      <w:pPr>
        <w:rPr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www.nurnberg.com.cn</w:t>
        </w:r>
      </w:hyperlink>
    </w:p>
    <w:p w:rsidR="00B470EF" w:rsidRDefault="00B470EF" w:rsidP="00B470EF">
      <w:pPr>
        <w:rPr>
          <w:color w:val="000000"/>
        </w:rPr>
      </w:pP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  <w:color w:val="000000"/>
          </w:rPr>
          <w:t>http://weibo.com/nurnberg</w:t>
        </w:r>
      </w:hyperlink>
    </w:p>
    <w:p w:rsidR="00B470EF" w:rsidRDefault="00B470EF" w:rsidP="00B470EF">
      <w:pPr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p w:rsidR="00B470EF" w:rsidRDefault="00B470EF" w:rsidP="00B470EF">
      <w:pPr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B470EF" w:rsidRDefault="00C6321D" w:rsidP="00B470EF"/>
    <w:sectPr w:rsidR="00C6321D" w:rsidRPr="00B470EF" w:rsidSect="00C02293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0E9" w:rsidRDefault="00BF50E9">
      <w:r>
        <w:separator/>
      </w:r>
    </w:p>
  </w:endnote>
  <w:endnote w:type="continuationSeparator" w:id="1">
    <w:p w:rsidR="00BF50E9" w:rsidRDefault="00BF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64F7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64F73">
      <w:rPr>
        <w:rFonts w:ascii="方正姚体" w:eastAsia="方正姚体"/>
        <w:kern w:val="0"/>
        <w:szCs w:val="21"/>
      </w:rPr>
      <w:fldChar w:fldCharType="separate"/>
    </w:r>
    <w:r w:rsidR="00F9731D">
      <w:rPr>
        <w:rFonts w:ascii="方正姚体" w:eastAsia="方正姚体"/>
        <w:noProof/>
        <w:kern w:val="0"/>
        <w:szCs w:val="21"/>
      </w:rPr>
      <w:t>3</w:t>
    </w:r>
    <w:r w:rsidR="00664F7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0E9" w:rsidRDefault="00BF50E9">
      <w:r>
        <w:separator/>
      </w:r>
    </w:p>
  </w:footnote>
  <w:footnote w:type="continuationSeparator" w:id="1">
    <w:p w:rsidR="00BF50E9" w:rsidRDefault="00BF5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EB57E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56009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1276BF"/>
    <w:rsid w:val="0015237E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0E74"/>
    <w:rsid w:val="001E141F"/>
    <w:rsid w:val="001E696D"/>
    <w:rsid w:val="001F0856"/>
    <w:rsid w:val="00202EB5"/>
    <w:rsid w:val="002037EA"/>
    <w:rsid w:val="00212EA1"/>
    <w:rsid w:val="00215937"/>
    <w:rsid w:val="002316C2"/>
    <w:rsid w:val="002529AC"/>
    <w:rsid w:val="002552ED"/>
    <w:rsid w:val="0025531D"/>
    <w:rsid w:val="002670DA"/>
    <w:rsid w:val="002904B8"/>
    <w:rsid w:val="00295DF5"/>
    <w:rsid w:val="002B1B16"/>
    <w:rsid w:val="002B51C1"/>
    <w:rsid w:val="002D13DC"/>
    <w:rsid w:val="002E37FF"/>
    <w:rsid w:val="002E5F2A"/>
    <w:rsid w:val="002F28B7"/>
    <w:rsid w:val="0030073F"/>
    <w:rsid w:val="00303220"/>
    <w:rsid w:val="00307760"/>
    <w:rsid w:val="00326C8D"/>
    <w:rsid w:val="00335C30"/>
    <w:rsid w:val="00337304"/>
    <w:rsid w:val="00344C37"/>
    <w:rsid w:val="0035593A"/>
    <w:rsid w:val="0037085F"/>
    <w:rsid w:val="00383FD0"/>
    <w:rsid w:val="00390940"/>
    <w:rsid w:val="00394519"/>
    <w:rsid w:val="003972FB"/>
    <w:rsid w:val="003A6586"/>
    <w:rsid w:val="003B5916"/>
    <w:rsid w:val="003D4957"/>
    <w:rsid w:val="003E754D"/>
    <w:rsid w:val="004148D5"/>
    <w:rsid w:val="00414A9C"/>
    <w:rsid w:val="00431D1E"/>
    <w:rsid w:val="00440EAB"/>
    <w:rsid w:val="00452828"/>
    <w:rsid w:val="004611D6"/>
    <w:rsid w:val="00462FAD"/>
    <w:rsid w:val="00463285"/>
    <w:rsid w:val="004747C5"/>
    <w:rsid w:val="00484EAC"/>
    <w:rsid w:val="004906FA"/>
    <w:rsid w:val="004A18EB"/>
    <w:rsid w:val="004B4C85"/>
    <w:rsid w:val="004C7A29"/>
    <w:rsid w:val="004E52F4"/>
    <w:rsid w:val="004E7135"/>
    <w:rsid w:val="004F47CD"/>
    <w:rsid w:val="005107B9"/>
    <w:rsid w:val="005116BE"/>
    <w:rsid w:val="00527886"/>
    <w:rsid w:val="00566E7F"/>
    <w:rsid w:val="00577751"/>
    <w:rsid w:val="00582EAD"/>
    <w:rsid w:val="00583966"/>
    <w:rsid w:val="00593AD0"/>
    <w:rsid w:val="005A40A1"/>
    <w:rsid w:val="005B0174"/>
    <w:rsid w:val="005B6FB0"/>
    <w:rsid w:val="005B7CEB"/>
    <w:rsid w:val="005C0074"/>
    <w:rsid w:val="005C7B9D"/>
    <w:rsid w:val="00602E6C"/>
    <w:rsid w:val="00610C62"/>
    <w:rsid w:val="006230C9"/>
    <w:rsid w:val="006453B2"/>
    <w:rsid w:val="00653EE1"/>
    <w:rsid w:val="00657241"/>
    <w:rsid w:val="00664F73"/>
    <w:rsid w:val="00674F19"/>
    <w:rsid w:val="00697196"/>
    <w:rsid w:val="006A0FFB"/>
    <w:rsid w:val="006A4FA2"/>
    <w:rsid w:val="006A5ACA"/>
    <w:rsid w:val="006B2FAD"/>
    <w:rsid w:val="006C005B"/>
    <w:rsid w:val="006D206A"/>
    <w:rsid w:val="006F043F"/>
    <w:rsid w:val="0070392F"/>
    <w:rsid w:val="00710D20"/>
    <w:rsid w:val="00711B64"/>
    <w:rsid w:val="0071623B"/>
    <w:rsid w:val="00727197"/>
    <w:rsid w:val="00730B71"/>
    <w:rsid w:val="00732FAC"/>
    <w:rsid w:val="00750C55"/>
    <w:rsid w:val="0075278B"/>
    <w:rsid w:val="007535B6"/>
    <w:rsid w:val="0075707B"/>
    <w:rsid w:val="00757A53"/>
    <w:rsid w:val="007766E3"/>
    <w:rsid w:val="007824CE"/>
    <w:rsid w:val="007A4BED"/>
    <w:rsid w:val="007B0D11"/>
    <w:rsid w:val="007B543B"/>
    <w:rsid w:val="008049D1"/>
    <w:rsid w:val="00805764"/>
    <w:rsid w:val="00811A4C"/>
    <w:rsid w:val="00843714"/>
    <w:rsid w:val="0085134E"/>
    <w:rsid w:val="00856401"/>
    <w:rsid w:val="00862531"/>
    <w:rsid w:val="00862DBE"/>
    <w:rsid w:val="0088708F"/>
    <w:rsid w:val="0089462C"/>
    <w:rsid w:val="008955F8"/>
    <w:rsid w:val="0089589B"/>
    <w:rsid w:val="008B0A5A"/>
    <w:rsid w:val="008B309E"/>
    <w:rsid w:val="008B4DCA"/>
    <w:rsid w:val="008B541B"/>
    <w:rsid w:val="008D26C2"/>
    <w:rsid w:val="008D4D33"/>
    <w:rsid w:val="008F5575"/>
    <w:rsid w:val="009029ED"/>
    <w:rsid w:val="0091777E"/>
    <w:rsid w:val="00927BD3"/>
    <w:rsid w:val="00940B93"/>
    <w:rsid w:val="0096089F"/>
    <w:rsid w:val="00961AEF"/>
    <w:rsid w:val="009670A5"/>
    <w:rsid w:val="00975798"/>
    <w:rsid w:val="009B00EA"/>
    <w:rsid w:val="009C2F45"/>
    <w:rsid w:val="009C50AB"/>
    <w:rsid w:val="009F6FF0"/>
    <w:rsid w:val="00A13AC1"/>
    <w:rsid w:val="00A174E5"/>
    <w:rsid w:val="00A247A3"/>
    <w:rsid w:val="00A71D38"/>
    <w:rsid w:val="00AA1AA9"/>
    <w:rsid w:val="00AA4414"/>
    <w:rsid w:val="00AB5463"/>
    <w:rsid w:val="00AE2E1D"/>
    <w:rsid w:val="00AF374C"/>
    <w:rsid w:val="00B01D5B"/>
    <w:rsid w:val="00B05F67"/>
    <w:rsid w:val="00B11565"/>
    <w:rsid w:val="00B1495D"/>
    <w:rsid w:val="00B26A7A"/>
    <w:rsid w:val="00B3471D"/>
    <w:rsid w:val="00B43536"/>
    <w:rsid w:val="00B44504"/>
    <w:rsid w:val="00B45349"/>
    <w:rsid w:val="00B46A0A"/>
    <w:rsid w:val="00B470EF"/>
    <w:rsid w:val="00B61C6E"/>
    <w:rsid w:val="00B65F1C"/>
    <w:rsid w:val="00B66C72"/>
    <w:rsid w:val="00B677EF"/>
    <w:rsid w:val="00B81C0B"/>
    <w:rsid w:val="00B85002"/>
    <w:rsid w:val="00B91850"/>
    <w:rsid w:val="00B96AC2"/>
    <w:rsid w:val="00BA0891"/>
    <w:rsid w:val="00BB1E89"/>
    <w:rsid w:val="00BB3810"/>
    <w:rsid w:val="00BB43BF"/>
    <w:rsid w:val="00BD5420"/>
    <w:rsid w:val="00BF4E7A"/>
    <w:rsid w:val="00BF50E9"/>
    <w:rsid w:val="00BF5E63"/>
    <w:rsid w:val="00C02293"/>
    <w:rsid w:val="00C06640"/>
    <w:rsid w:val="00C12C57"/>
    <w:rsid w:val="00C238EF"/>
    <w:rsid w:val="00C32C47"/>
    <w:rsid w:val="00C612DF"/>
    <w:rsid w:val="00C6321D"/>
    <w:rsid w:val="00C817C6"/>
    <w:rsid w:val="00C903F7"/>
    <w:rsid w:val="00C93394"/>
    <w:rsid w:val="00CB4406"/>
    <w:rsid w:val="00CB6825"/>
    <w:rsid w:val="00CD2007"/>
    <w:rsid w:val="00CE468D"/>
    <w:rsid w:val="00CE67B4"/>
    <w:rsid w:val="00CF1D82"/>
    <w:rsid w:val="00CF31E3"/>
    <w:rsid w:val="00CF5AFB"/>
    <w:rsid w:val="00D172FA"/>
    <w:rsid w:val="00D24097"/>
    <w:rsid w:val="00D34454"/>
    <w:rsid w:val="00D430C2"/>
    <w:rsid w:val="00D43A3B"/>
    <w:rsid w:val="00D43A4A"/>
    <w:rsid w:val="00D46BB5"/>
    <w:rsid w:val="00D46E79"/>
    <w:rsid w:val="00D55458"/>
    <w:rsid w:val="00D56568"/>
    <w:rsid w:val="00D64CC7"/>
    <w:rsid w:val="00D652CA"/>
    <w:rsid w:val="00D70677"/>
    <w:rsid w:val="00D70B4B"/>
    <w:rsid w:val="00D81549"/>
    <w:rsid w:val="00D82EFA"/>
    <w:rsid w:val="00D87CCE"/>
    <w:rsid w:val="00DD2D61"/>
    <w:rsid w:val="00E17EE6"/>
    <w:rsid w:val="00E24394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BF7"/>
    <w:rsid w:val="00EB2DAE"/>
    <w:rsid w:val="00EB57E4"/>
    <w:rsid w:val="00EB5E3B"/>
    <w:rsid w:val="00EB6513"/>
    <w:rsid w:val="00EB6580"/>
    <w:rsid w:val="00EC7589"/>
    <w:rsid w:val="00F15802"/>
    <w:rsid w:val="00F21E43"/>
    <w:rsid w:val="00F26153"/>
    <w:rsid w:val="00F27267"/>
    <w:rsid w:val="00F30CA5"/>
    <w:rsid w:val="00F318E4"/>
    <w:rsid w:val="00F3449F"/>
    <w:rsid w:val="00F352AE"/>
    <w:rsid w:val="00F43108"/>
    <w:rsid w:val="00F70C16"/>
    <w:rsid w:val="00F74D56"/>
    <w:rsid w:val="00F84C52"/>
    <w:rsid w:val="00F8540D"/>
    <w:rsid w:val="00F937AD"/>
    <w:rsid w:val="00F9731D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29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0229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2293"/>
    <w:pPr>
      <w:jc w:val="left"/>
    </w:pPr>
  </w:style>
  <w:style w:type="paragraph" w:styleId="a4">
    <w:name w:val="header"/>
    <w:basedOn w:val="a"/>
    <w:rsid w:val="00C02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02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02293"/>
    <w:rPr>
      <w:color w:val="0000FF"/>
      <w:u w:val="single"/>
    </w:rPr>
  </w:style>
  <w:style w:type="character" w:styleId="a7">
    <w:name w:val="FollowedHyperlink"/>
    <w:rsid w:val="00C02293"/>
    <w:rPr>
      <w:color w:val="800080"/>
      <w:u w:val="single"/>
    </w:rPr>
  </w:style>
  <w:style w:type="paragraph" w:styleId="a8">
    <w:name w:val="Normal (Web)"/>
    <w:basedOn w:val="a"/>
    <w:rsid w:val="00C0229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C02293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022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C02293"/>
    <w:rPr>
      <w:i/>
      <w:iCs/>
    </w:rPr>
  </w:style>
  <w:style w:type="paragraph" w:customStyle="1" w:styleId="award">
    <w:name w:val="award"/>
    <w:basedOn w:val="a"/>
    <w:rsid w:val="00C02293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02293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02293"/>
    <w:rPr>
      <w:rFonts w:ascii="Verdana" w:hAnsi="Verdana" w:hint="default"/>
      <w:sz w:val="15"/>
      <w:szCs w:val="15"/>
    </w:rPr>
  </w:style>
  <w:style w:type="character" w:styleId="aa">
    <w:name w:val="Strong"/>
    <w:qFormat/>
    <w:rsid w:val="00C02293"/>
    <w:rPr>
      <w:b/>
      <w:bCs/>
    </w:rPr>
  </w:style>
  <w:style w:type="character" w:customStyle="1" w:styleId="smalltext1">
    <w:name w:val="smalltext1"/>
    <w:rsid w:val="00C02293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0229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02293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02293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02293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0229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02293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02293"/>
    <w:rPr>
      <w:color w:val="000000"/>
      <w:u w:val="single"/>
    </w:rPr>
  </w:style>
  <w:style w:type="character" w:customStyle="1" w:styleId="redsubtitle1">
    <w:name w:val="redsubtitle1"/>
    <w:rsid w:val="00C02293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022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02293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0229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02293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02293"/>
    <w:rPr>
      <w:i/>
      <w:iCs/>
    </w:rPr>
  </w:style>
  <w:style w:type="paragraph" w:customStyle="1" w:styleId="text">
    <w:name w:val="text"/>
    <w:basedOn w:val="a"/>
    <w:rsid w:val="00C0229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02293"/>
  </w:style>
  <w:style w:type="paragraph" w:customStyle="1" w:styleId="book-text">
    <w:name w:val="book-text"/>
    <w:basedOn w:val="a"/>
    <w:rsid w:val="00C0229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02293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character" w:customStyle="1" w:styleId="tgt">
    <w:name w:val="tgt"/>
    <w:basedOn w:val="a0"/>
    <w:rsid w:val="00BA0891"/>
  </w:style>
  <w:style w:type="character" w:customStyle="1" w:styleId="tgt1">
    <w:name w:val="tgt1"/>
    <w:basedOn w:val="a0"/>
    <w:rsid w:val="001E0E74"/>
  </w:style>
  <w:style w:type="paragraph" w:styleId="ab">
    <w:name w:val="List Paragraph"/>
    <w:basedOn w:val="a"/>
    <w:uiPriority w:val="34"/>
    <w:qFormat/>
    <w:rsid w:val="002D13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2337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655458</vt:i4>
      </vt:variant>
      <vt:variant>
        <vt:i4>0</vt:i4>
      </vt:variant>
      <vt:variant>
        <vt:i4>0</vt:i4>
      </vt:variant>
      <vt:variant>
        <vt:i4>5</vt:i4>
      </vt:variant>
      <vt:variant>
        <vt:lpwstr>mailto:Susie@nurnberg.com.cn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14</cp:revision>
  <cp:lastPrinted>2004-04-23T07:06:00Z</cp:lastPrinted>
  <dcterms:created xsi:type="dcterms:W3CDTF">2018-01-22T06:09:00Z</dcterms:created>
  <dcterms:modified xsi:type="dcterms:W3CDTF">2018-01-22T06:52:00Z</dcterms:modified>
</cp:coreProperties>
</file>