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B01344" w:rsidRDefault="00B01344" w:rsidP="007535B6">
      <w:pPr>
        <w:rPr>
          <w:rFonts w:hint="eastAsia"/>
          <w:b/>
          <w:bCs/>
          <w:szCs w:val="21"/>
        </w:rPr>
      </w:pPr>
    </w:p>
    <w:p w:rsidR="00940835" w:rsidRPr="00EB3D41" w:rsidRDefault="00940835" w:rsidP="007535B6">
      <w:pPr>
        <w:rPr>
          <w:b/>
          <w:bCs/>
          <w:szCs w:val="21"/>
        </w:rPr>
      </w:pPr>
    </w:p>
    <w:p w:rsidR="008B356D" w:rsidRPr="008A22B1" w:rsidRDefault="008A22B1" w:rsidP="000C1EE1">
      <w:pPr>
        <w:rPr>
          <w:rFonts w:ascii="宋体" w:hAnsi="宋体" w:cs="宋体"/>
          <w:kern w:val="0"/>
          <w:sz w:val="24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28575</wp:posOffset>
            </wp:positionV>
            <wp:extent cx="1521460" cy="2282190"/>
            <wp:effectExtent l="19050" t="0" r="2540" b="0"/>
            <wp:wrapTight wrapText="bothSides">
              <wp:wrapPolygon edited="0">
                <wp:start x="-270" y="0"/>
                <wp:lineTo x="-270" y="21456"/>
                <wp:lineTo x="21636" y="21456"/>
                <wp:lineTo x="21636" y="0"/>
                <wp:lineTo x="-270" y="0"/>
              </wp:wrapPolygon>
            </wp:wrapTight>
            <wp:docPr id="1" name="图片 1" descr="C:\Users\Intern\AppData\Roaming\Tencent\Users\459648162\QQ\WinTemp\RichOle\J1XU2)@(PV(9}U407G(%`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AppData\Roaming\Tencent\Users\459648162\QQ\WinTemp\RichOle\J1XU2)@(PV(9}U407G(%`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8B356D" w:rsidRPr="008B356D">
        <w:rPr>
          <w:rFonts w:hint="eastAsia"/>
          <w:b/>
          <w:szCs w:val="21"/>
        </w:rPr>
        <w:t>《</w:t>
      </w:r>
      <w:r w:rsidRPr="008A22B1">
        <w:rPr>
          <w:b/>
          <w:szCs w:val="21"/>
        </w:rPr>
        <w:t>收藏</w:t>
      </w:r>
      <w:r>
        <w:rPr>
          <w:rFonts w:hint="eastAsia"/>
          <w:b/>
          <w:szCs w:val="21"/>
        </w:rPr>
        <w:t>全</w:t>
      </w:r>
      <w:r w:rsidRPr="008A22B1">
        <w:rPr>
          <w:b/>
          <w:szCs w:val="21"/>
        </w:rPr>
        <w:t>世界</w:t>
      </w:r>
      <w:r w:rsidRPr="008A22B1">
        <w:rPr>
          <w:b/>
          <w:szCs w:val="21"/>
        </w:rPr>
        <w:t>:</w:t>
      </w:r>
      <w:r w:rsidRPr="008A22B1">
        <w:rPr>
          <w:b/>
          <w:szCs w:val="21"/>
        </w:rPr>
        <w:t>汉斯</w:t>
      </w:r>
      <w:r w:rsidRPr="008A22B1">
        <w:rPr>
          <w:b/>
          <w:szCs w:val="21"/>
        </w:rPr>
        <w:t>·</w:t>
      </w:r>
      <w:r w:rsidRPr="008A22B1">
        <w:rPr>
          <w:b/>
          <w:szCs w:val="21"/>
        </w:rPr>
        <w:t>斯隆和大英博物馆的起源</w:t>
      </w:r>
      <w:r w:rsidR="008B356D" w:rsidRPr="008B356D">
        <w:rPr>
          <w:rFonts w:hint="eastAsia"/>
          <w:b/>
          <w:szCs w:val="21"/>
        </w:rPr>
        <w:t>》</w:t>
      </w:r>
    </w:p>
    <w:bookmarkEnd w:id="0"/>
    <w:bookmarkEnd w:id="1"/>
    <w:p w:rsidR="008A22B1" w:rsidRDefault="00805764" w:rsidP="003D1AD6">
      <w:pPr>
        <w:rPr>
          <w:rFonts w:hint="eastAsia"/>
          <w:b/>
          <w:szCs w:val="21"/>
        </w:rPr>
      </w:pPr>
      <w:r w:rsidRPr="00EB3D41">
        <w:rPr>
          <w:b/>
          <w:szCs w:val="21"/>
        </w:rPr>
        <w:t>英文书名：</w:t>
      </w:r>
      <w:r w:rsidR="008A22B1" w:rsidRPr="008A22B1">
        <w:rPr>
          <w:rFonts w:hint="eastAsia"/>
          <w:b/>
          <w:szCs w:val="21"/>
        </w:rPr>
        <w:t>C</w:t>
      </w:r>
      <w:r w:rsidR="008A22B1">
        <w:rPr>
          <w:rFonts w:hint="eastAsia"/>
          <w:b/>
          <w:szCs w:val="21"/>
        </w:rPr>
        <w:t>OLLECTING THE WORLD:</w:t>
      </w:r>
    </w:p>
    <w:p w:rsidR="008A22B1" w:rsidRPr="008A22B1" w:rsidRDefault="008A22B1" w:rsidP="003D1AD6">
      <w:pPr>
        <w:rPr>
          <w:b/>
          <w:szCs w:val="21"/>
        </w:rPr>
      </w:pPr>
      <w:r w:rsidRPr="008A22B1">
        <w:rPr>
          <w:rFonts w:hint="eastAsia"/>
          <w:b/>
          <w:szCs w:val="21"/>
        </w:rPr>
        <w:t>Hans Sloane and the Origins of the British Museum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8A22B1" w:rsidRPr="008A22B1">
        <w:rPr>
          <w:rFonts w:hint="eastAsia"/>
          <w:b/>
          <w:szCs w:val="21"/>
        </w:rPr>
        <w:t>James </w:t>
      </w:r>
      <w:proofErr w:type="spellStart"/>
      <w:r w:rsidR="008A22B1" w:rsidRPr="008A22B1">
        <w:rPr>
          <w:rFonts w:hint="eastAsia"/>
          <w:b/>
          <w:szCs w:val="21"/>
        </w:rPr>
        <w:t>Delbourgo</w:t>
      </w:r>
      <w:proofErr w:type="spellEnd"/>
    </w:p>
    <w:p w:rsidR="00805764" w:rsidRPr="008A22B1" w:rsidRDefault="00805764" w:rsidP="000C1EE1">
      <w:pPr>
        <w:rPr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8A22B1" w:rsidRPr="008A22B1">
        <w:rPr>
          <w:b/>
          <w:szCs w:val="21"/>
        </w:rPr>
        <w:t>Belknap Press</w:t>
      </w:r>
      <w:r w:rsidR="008A22B1">
        <w:rPr>
          <w:rFonts w:hint="eastAsia"/>
          <w:b/>
          <w:szCs w:val="21"/>
        </w:rPr>
        <w:t>/</w:t>
      </w:r>
      <w:r w:rsidR="008A22B1" w:rsidRPr="008A22B1">
        <w:rPr>
          <w:b/>
          <w:szCs w:val="21"/>
        </w:rPr>
        <w:t>Harvard University Press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8A22B1">
        <w:rPr>
          <w:rFonts w:hint="eastAsia"/>
          <w:b/>
          <w:szCs w:val="21"/>
        </w:rPr>
        <w:t>J</w:t>
      </w:r>
      <w:r w:rsidR="008A22B1" w:rsidRPr="008A22B1">
        <w:rPr>
          <w:rFonts w:hint="eastAsia"/>
          <w:b/>
          <w:szCs w:val="21"/>
        </w:rPr>
        <w:t>ennifer</w:t>
      </w:r>
      <w:r w:rsidR="008A22B1">
        <w:rPr>
          <w:rFonts w:hint="eastAsia"/>
          <w:b/>
          <w:szCs w:val="21"/>
        </w:rPr>
        <w:t xml:space="preserve"> L</w:t>
      </w:r>
      <w:r w:rsidR="008A22B1" w:rsidRPr="008A22B1">
        <w:rPr>
          <w:rFonts w:hint="eastAsia"/>
          <w:b/>
          <w:szCs w:val="21"/>
        </w:rPr>
        <w:t>yons</w:t>
      </w:r>
      <w:r w:rsidR="008A22B1">
        <w:rPr>
          <w:rFonts w:hint="eastAsia"/>
          <w:b/>
          <w:szCs w:val="21"/>
        </w:rPr>
        <w:t xml:space="preserve"> 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8B356D">
        <w:rPr>
          <w:rFonts w:hint="eastAsia"/>
          <w:b/>
          <w:szCs w:val="21"/>
        </w:rPr>
        <w:t>2017</w:t>
      </w:r>
      <w:r w:rsidR="008B356D">
        <w:rPr>
          <w:rFonts w:hint="eastAsia"/>
          <w:b/>
          <w:szCs w:val="21"/>
        </w:rPr>
        <w:t>年</w:t>
      </w:r>
      <w:r w:rsidR="008B356D">
        <w:rPr>
          <w:rFonts w:hint="eastAsia"/>
          <w:b/>
          <w:szCs w:val="21"/>
        </w:rPr>
        <w:t>7</w:t>
      </w:r>
      <w:r w:rsidR="008B356D">
        <w:rPr>
          <w:rFonts w:hint="eastAsia"/>
          <w:b/>
          <w:szCs w:val="21"/>
        </w:rPr>
        <w:t>月</w:t>
      </w:r>
    </w:p>
    <w:p w:rsidR="008B356D" w:rsidRPr="00EB3D41" w:rsidRDefault="008B356D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8A22B1">
        <w:rPr>
          <w:rFonts w:hint="eastAsia"/>
          <w:b/>
          <w:szCs w:val="21"/>
        </w:rPr>
        <w:t>544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8A22B1">
        <w:rPr>
          <w:rFonts w:hint="eastAsia"/>
          <w:b/>
          <w:szCs w:val="21"/>
        </w:rPr>
        <w:t>大众社科</w:t>
      </w:r>
    </w:p>
    <w:p w:rsidR="00CE67B4" w:rsidRDefault="00CE67B4" w:rsidP="000C1EE1">
      <w:pPr>
        <w:rPr>
          <w:b/>
          <w:szCs w:val="21"/>
        </w:rPr>
      </w:pP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FF4B80" w:rsidRPr="00FF4B80" w:rsidRDefault="00FF4B80" w:rsidP="00FF4B80">
      <w:pPr>
        <w:ind w:firstLineChars="200" w:firstLine="420"/>
        <w:rPr>
          <w:rFonts w:hint="eastAsia"/>
          <w:bCs/>
          <w:szCs w:val="21"/>
        </w:rPr>
      </w:pPr>
      <w:r w:rsidRPr="00FF4B80">
        <w:rPr>
          <w:rFonts w:hint="eastAsia"/>
          <w:bCs/>
          <w:szCs w:val="21"/>
        </w:rPr>
        <w:t>1759</w:t>
      </w:r>
      <w:r w:rsidRPr="00FF4B80">
        <w:rPr>
          <w:rFonts w:hint="eastAsia"/>
          <w:bCs/>
          <w:szCs w:val="21"/>
        </w:rPr>
        <w:t>年，大英博物馆正式向公众开放——世界上第一家免费博物馆就此诞生。</w:t>
      </w:r>
    </w:p>
    <w:p w:rsidR="00FF4B80" w:rsidRPr="00FF4B80" w:rsidRDefault="00FF4B80" w:rsidP="00FF4B80">
      <w:pPr>
        <w:rPr>
          <w:rFonts w:hint="eastAsia"/>
          <w:bCs/>
          <w:szCs w:val="21"/>
        </w:rPr>
      </w:pPr>
      <w:r w:rsidRPr="00FF4B80">
        <w:rPr>
          <w:rFonts w:hint="eastAsia"/>
          <w:bCs/>
          <w:szCs w:val="21"/>
        </w:rPr>
        <w:t>这本有关其创始人</w:t>
      </w:r>
      <w:bookmarkStart w:id="2" w:name="OLE_LINK1"/>
      <w:bookmarkStart w:id="3" w:name="OLE_LINK2"/>
      <w:r w:rsidRPr="00FF4B80">
        <w:rPr>
          <w:bCs/>
          <w:szCs w:val="21"/>
        </w:rPr>
        <w:t>汉斯</w:t>
      </w:r>
      <w:r w:rsidRPr="00FF4B80">
        <w:rPr>
          <w:bCs/>
          <w:szCs w:val="21"/>
        </w:rPr>
        <w:t>·</w:t>
      </w:r>
      <w:r w:rsidRPr="00FF4B80">
        <w:rPr>
          <w:bCs/>
          <w:szCs w:val="21"/>
        </w:rPr>
        <w:t>斯隆</w:t>
      </w:r>
      <w:bookmarkEnd w:id="2"/>
      <w:bookmarkEnd w:id="3"/>
      <w:r w:rsidRPr="00FF4B80">
        <w:rPr>
          <w:rFonts w:hint="eastAsia"/>
          <w:bCs/>
          <w:szCs w:val="21"/>
        </w:rPr>
        <w:t>的传记</w:t>
      </w:r>
      <w:r w:rsidRPr="00FF4B80">
        <w:rPr>
          <w:bCs/>
          <w:szCs w:val="21"/>
        </w:rPr>
        <w:t>讲述了</w:t>
      </w:r>
      <w:r w:rsidRPr="00FF4B80">
        <w:rPr>
          <w:rFonts w:hint="eastAsia"/>
          <w:bCs/>
          <w:szCs w:val="21"/>
        </w:rPr>
        <w:t>大英博物馆</w:t>
      </w:r>
      <w:r w:rsidRPr="00FF4B80">
        <w:rPr>
          <w:bCs/>
          <w:szCs w:val="21"/>
        </w:rPr>
        <w:t>创</w:t>
      </w:r>
      <w:r w:rsidRPr="00FF4B80">
        <w:rPr>
          <w:rFonts w:hint="eastAsia"/>
          <w:bCs/>
          <w:szCs w:val="21"/>
        </w:rPr>
        <w:t>建</w:t>
      </w:r>
      <w:r w:rsidRPr="00FF4B80">
        <w:rPr>
          <w:bCs/>
          <w:szCs w:val="21"/>
        </w:rPr>
        <w:t>背后的故事，</w:t>
      </w:r>
      <w:r w:rsidRPr="00FF4B80">
        <w:rPr>
          <w:rFonts w:hint="eastAsia"/>
          <w:bCs/>
          <w:szCs w:val="21"/>
        </w:rPr>
        <w:t>讲述了这位大人物充满野心的一生，他渴望用普</w:t>
      </w:r>
      <w:proofErr w:type="gramStart"/>
      <w:r w:rsidRPr="00FF4B80">
        <w:rPr>
          <w:rFonts w:hint="eastAsia"/>
          <w:bCs/>
          <w:szCs w:val="21"/>
        </w:rPr>
        <w:t>世</w:t>
      </w:r>
      <w:proofErr w:type="gramEnd"/>
      <w:r w:rsidRPr="00FF4B80">
        <w:rPr>
          <w:rFonts w:hint="eastAsia"/>
          <w:bCs/>
          <w:szCs w:val="21"/>
        </w:rPr>
        <w:t>的科学知识对抗迷信，坚信梦想可以成真。</w:t>
      </w:r>
    </w:p>
    <w:p w:rsidR="00FF4B80" w:rsidRPr="00FF4B80" w:rsidRDefault="00FF4B80" w:rsidP="00FF4B80">
      <w:pPr>
        <w:rPr>
          <w:rFonts w:hint="eastAsia"/>
          <w:bCs/>
          <w:szCs w:val="21"/>
        </w:rPr>
      </w:pPr>
    </w:p>
    <w:p w:rsidR="00FF4B80" w:rsidRPr="00FF4B80" w:rsidRDefault="00FF4B80" w:rsidP="00FF4B80">
      <w:pPr>
        <w:ind w:firstLineChars="200" w:firstLine="420"/>
        <w:rPr>
          <w:rFonts w:hint="eastAsia"/>
          <w:bCs/>
          <w:szCs w:val="21"/>
        </w:rPr>
      </w:pPr>
      <w:r w:rsidRPr="00FF4B80">
        <w:rPr>
          <w:bCs/>
          <w:szCs w:val="21"/>
        </w:rPr>
        <w:t>汉斯</w:t>
      </w:r>
      <w:r w:rsidRPr="00FF4B80">
        <w:rPr>
          <w:bCs/>
          <w:szCs w:val="21"/>
        </w:rPr>
        <w:t>·</w:t>
      </w:r>
      <w:r w:rsidRPr="00FF4B80">
        <w:rPr>
          <w:bCs/>
          <w:szCs w:val="21"/>
        </w:rPr>
        <w:t>斯隆</w:t>
      </w:r>
      <w:r w:rsidRPr="00FF4B80">
        <w:rPr>
          <w:rFonts w:hint="eastAsia"/>
          <w:bCs/>
          <w:szCs w:val="21"/>
        </w:rPr>
        <w:t>1660</w:t>
      </w:r>
      <w:r w:rsidRPr="00FF4B80">
        <w:rPr>
          <w:rFonts w:hint="eastAsia"/>
          <w:bCs/>
          <w:szCs w:val="21"/>
        </w:rPr>
        <w:t>年出生于北爱尔兰，靠在伦敦当医生的经历，积攒了他人生中的第一桶金，随后成为辉格党创始人之一，兼</w:t>
      </w:r>
      <w:r w:rsidRPr="00FF4B80">
        <w:rPr>
          <w:bCs/>
          <w:szCs w:val="21"/>
        </w:rPr>
        <w:t>皇家学会</w:t>
      </w:r>
      <w:r w:rsidRPr="00FF4B80">
        <w:rPr>
          <w:rFonts w:hint="eastAsia"/>
          <w:bCs/>
          <w:szCs w:val="21"/>
        </w:rPr>
        <w:t>（</w:t>
      </w:r>
      <w:r w:rsidRPr="00FF4B80">
        <w:rPr>
          <w:bCs/>
          <w:szCs w:val="21"/>
        </w:rPr>
        <w:t>Royal Society</w:t>
      </w:r>
      <w:r w:rsidRPr="00FF4B80">
        <w:rPr>
          <w:rFonts w:hint="eastAsia"/>
          <w:bCs/>
          <w:szCs w:val="21"/>
        </w:rPr>
        <w:t>）</w:t>
      </w:r>
      <w:r w:rsidRPr="00FF4B80">
        <w:rPr>
          <w:bCs/>
          <w:szCs w:val="21"/>
        </w:rPr>
        <w:t>和皇家内科医师学会的主席</w:t>
      </w:r>
      <w:r w:rsidRPr="00FF4B80">
        <w:rPr>
          <w:rFonts w:hint="eastAsia"/>
          <w:bCs/>
          <w:szCs w:val="21"/>
        </w:rPr>
        <w:t>（</w:t>
      </w:r>
      <w:r w:rsidRPr="00FF4B80">
        <w:rPr>
          <w:bCs/>
          <w:szCs w:val="21"/>
        </w:rPr>
        <w:t>Royal College of Physicians</w:t>
      </w:r>
      <w:r w:rsidRPr="00FF4B80">
        <w:rPr>
          <w:rFonts w:hint="eastAsia"/>
          <w:bCs/>
          <w:szCs w:val="21"/>
        </w:rPr>
        <w:t>）。他的财富以及人脉，帮助他收集了大量百科全书式的标本和物件——这可是在当时最有名的古董柜。然而对于斯通来说，收集全世界的物品也意味收集全世界的人，甚至包括奴隶。他与牙买加蔗糖种植园继承人的婚姻，更赋予了他种植园主的经验和保存人类财产的习俗。由于对收藏的兴趣浓厚，几乎没有什么限制，他建立了一个发达的代理网络，专门从中国、印度、北美、加勒比地区甚至更远的地方向，向英国源源不断地输送艺术品——贝壳念珠、珍贵的手稿、用人皮制成的鞋子等等，这些都极大地扩展了斯通想象的极限。</w:t>
      </w:r>
    </w:p>
    <w:p w:rsidR="00FF4B80" w:rsidRPr="00FF4B80" w:rsidRDefault="00FF4B80" w:rsidP="00FF4B80">
      <w:pPr>
        <w:rPr>
          <w:rFonts w:hint="eastAsia"/>
          <w:bCs/>
          <w:szCs w:val="21"/>
        </w:rPr>
      </w:pPr>
    </w:p>
    <w:p w:rsidR="00FF4B80" w:rsidRPr="00FF4B80" w:rsidRDefault="00FF4B80" w:rsidP="00FF4B80">
      <w:pPr>
        <w:ind w:firstLineChars="200" w:firstLine="420"/>
        <w:rPr>
          <w:rFonts w:hint="eastAsia"/>
          <w:bCs/>
          <w:szCs w:val="21"/>
        </w:rPr>
      </w:pPr>
      <w:r w:rsidRPr="00FF4B80">
        <w:rPr>
          <w:bCs/>
          <w:szCs w:val="21"/>
        </w:rPr>
        <w:t>这本精彩的插图</w:t>
      </w:r>
      <w:r w:rsidRPr="00FF4B80">
        <w:rPr>
          <w:rFonts w:hint="eastAsia"/>
          <w:bCs/>
          <w:szCs w:val="21"/>
        </w:rPr>
        <w:t>作品</w:t>
      </w:r>
      <w:r w:rsidRPr="00FF4B80">
        <w:rPr>
          <w:bCs/>
          <w:szCs w:val="21"/>
        </w:rPr>
        <w:t>为</w:t>
      </w:r>
      <w:r w:rsidRPr="00FF4B80">
        <w:rPr>
          <w:bCs/>
          <w:szCs w:val="21"/>
        </w:rPr>
        <w:t>18</w:t>
      </w:r>
      <w:r w:rsidRPr="00FF4B80">
        <w:rPr>
          <w:bCs/>
          <w:szCs w:val="21"/>
        </w:rPr>
        <w:t>世纪全球科学发现与</w:t>
      </w:r>
      <w:r w:rsidRPr="00FF4B80">
        <w:rPr>
          <w:rFonts w:hint="eastAsia"/>
          <w:bCs/>
          <w:szCs w:val="21"/>
        </w:rPr>
        <w:t>日不落</w:t>
      </w:r>
      <w:r w:rsidRPr="00FF4B80">
        <w:rPr>
          <w:bCs/>
          <w:szCs w:val="21"/>
        </w:rPr>
        <w:t>帝国之间纠缠</w:t>
      </w:r>
      <w:r w:rsidRPr="00FF4B80">
        <w:rPr>
          <w:rFonts w:hint="eastAsia"/>
          <w:bCs/>
          <w:szCs w:val="21"/>
        </w:rPr>
        <w:t>不清的关系</w:t>
      </w:r>
      <w:r w:rsidRPr="00FF4B80">
        <w:rPr>
          <w:bCs/>
          <w:szCs w:val="21"/>
        </w:rPr>
        <w:t>提供了</w:t>
      </w:r>
      <w:r w:rsidRPr="00FF4B80">
        <w:rPr>
          <w:rFonts w:hint="eastAsia"/>
          <w:bCs/>
          <w:szCs w:val="21"/>
        </w:rPr>
        <w:t>全</w:t>
      </w:r>
      <w:r w:rsidRPr="00FF4B80">
        <w:rPr>
          <w:bCs/>
          <w:szCs w:val="21"/>
        </w:rPr>
        <w:t>新的视角。</w:t>
      </w:r>
      <w:r w:rsidRPr="00FF4B80">
        <w:rPr>
          <w:rFonts w:hint="eastAsia"/>
          <w:bCs/>
          <w:szCs w:val="21"/>
        </w:rPr>
        <w:t>本书是关于这位伟大馆长的首部传记作品，</w:t>
      </w:r>
      <w:r w:rsidRPr="00FF4B80">
        <w:rPr>
          <w:bCs/>
          <w:szCs w:val="21"/>
        </w:rPr>
        <w:t>取材于他全部</w:t>
      </w:r>
      <w:r w:rsidRPr="00FF4B80">
        <w:rPr>
          <w:rFonts w:hint="eastAsia"/>
          <w:bCs/>
          <w:szCs w:val="21"/>
        </w:rPr>
        <w:t>的</w:t>
      </w:r>
      <w:r w:rsidRPr="00FF4B80">
        <w:rPr>
          <w:bCs/>
          <w:szCs w:val="21"/>
        </w:rPr>
        <w:t>作品和收藏，</w:t>
      </w:r>
      <w:r w:rsidRPr="00FF4B80">
        <w:rPr>
          <w:rFonts w:hint="eastAsia"/>
          <w:bCs/>
          <w:szCs w:val="21"/>
        </w:rPr>
        <w:t>《收藏全世界》讲述了这位</w:t>
      </w:r>
      <w:r w:rsidRPr="00FF4B80">
        <w:rPr>
          <w:bCs/>
          <w:szCs w:val="21"/>
        </w:rPr>
        <w:t>启蒙运动</w:t>
      </w:r>
      <w:r w:rsidRPr="00FF4B80">
        <w:rPr>
          <w:rFonts w:hint="eastAsia"/>
          <w:bCs/>
          <w:szCs w:val="21"/>
        </w:rPr>
        <w:t>中</w:t>
      </w:r>
      <w:r w:rsidRPr="00FF4B80">
        <w:rPr>
          <w:bCs/>
          <w:szCs w:val="21"/>
        </w:rPr>
        <w:t>最</w:t>
      </w:r>
      <w:r w:rsidRPr="00FF4B80">
        <w:rPr>
          <w:rFonts w:hint="eastAsia"/>
          <w:bCs/>
          <w:szCs w:val="21"/>
        </w:rPr>
        <w:t>受</w:t>
      </w:r>
      <w:r w:rsidRPr="00FF4B80">
        <w:rPr>
          <w:bCs/>
          <w:szCs w:val="21"/>
        </w:rPr>
        <w:t>争议人物丰富而复杂的</w:t>
      </w:r>
      <w:r w:rsidRPr="00FF4B80">
        <w:rPr>
          <w:rFonts w:hint="eastAsia"/>
          <w:bCs/>
          <w:szCs w:val="21"/>
        </w:rPr>
        <w:t>一生</w:t>
      </w:r>
      <w:r w:rsidRPr="00FF4B80">
        <w:rPr>
          <w:bCs/>
          <w:szCs w:val="21"/>
        </w:rPr>
        <w:t>。</w:t>
      </w:r>
    </w:p>
    <w:p w:rsidR="00B01344" w:rsidRDefault="00B01344">
      <w:pPr>
        <w:rPr>
          <w:rFonts w:hint="eastAsia"/>
          <w:bCs/>
          <w:szCs w:val="21"/>
        </w:rPr>
      </w:pPr>
    </w:p>
    <w:p w:rsidR="00B01344" w:rsidRDefault="00B01344">
      <w:pPr>
        <w:rPr>
          <w:rFonts w:hint="eastAsia"/>
          <w:bCs/>
          <w:szCs w:val="21"/>
        </w:rPr>
      </w:pPr>
    </w:p>
    <w:p w:rsidR="00C4520A" w:rsidRPr="00B01344" w:rsidRDefault="004C2D92">
      <w:pPr>
        <w:rPr>
          <w:bCs/>
          <w:szCs w:val="21"/>
        </w:rPr>
      </w:pPr>
      <w:r w:rsidRPr="004C2D92">
        <w:rPr>
          <w:bCs/>
          <w:szCs w:val="21"/>
        </w:rPr>
        <w:br/>
      </w: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lastRenderedPageBreak/>
        <w:t>作者简介：</w:t>
      </w:r>
      <w:bookmarkStart w:id="4" w:name="productDetails"/>
      <w:bookmarkEnd w:id="4"/>
    </w:p>
    <w:p w:rsidR="00383645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</w:p>
    <w:p w:rsidR="00876ED8" w:rsidRDefault="00C34246" w:rsidP="00850ED4">
      <w:pPr>
        <w:ind w:firstLine="420"/>
        <w:rPr>
          <w:rFonts w:hint="eastAsia"/>
          <w:bCs/>
          <w:szCs w:val="21"/>
        </w:rPr>
      </w:pPr>
      <w:r w:rsidRPr="00C34246">
        <w:rPr>
          <w:rFonts w:hint="eastAsia"/>
          <w:b/>
          <w:bCs/>
          <w:color w:val="000000"/>
          <w:szCs w:val="21"/>
          <w:shd w:val="clear" w:color="auto" w:fill="FFFFFF"/>
        </w:rPr>
        <w:t>詹姆斯·德尔伯格（</w:t>
      </w:r>
      <w:r w:rsidRPr="00876ED8">
        <w:rPr>
          <w:b/>
          <w:bCs/>
          <w:color w:val="000000"/>
          <w:szCs w:val="21"/>
          <w:shd w:val="clear" w:color="auto" w:fill="FFFFFF"/>
        </w:rPr>
        <w:t xml:space="preserve">James </w:t>
      </w:r>
      <w:proofErr w:type="spellStart"/>
      <w:r w:rsidRPr="00876ED8">
        <w:rPr>
          <w:b/>
          <w:bCs/>
          <w:color w:val="000000"/>
          <w:szCs w:val="21"/>
          <w:shd w:val="clear" w:color="auto" w:fill="FFFFFF"/>
        </w:rPr>
        <w:t>Delbourgo</w:t>
      </w:r>
      <w:proofErr w:type="spellEnd"/>
      <w:r>
        <w:rPr>
          <w:rFonts w:hint="eastAsia"/>
          <w:bCs/>
          <w:szCs w:val="21"/>
        </w:rPr>
        <w:t>）</w:t>
      </w:r>
      <w:r w:rsidRPr="00876ED8">
        <w:rPr>
          <w:bCs/>
          <w:szCs w:val="21"/>
        </w:rPr>
        <w:t>罗格斯大学历史</w:t>
      </w:r>
      <w:r>
        <w:rPr>
          <w:rFonts w:hint="eastAsia"/>
          <w:bCs/>
          <w:szCs w:val="21"/>
        </w:rPr>
        <w:t>系</w:t>
      </w:r>
      <w:r w:rsidRPr="00876ED8">
        <w:rPr>
          <w:bCs/>
          <w:szCs w:val="21"/>
        </w:rPr>
        <w:t>教授</w:t>
      </w:r>
      <w:r>
        <w:rPr>
          <w:rFonts w:hint="eastAsia"/>
          <w:bCs/>
          <w:szCs w:val="21"/>
        </w:rPr>
        <w:t>，</w:t>
      </w:r>
      <w:r w:rsidRPr="00876ED8">
        <w:rPr>
          <w:bCs/>
          <w:szCs w:val="21"/>
        </w:rPr>
        <w:t>2016</w:t>
      </w:r>
      <w:r w:rsidRPr="00876ED8">
        <w:rPr>
          <w:bCs/>
          <w:szCs w:val="21"/>
        </w:rPr>
        <w:t>年哈佛大学科学史</w:t>
      </w:r>
      <w:r>
        <w:rPr>
          <w:rFonts w:hint="eastAsia"/>
          <w:bCs/>
          <w:szCs w:val="21"/>
        </w:rPr>
        <w:t>客座</w:t>
      </w:r>
      <w:r w:rsidRPr="00876ED8">
        <w:rPr>
          <w:bCs/>
          <w:szCs w:val="21"/>
        </w:rPr>
        <w:t>教授</w:t>
      </w:r>
      <w:r>
        <w:rPr>
          <w:rFonts w:hint="eastAsia"/>
          <w:bCs/>
          <w:szCs w:val="21"/>
        </w:rPr>
        <w:t>，多年来为</w:t>
      </w:r>
      <w:r w:rsidRPr="00876ED8">
        <w:rPr>
          <w:bCs/>
          <w:szCs w:val="21"/>
        </w:rPr>
        <w:t>《洛杉矶书评》</w:t>
      </w:r>
      <w:r>
        <w:rPr>
          <w:rFonts w:hint="eastAsia"/>
          <w:bCs/>
          <w:szCs w:val="21"/>
        </w:rPr>
        <w:t>（</w:t>
      </w:r>
      <w:r w:rsidRPr="00C34246">
        <w:rPr>
          <w:bCs/>
          <w:i/>
          <w:szCs w:val="21"/>
        </w:rPr>
        <w:t>Los Angeles Review of Books</w:t>
      </w:r>
      <w:r w:rsidRPr="00C34246">
        <w:rPr>
          <w:rFonts w:hint="eastAsia"/>
          <w:bCs/>
          <w:i/>
          <w:szCs w:val="21"/>
        </w:rPr>
        <w:t>）</w:t>
      </w:r>
      <w:r w:rsidRPr="00876ED8">
        <w:rPr>
          <w:bCs/>
          <w:szCs w:val="21"/>
        </w:rPr>
        <w:t>、《大西洋月刊》</w:t>
      </w:r>
      <w:r>
        <w:rPr>
          <w:rFonts w:hint="eastAsia"/>
          <w:bCs/>
          <w:szCs w:val="21"/>
        </w:rPr>
        <w:t>（</w:t>
      </w:r>
      <w:r w:rsidRPr="00C34246">
        <w:rPr>
          <w:bCs/>
          <w:i/>
          <w:szCs w:val="21"/>
        </w:rPr>
        <w:t>The Atlantic</w:t>
      </w:r>
      <w:r>
        <w:rPr>
          <w:rFonts w:hint="eastAsia"/>
          <w:bCs/>
          <w:szCs w:val="21"/>
        </w:rPr>
        <w:t>）</w:t>
      </w:r>
      <w:r w:rsidRPr="00876ED8">
        <w:rPr>
          <w:bCs/>
          <w:szCs w:val="21"/>
        </w:rPr>
        <w:t>和《内阁杂志》</w:t>
      </w:r>
      <w:r>
        <w:rPr>
          <w:rFonts w:hint="eastAsia"/>
          <w:bCs/>
          <w:szCs w:val="21"/>
        </w:rPr>
        <w:t>（</w:t>
      </w:r>
      <w:r w:rsidRPr="00C34246">
        <w:rPr>
          <w:bCs/>
          <w:i/>
          <w:szCs w:val="21"/>
        </w:rPr>
        <w:t>Cabinet Magazine</w:t>
      </w:r>
      <w:r>
        <w:rPr>
          <w:rFonts w:hint="eastAsia"/>
          <w:bCs/>
          <w:szCs w:val="21"/>
        </w:rPr>
        <w:t>）</w:t>
      </w:r>
      <w:r w:rsidRPr="00876ED8">
        <w:rPr>
          <w:bCs/>
          <w:szCs w:val="21"/>
        </w:rPr>
        <w:t>撰稿</w:t>
      </w:r>
      <w:r>
        <w:rPr>
          <w:rFonts w:hint="eastAsia"/>
          <w:bCs/>
          <w:szCs w:val="21"/>
        </w:rPr>
        <w:t>。</w:t>
      </w:r>
      <w:r w:rsidRPr="00876ED8">
        <w:rPr>
          <w:bCs/>
          <w:szCs w:val="21"/>
        </w:rPr>
        <w:t>他的前一本书《神奇的奇迹</w:t>
      </w:r>
      <w:r w:rsidRPr="00876ED8">
        <w:rPr>
          <w:bCs/>
          <w:szCs w:val="21"/>
        </w:rPr>
        <w:t>:</w:t>
      </w:r>
      <w:r w:rsidRPr="00876ED8">
        <w:rPr>
          <w:bCs/>
          <w:szCs w:val="21"/>
        </w:rPr>
        <w:t>早期美国的电力和启蒙》</w:t>
      </w:r>
      <w:r>
        <w:rPr>
          <w:rFonts w:hint="eastAsia"/>
          <w:bCs/>
          <w:szCs w:val="21"/>
        </w:rPr>
        <w:t>(</w:t>
      </w:r>
      <w:r w:rsidRPr="00C34246">
        <w:rPr>
          <w:bCs/>
          <w:i/>
          <w:szCs w:val="21"/>
        </w:rPr>
        <w:t>A Most Amazing Scene of Wonders: Electricity and Enlightenment in Early America</w:t>
      </w:r>
      <w:r>
        <w:rPr>
          <w:rFonts w:hint="eastAsia"/>
          <w:bCs/>
          <w:szCs w:val="21"/>
        </w:rPr>
        <w:t>)</w:t>
      </w:r>
      <w:r w:rsidRPr="00876ED8">
        <w:rPr>
          <w:bCs/>
          <w:szCs w:val="21"/>
        </w:rPr>
        <w:t>赢得了托马斯</w:t>
      </w:r>
      <w:r w:rsidRPr="00876ED8">
        <w:rPr>
          <w:bCs/>
          <w:szCs w:val="21"/>
        </w:rPr>
        <w:t>·j·</w:t>
      </w:r>
      <w:r w:rsidRPr="00876ED8">
        <w:rPr>
          <w:bCs/>
          <w:szCs w:val="21"/>
        </w:rPr>
        <w:t>威尔逊奖</w:t>
      </w:r>
      <w:r>
        <w:rPr>
          <w:rFonts w:hint="eastAsia"/>
          <w:bCs/>
          <w:szCs w:val="21"/>
        </w:rPr>
        <w:t>（</w:t>
      </w:r>
      <w:r w:rsidRPr="00C34246">
        <w:rPr>
          <w:bCs/>
          <w:i/>
          <w:szCs w:val="21"/>
        </w:rPr>
        <w:t>Thomas J. Wilson Prize</w:t>
      </w:r>
      <w:r w:rsidRPr="00C34246">
        <w:rPr>
          <w:rFonts w:hint="eastAsia"/>
          <w:bCs/>
          <w:i/>
          <w:szCs w:val="21"/>
        </w:rPr>
        <w:t>）</w:t>
      </w:r>
      <w:r w:rsidRPr="00876ED8">
        <w:rPr>
          <w:bCs/>
          <w:szCs w:val="21"/>
        </w:rPr>
        <w:t>。</w:t>
      </w:r>
      <w:r>
        <w:rPr>
          <w:rFonts w:hint="eastAsia"/>
          <w:bCs/>
          <w:szCs w:val="21"/>
        </w:rPr>
        <w:t>他的这本新书</w:t>
      </w:r>
      <w:r w:rsidRPr="00C34246">
        <w:rPr>
          <w:rFonts w:hint="eastAsia"/>
          <w:bCs/>
          <w:szCs w:val="21"/>
        </w:rPr>
        <w:t>《</w:t>
      </w:r>
      <w:r w:rsidRPr="00C34246">
        <w:rPr>
          <w:bCs/>
          <w:szCs w:val="21"/>
        </w:rPr>
        <w:t>收藏</w:t>
      </w:r>
      <w:r w:rsidRPr="00C34246">
        <w:rPr>
          <w:rFonts w:hint="eastAsia"/>
          <w:bCs/>
          <w:szCs w:val="21"/>
        </w:rPr>
        <w:t>全</w:t>
      </w:r>
      <w:r w:rsidRPr="00C34246">
        <w:rPr>
          <w:bCs/>
          <w:szCs w:val="21"/>
        </w:rPr>
        <w:t>世界</w:t>
      </w:r>
      <w:r w:rsidRPr="00C34246">
        <w:rPr>
          <w:rFonts w:hint="eastAsia"/>
          <w:bCs/>
          <w:szCs w:val="21"/>
        </w:rPr>
        <w:t>》获</w:t>
      </w:r>
      <w:r w:rsidRPr="00876ED8">
        <w:rPr>
          <w:bCs/>
          <w:szCs w:val="21"/>
        </w:rPr>
        <w:t>《卫报》、《泰晤士报》</w:t>
      </w:r>
      <w:r w:rsidRPr="00876ED8">
        <w:rPr>
          <w:bCs/>
          <w:szCs w:val="21"/>
        </w:rPr>
        <w:t>(</w:t>
      </w:r>
      <w:r w:rsidRPr="00876ED8">
        <w:rPr>
          <w:bCs/>
          <w:szCs w:val="21"/>
        </w:rPr>
        <w:t>伦敦</w:t>
      </w:r>
      <w:r w:rsidRPr="00876ED8">
        <w:rPr>
          <w:bCs/>
          <w:szCs w:val="21"/>
        </w:rPr>
        <w:t>)</w:t>
      </w:r>
      <w:r w:rsidRPr="00876ED8">
        <w:rPr>
          <w:bCs/>
          <w:szCs w:val="21"/>
        </w:rPr>
        <w:t>、《每日邮报》和《英国周刊》</w:t>
      </w:r>
      <w:r>
        <w:rPr>
          <w:rFonts w:hint="eastAsia"/>
          <w:bCs/>
          <w:szCs w:val="21"/>
        </w:rPr>
        <w:t>等众多重要媒体推荐</w:t>
      </w:r>
      <w:r w:rsidRPr="00876ED8">
        <w:rPr>
          <w:bCs/>
          <w:szCs w:val="21"/>
        </w:rPr>
        <w:t>。</w:t>
      </w:r>
    </w:p>
    <w:p w:rsidR="00C34246" w:rsidRPr="00C34246" w:rsidRDefault="00C34246" w:rsidP="00850ED4">
      <w:pPr>
        <w:ind w:firstLine="420"/>
        <w:rPr>
          <w:rFonts w:hint="eastAsia"/>
          <w:bCs/>
          <w:szCs w:val="21"/>
        </w:rPr>
      </w:pP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5" w:name="OLE_LINK20"/>
      <w:bookmarkStart w:id="6" w:name="OLE_LINK21"/>
      <w:r w:rsidRPr="00EB3D41">
        <w:rPr>
          <w:szCs w:val="21"/>
        </w:rPr>
        <w:t>010-82504200</w:t>
      </w:r>
      <w:bookmarkEnd w:id="5"/>
      <w:bookmarkEnd w:id="6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D1" w:rsidRDefault="009544D1">
      <w:r>
        <w:separator/>
      </w:r>
    </w:p>
  </w:endnote>
  <w:endnote w:type="continuationSeparator" w:id="0">
    <w:p w:rsidR="009544D1" w:rsidRDefault="0095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07FD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07FD3">
      <w:rPr>
        <w:rFonts w:ascii="方正姚体" w:eastAsia="方正姚体"/>
        <w:kern w:val="0"/>
        <w:szCs w:val="21"/>
      </w:rPr>
      <w:fldChar w:fldCharType="separate"/>
    </w:r>
    <w:r w:rsidR="00940835">
      <w:rPr>
        <w:rFonts w:ascii="方正姚体" w:eastAsia="方正姚体"/>
        <w:noProof/>
        <w:kern w:val="0"/>
        <w:szCs w:val="21"/>
      </w:rPr>
      <w:t>1</w:t>
    </w:r>
    <w:r w:rsidR="00807FD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D1" w:rsidRDefault="009544D1">
      <w:r>
        <w:separator/>
      </w:r>
    </w:p>
  </w:footnote>
  <w:footnote w:type="continuationSeparator" w:id="0">
    <w:p w:rsidR="009544D1" w:rsidRDefault="0095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E8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B4EA4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7A29"/>
    <w:rsid w:val="004E52F4"/>
    <w:rsid w:val="004E7135"/>
    <w:rsid w:val="004F47CD"/>
    <w:rsid w:val="0050548F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03DC0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07FD3"/>
    <w:rsid w:val="00826E62"/>
    <w:rsid w:val="008278E0"/>
    <w:rsid w:val="00843714"/>
    <w:rsid w:val="00850ED4"/>
    <w:rsid w:val="00856401"/>
    <w:rsid w:val="00862531"/>
    <w:rsid w:val="00862DBE"/>
    <w:rsid w:val="00876ED8"/>
    <w:rsid w:val="0088708F"/>
    <w:rsid w:val="0089462C"/>
    <w:rsid w:val="008955F8"/>
    <w:rsid w:val="0089589B"/>
    <w:rsid w:val="008A22B1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691C"/>
    <w:rsid w:val="0091777E"/>
    <w:rsid w:val="00927BD3"/>
    <w:rsid w:val="00940835"/>
    <w:rsid w:val="00940B93"/>
    <w:rsid w:val="009544D1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B01344"/>
    <w:rsid w:val="00B01D5B"/>
    <w:rsid w:val="00B05F67"/>
    <w:rsid w:val="00B11565"/>
    <w:rsid w:val="00B1495D"/>
    <w:rsid w:val="00B206B2"/>
    <w:rsid w:val="00B20BF9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34246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92B0A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4B80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character" w:customStyle="1" w:styleId="tgt">
    <w:name w:val="tgt"/>
    <w:basedOn w:val="a0"/>
    <w:rsid w:val="00876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7684-82BB-4BBB-ABDB-D9C75727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51</cp:revision>
  <cp:lastPrinted>2004-04-23T07:06:00Z</cp:lastPrinted>
  <dcterms:created xsi:type="dcterms:W3CDTF">2017-07-30T02:52:00Z</dcterms:created>
  <dcterms:modified xsi:type="dcterms:W3CDTF">2018-03-07T01:14:00Z</dcterms:modified>
</cp:coreProperties>
</file>