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0D6BAF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190500</wp:posOffset>
            </wp:positionV>
            <wp:extent cx="1202055" cy="1806575"/>
            <wp:effectExtent l="19050" t="0" r="0" b="0"/>
            <wp:wrapSquare wrapText="bothSides"/>
            <wp:docPr id="1" name="图片 2" descr="QQ截图20160808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8081613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CD" w:rsidRPr="00180BCD" w:rsidRDefault="00C12C57" w:rsidP="00180BCD">
      <w:pPr>
        <w:rPr>
          <w:rFonts w:hint="eastAsia"/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7"/>
      <w:bookmarkStart w:id="1" w:name="OLE_LINK8"/>
      <w:r w:rsidR="00180BCD" w:rsidRPr="00180BCD">
        <w:rPr>
          <w:rFonts w:hint="eastAsia"/>
          <w:b/>
          <w:szCs w:val="21"/>
        </w:rPr>
        <w:t>《金融符号：梦想家、诈骗犯、腐朽政客的发明，可以使国家破产，也可以使世界富有》</w:t>
      </w:r>
    </w:p>
    <w:bookmarkEnd w:id="0"/>
    <w:bookmarkEnd w:id="1"/>
    <w:p w:rsidR="00323DA9" w:rsidRPr="00180BCD" w:rsidRDefault="00805764" w:rsidP="00180BCD">
      <w:pPr>
        <w:autoSpaceDE w:val="0"/>
        <w:autoSpaceDN w:val="0"/>
        <w:adjustRightInd w:val="0"/>
        <w:jc w:val="left"/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180BCD" w:rsidRPr="00180BCD">
        <w:rPr>
          <w:b/>
          <w:szCs w:val="21"/>
        </w:rPr>
        <w:t>MONEY FOR NOTHING</w:t>
      </w:r>
      <w:r w:rsidR="00180BCD">
        <w:rPr>
          <w:rFonts w:hint="eastAsia"/>
          <w:b/>
          <w:szCs w:val="21"/>
        </w:rPr>
        <w:t>：</w:t>
      </w:r>
      <w:r w:rsidR="00180BCD" w:rsidRPr="00180BCD">
        <w:rPr>
          <w:b/>
          <w:szCs w:val="21"/>
        </w:rPr>
        <w:t>The Dreamers, Fraudsters, and Corrupt Politicians Who Invented the</w:t>
      </w:r>
      <w:r w:rsidR="00180BCD">
        <w:rPr>
          <w:rFonts w:hint="eastAsia"/>
          <w:b/>
          <w:szCs w:val="21"/>
        </w:rPr>
        <w:t xml:space="preserve"> </w:t>
      </w:r>
      <w:r w:rsidR="00180BCD" w:rsidRPr="00180BCD">
        <w:rPr>
          <w:b/>
          <w:szCs w:val="21"/>
        </w:rPr>
        <w:t>Modern Idea of Money, Bankrupted a Nation, and Made the World Rich</w:t>
      </w:r>
    </w:p>
    <w:p w:rsidR="00180BCD" w:rsidRDefault="00805764" w:rsidP="000C1EE1">
      <w:pPr>
        <w:rPr>
          <w:rFonts w:hint="eastAsia"/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180BCD" w:rsidRPr="00180BCD">
        <w:rPr>
          <w:b/>
          <w:szCs w:val="21"/>
        </w:rPr>
        <w:t>THOMAS LEVENSON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180BCD" w:rsidRPr="00180BCD">
        <w:rPr>
          <w:b/>
          <w:szCs w:val="21"/>
        </w:rPr>
        <w:t>Random House</w:t>
      </w:r>
      <w:r w:rsidR="009E0F2D">
        <w:rPr>
          <w:rFonts w:hint="eastAsia"/>
          <w:b/>
          <w:szCs w:val="21"/>
        </w:rPr>
        <w:t xml:space="preserve">  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180BCD">
        <w:rPr>
          <w:rFonts w:hint="eastAsia"/>
          <w:b/>
          <w:szCs w:val="21"/>
        </w:rPr>
        <w:t>Fletcher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7C5201">
        <w:rPr>
          <w:b/>
          <w:szCs w:val="21"/>
        </w:rPr>
        <w:t>201</w:t>
      </w:r>
      <w:r w:rsidR="009E0F2D">
        <w:rPr>
          <w:rFonts w:hint="eastAsia"/>
          <w:b/>
          <w:szCs w:val="21"/>
        </w:rPr>
        <w:t>8</w:t>
      </w:r>
      <w:r w:rsidRPr="00EB3D41">
        <w:rPr>
          <w:b/>
          <w:szCs w:val="21"/>
        </w:rPr>
        <w:t>年</w:t>
      </w:r>
      <w:r w:rsidR="00180BCD">
        <w:rPr>
          <w:rFonts w:hint="eastAsia"/>
          <w:b/>
          <w:szCs w:val="21"/>
        </w:rPr>
        <w:t>春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180BCD">
        <w:rPr>
          <w:rFonts w:hint="eastAsia"/>
          <w:b/>
          <w:szCs w:val="21"/>
        </w:rPr>
        <w:t>草稿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180BCD">
        <w:rPr>
          <w:rFonts w:hint="eastAsia"/>
          <w:b/>
          <w:szCs w:val="21"/>
        </w:rPr>
        <w:t>财经</w:t>
      </w:r>
    </w:p>
    <w:p w:rsidR="009E0F2D" w:rsidRDefault="009E0F2D" w:rsidP="000C1EE1">
      <w:pPr>
        <w:rPr>
          <w:b/>
          <w:szCs w:val="21"/>
        </w:rPr>
      </w:pPr>
    </w:p>
    <w:p w:rsidR="001D5C27" w:rsidRPr="00EB3D41" w:rsidRDefault="001D5C27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1F7F47" w:rsidRPr="001F7F47" w:rsidRDefault="001F7F47" w:rsidP="001F7F47">
      <w:pPr>
        <w:ind w:firstLineChars="200" w:firstLine="422"/>
        <w:rPr>
          <w:rFonts w:hint="eastAsia"/>
          <w:b/>
          <w:bCs/>
          <w:szCs w:val="21"/>
        </w:rPr>
      </w:pPr>
      <w:r w:rsidRPr="001F7F47">
        <w:rPr>
          <w:rFonts w:hint="eastAsia"/>
          <w:b/>
          <w:bCs/>
          <w:szCs w:val="21"/>
        </w:rPr>
        <w:t>本书从</w:t>
      </w:r>
      <w:r w:rsidRPr="001F7F47">
        <w:rPr>
          <w:b/>
          <w:bCs/>
          <w:szCs w:val="21"/>
        </w:rPr>
        <w:t>第一次现代股票市场崩溃</w:t>
      </w:r>
      <w:r w:rsidRPr="001F7F47">
        <w:rPr>
          <w:rFonts w:hint="eastAsia"/>
          <w:b/>
          <w:bCs/>
          <w:szCs w:val="21"/>
        </w:rPr>
        <w:t>发人深省的故事为切入点，讨论了随之而来金融危机的根源，并对金钱和货币发明进行了深入思考。如果说用它们来对等</w:t>
      </w:r>
      <w:r w:rsidRPr="001F7F47">
        <w:rPr>
          <w:rFonts w:hint="eastAsia"/>
          <w:b/>
          <w:bCs/>
          <w:szCs w:val="21"/>
        </w:rPr>
        <w:t>2008</w:t>
      </w:r>
      <w:r w:rsidRPr="001F7F47">
        <w:rPr>
          <w:rFonts w:hint="eastAsia"/>
          <w:b/>
          <w:bCs/>
          <w:szCs w:val="21"/>
        </w:rPr>
        <w:t>年的财政危机可谓保守主义，那么《金融符号》一书将是我们现在及未来担忧的完美阐释。</w:t>
      </w:r>
    </w:p>
    <w:p w:rsidR="001F7F47" w:rsidRPr="001F7F47" w:rsidRDefault="001F7F47">
      <w:pPr>
        <w:rPr>
          <w:rFonts w:hint="eastAsia"/>
          <w:b/>
          <w:bCs/>
          <w:szCs w:val="21"/>
        </w:rPr>
      </w:pPr>
    </w:p>
    <w:p w:rsidR="001F7F47" w:rsidRPr="001F7F47" w:rsidRDefault="001F7F47" w:rsidP="001F7F47">
      <w:pPr>
        <w:ind w:firstLineChars="200" w:firstLine="420"/>
        <w:rPr>
          <w:rFonts w:hint="eastAsia"/>
          <w:bCs/>
          <w:szCs w:val="21"/>
        </w:rPr>
      </w:pPr>
      <w:r w:rsidRPr="001F7F47">
        <w:rPr>
          <w:rFonts w:hint="eastAsia"/>
          <w:bCs/>
          <w:szCs w:val="21"/>
        </w:rPr>
        <w:t>当英国在</w:t>
      </w:r>
      <w:r w:rsidRPr="001F7F47">
        <w:rPr>
          <w:rFonts w:hint="eastAsia"/>
          <w:bCs/>
          <w:szCs w:val="21"/>
        </w:rPr>
        <w:t>18</w:t>
      </w:r>
      <w:r w:rsidRPr="001F7F47">
        <w:rPr>
          <w:rFonts w:hint="eastAsia"/>
          <w:bCs/>
          <w:szCs w:val="21"/>
        </w:rPr>
        <w:t>世纪</w:t>
      </w:r>
      <w:r w:rsidRPr="001F7F47">
        <w:rPr>
          <w:rFonts w:hint="eastAsia"/>
          <w:bCs/>
          <w:szCs w:val="21"/>
        </w:rPr>
        <w:t>20</w:t>
      </w:r>
      <w:r w:rsidRPr="001F7F47">
        <w:rPr>
          <w:rFonts w:hint="eastAsia"/>
          <w:bCs/>
          <w:szCs w:val="21"/>
        </w:rPr>
        <w:t>年代因为连年战争而负债累累时，南海公司（</w:t>
      </w:r>
      <w:r w:rsidRPr="001F7F47">
        <w:rPr>
          <w:bCs/>
          <w:szCs w:val="21"/>
        </w:rPr>
        <w:t>South Sea Company</w:t>
      </w:r>
      <w:r w:rsidRPr="001F7F47">
        <w:rPr>
          <w:rFonts w:hint="eastAsia"/>
          <w:bCs/>
          <w:szCs w:val="21"/>
        </w:rPr>
        <w:t>）</w:t>
      </w:r>
      <w:proofErr w:type="gramStart"/>
      <w:r w:rsidRPr="001F7F47">
        <w:rPr>
          <w:rFonts w:hint="eastAsia"/>
          <w:bCs/>
          <w:szCs w:val="21"/>
        </w:rPr>
        <w:t>扶以援手</w:t>
      </w:r>
      <w:proofErr w:type="gramEnd"/>
      <w:r w:rsidRPr="001F7F47">
        <w:rPr>
          <w:rFonts w:hint="eastAsia"/>
          <w:bCs/>
          <w:szCs w:val="21"/>
        </w:rPr>
        <w:t>，为巩固政府债务提供了一项宏伟计划，南海公司也在这过程中积攒了巨额财富。</w:t>
      </w:r>
    </w:p>
    <w:p w:rsidR="001F7F47" w:rsidRPr="001F7F47" w:rsidRDefault="001F7F47" w:rsidP="001F7F47">
      <w:pPr>
        <w:rPr>
          <w:rFonts w:hint="eastAsia"/>
          <w:bCs/>
          <w:szCs w:val="21"/>
        </w:rPr>
      </w:pPr>
    </w:p>
    <w:p w:rsidR="001F7F47" w:rsidRPr="001F7F47" w:rsidRDefault="001F7F47" w:rsidP="001F7F47">
      <w:pPr>
        <w:ind w:firstLineChars="200" w:firstLine="420"/>
        <w:rPr>
          <w:rFonts w:hint="eastAsia"/>
          <w:bCs/>
          <w:szCs w:val="21"/>
        </w:rPr>
      </w:pPr>
      <w:r w:rsidRPr="001F7F47">
        <w:rPr>
          <w:rFonts w:hint="eastAsia"/>
          <w:bCs/>
          <w:szCs w:val="21"/>
        </w:rPr>
        <w:t>之后的几年，大量行贿计划、猖獗</w:t>
      </w:r>
      <w:r w:rsidRPr="001F7F47">
        <w:rPr>
          <w:bCs/>
          <w:szCs w:val="21"/>
        </w:rPr>
        <w:t>的内幕交易</w:t>
      </w:r>
      <w:r w:rsidRPr="001F7F47">
        <w:rPr>
          <w:rFonts w:hint="eastAsia"/>
          <w:bCs/>
          <w:szCs w:val="21"/>
        </w:rPr>
        <w:t>、诈骗和投机狂潮随之而来，大量复杂的新型贸易和金融工具涌向市场。</w:t>
      </w:r>
      <w:r w:rsidRPr="001F7F47">
        <w:rPr>
          <w:bCs/>
          <w:szCs w:val="21"/>
        </w:rPr>
        <w:t>许多</w:t>
      </w:r>
      <w:r w:rsidRPr="001F7F47">
        <w:rPr>
          <w:rFonts w:hint="eastAsia"/>
          <w:bCs/>
          <w:szCs w:val="21"/>
        </w:rPr>
        <w:t>普通人</w:t>
      </w:r>
      <w:r w:rsidRPr="001F7F47">
        <w:rPr>
          <w:bCs/>
          <w:szCs w:val="21"/>
        </w:rPr>
        <w:t>陷入财政危机，政客们身陷囹圄，对整个新兴的资本主义体系的信心</w:t>
      </w:r>
      <w:r w:rsidRPr="001F7F47">
        <w:rPr>
          <w:rFonts w:hint="eastAsia"/>
          <w:bCs/>
          <w:szCs w:val="21"/>
        </w:rPr>
        <w:t>几近土崩瓦解——然而</w:t>
      </w:r>
      <w:r w:rsidRPr="001F7F47">
        <w:rPr>
          <w:bCs/>
          <w:szCs w:val="21"/>
        </w:rPr>
        <w:t>事实并非如此。</w:t>
      </w:r>
    </w:p>
    <w:p w:rsidR="001F7F47" w:rsidRPr="001F7F47" w:rsidRDefault="001F7F47" w:rsidP="001F7F47">
      <w:pPr>
        <w:rPr>
          <w:rFonts w:hint="eastAsia"/>
          <w:bCs/>
          <w:szCs w:val="21"/>
        </w:rPr>
      </w:pPr>
    </w:p>
    <w:p w:rsidR="001F7F47" w:rsidRPr="001F7F47" w:rsidRDefault="001F7F47" w:rsidP="001F7F47">
      <w:pPr>
        <w:ind w:firstLineChars="200" w:firstLine="420"/>
        <w:rPr>
          <w:rFonts w:hint="eastAsia"/>
          <w:bCs/>
          <w:szCs w:val="21"/>
        </w:rPr>
      </w:pPr>
      <w:r w:rsidRPr="001F7F47">
        <w:rPr>
          <w:bCs/>
          <w:szCs w:val="21"/>
        </w:rPr>
        <w:t>第一个真正</w:t>
      </w:r>
      <w:r w:rsidRPr="001F7F47">
        <w:rPr>
          <w:rFonts w:hint="eastAsia"/>
          <w:bCs/>
          <w:szCs w:val="21"/>
        </w:rPr>
        <w:t>现代的稳定金融贸易提醒在</w:t>
      </w:r>
      <w:r w:rsidRPr="001F7F47">
        <w:rPr>
          <w:bCs/>
          <w:szCs w:val="21"/>
        </w:rPr>
        <w:t>南海泡沫的废墟中</w:t>
      </w:r>
      <w:r w:rsidRPr="001F7F47">
        <w:rPr>
          <w:rFonts w:hint="eastAsia"/>
          <w:bCs/>
          <w:szCs w:val="21"/>
        </w:rPr>
        <w:t>就此</w:t>
      </w:r>
      <w:r w:rsidRPr="001F7F47">
        <w:rPr>
          <w:bCs/>
          <w:szCs w:val="21"/>
        </w:rPr>
        <w:t>诞生</w:t>
      </w:r>
      <w:r w:rsidRPr="001F7F47">
        <w:rPr>
          <w:rFonts w:hint="eastAsia"/>
          <w:bCs/>
          <w:szCs w:val="21"/>
        </w:rPr>
        <w:t>，它</w:t>
      </w:r>
      <w:r w:rsidRPr="001F7F47">
        <w:rPr>
          <w:bCs/>
          <w:szCs w:val="21"/>
        </w:rPr>
        <w:t>使这个小岛国在未来几个世纪里影响世界</w:t>
      </w:r>
      <w:r w:rsidRPr="001F7F47">
        <w:rPr>
          <w:rFonts w:hint="eastAsia"/>
          <w:bCs/>
          <w:szCs w:val="21"/>
        </w:rPr>
        <w:t>，并且</w:t>
      </w:r>
      <w:r w:rsidRPr="001F7F47">
        <w:rPr>
          <w:bCs/>
          <w:szCs w:val="21"/>
        </w:rPr>
        <w:t>确保了</w:t>
      </w:r>
      <w:r w:rsidRPr="001F7F47">
        <w:rPr>
          <w:rFonts w:hint="eastAsia"/>
          <w:bCs/>
          <w:szCs w:val="21"/>
        </w:rPr>
        <w:t>它所创造出来的</w:t>
      </w:r>
      <w:r w:rsidRPr="001F7F47">
        <w:rPr>
          <w:bCs/>
          <w:szCs w:val="21"/>
        </w:rPr>
        <w:t>金融创新</w:t>
      </w:r>
      <w:r w:rsidRPr="001F7F47">
        <w:rPr>
          <w:rFonts w:hint="eastAsia"/>
          <w:bCs/>
          <w:szCs w:val="21"/>
        </w:rPr>
        <w:t>持续造福于世界，及时它将头号强国让位于新兴国家</w:t>
      </w:r>
      <w:r w:rsidRPr="001F7F47">
        <w:rPr>
          <w:bCs/>
          <w:szCs w:val="21"/>
        </w:rPr>
        <w:t>。</w:t>
      </w:r>
    </w:p>
    <w:p w:rsidR="001F7F47" w:rsidRPr="001F7F47" w:rsidRDefault="001F7F47" w:rsidP="001F7F47">
      <w:pPr>
        <w:rPr>
          <w:rFonts w:hint="eastAsia"/>
          <w:bCs/>
          <w:szCs w:val="21"/>
        </w:rPr>
      </w:pPr>
    </w:p>
    <w:p w:rsidR="001F7F47" w:rsidRPr="001F7F47" w:rsidRDefault="001F7F47" w:rsidP="001F7F47">
      <w:pPr>
        <w:ind w:firstLineChars="200" w:firstLine="420"/>
        <w:rPr>
          <w:rFonts w:hint="eastAsia"/>
          <w:bCs/>
          <w:szCs w:val="21"/>
        </w:rPr>
      </w:pPr>
      <w:r w:rsidRPr="001F7F47">
        <w:rPr>
          <w:rFonts w:hint="eastAsia"/>
          <w:bCs/>
          <w:szCs w:val="21"/>
        </w:rPr>
        <w:t>与</w:t>
      </w:r>
      <w:r w:rsidRPr="001F7F47">
        <w:rPr>
          <w:bCs/>
          <w:szCs w:val="21"/>
        </w:rPr>
        <w:t>利雅卡特艾哈迈德</w:t>
      </w:r>
      <w:r w:rsidRPr="001F7F47">
        <w:rPr>
          <w:rFonts w:hint="eastAsia"/>
          <w:bCs/>
          <w:szCs w:val="21"/>
        </w:rPr>
        <w:t>（</w:t>
      </w:r>
      <w:proofErr w:type="spellStart"/>
      <w:r w:rsidRPr="001F7F47">
        <w:rPr>
          <w:bCs/>
          <w:szCs w:val="21"/>
        </w:rPr>
        <w:t>Liaquat</w:t>
      </w:r>
      <w:proofErr w:type="spellEnd"/>
      <w:r w:rsidRPr="001F7F47">
        <w:rPr>
          <w:bCs/>
          <w:szCs w:val="21"/>
        </w:rPr>
        <w:t xml:space="preserve"> </w:t>
      </w:r>
      <w:proofErr w:type="spellStart"/>
      <w:r w:rsidRPr="001F7F47">
        <w:rPr>
          <w:bCs/>
          <w:szCs w:val="21"/>
        </w:rPr>
        <w:t>Ahamed</w:t>
      </w:r>
      <w:proofErr w:type="gramStart"/>
      <w:r w:rsidRPr="001F7F47">
        <w:rPr>
          <w:bCs/>
          <w:szCs w:val="21"/>
        </w:rPr>
        <w:t>’</w:t>
      </w:r>
      <w:proofErr w:type="gramEnd"/>
      <w:r w:rsidRPr="001F7F47">
        <w:rPr>
          <w:bCs/>
          <w:szCs w:val="21"/>
        </w:rPr>
        <w:t>s</w:t>
      </w:r>
      <w:proofErr w:type="spellEnd"/>
      <w:r w:rsidRPr="001F7F47">
        <w:rPr>
          <w:rFonts w:hint="eastAsia"/>
          <w:bCs/>
          <w:szCs w:val="21"/>
        </w:rPr>
        <w:t>）的《金融之王》（</w:t>
      </w:r>
      <w:r w:rsidRPr="001F7F47">
        <w:rPr>
          <w:bCs/>
          <w:szCs w:val="21"/>
        </w:rPr>
        <w:t>Lords of Finance</w:t>
      </w:r>
      <w:r w:rsidRPr="001F7F47">
        <w:rPr>
          <w:rFonts w:hint="eastAsia"/>
          <w:bCs/>
          <w:szCs w:val="21"/>
        </w:rPr>
        <w:t>）比肩，《金融符号》是一部在科学革命大潮中，有关</w:t>
      </w:r>
      <w:r w:rsidRPr="001F7F47">
        <w:rPr>
          <w:bCs/>
          <w:szCs w:val="21"/>
        </w:rPr>
        <w:t>历史、科学、经济、商业和政治</w:t>
      </w:r>
      <w:r w:rsidRPr="001F7F47">
        <w:rPr>
          <w:rFonts w:hint="eastAsia"/>
          <w:bCs/>
          <w:szCs w:val="21"/>
        </w:rPr>
        <w:t>的巨幅画卷。</w:t>
      </w:r>
      <w:r w:rsidRPr="001F7F47">
        <w:rPr>
          <w:bCs/>
          <w:szCs w:val="21"/>
        </w:rPr>
        <w:t>金融家们</w:t>
      </w:r>
      <w:r w:rsidRPr="001F7F47">
        <w:rPr>
          <w:rFonts w:hint="eastAsia"/>
          <w:bCs/>
          <w:szCs w:val="21"/>
        </w:rPr>
        <w:t>借助</w:t>
      </w:r>
      <w:r w:rsidRPr="001F7F47">
        <w:rPr>
          <w:bCs/>
          <w:szCs w:val="21"/>
        </w:rPr>
        <w:t>数学和科学</w:t>
      </w:r>
      <w:r w:rsidRPr="001F7F47">
        <w:rPr>
          <w:rFonts w:hint="eastAsia"/>
          <w:bCs/>
          <w:szCs w:val="21"/>
        </w:rPr>
        <w:t>领域的新成果</w:t>
      </w:r>
      <w:r w:rsidRPr="001F7F47">
        <w:rPr>
          <w:bCs/>
          <w:szCs w:val="21"/>
        </w:rPr>
        <w:t>取得了长足的进步，重新</w:t>
      </w:r>
      <w:r w:rsidRPr="001F7F47">
        <w:rPr>
          <w:rFonts w:hint="eastAsia"/>
          <w:bCs/>
          <w:szCs w:val="21"/>
        </w:rPr>
        <w:t>构建了</w:t>
      </w:r>
      <w:r w:rsidRPr="001F7F47">
        <w:rPr>
          <w:bCs/>
          <w:szCs w:val="21"/>
        </w:rPr>
        <w:t>金融体系</w:t>
      </w:r>
      <w:r w:rsidRPr="001F7F47">
        <w:rPr>
          <w:rFonts w:hint="eastAsia"/>
          <w:bCs/>
          <w:szCs w:val="21"/>
        </w:rPr>
        <w:t>的</w:t>
      </w:r>
      <w:r w:rsidRPr="001F7F47">
        <w:rPr>
          <w:bCs/>
          <w:szCs w:val="21"/>
        </w:rPr>
        <w:t>运作</w:t>
      </w:r>
      <w:r w:rsidRPr="001F7F47">
        <w:rPr>
          <w:rFonts w:hint="eastAsia"/>
          <w:bCs/>
          <w:szCs w:val="21"/>
        </w:rPr>
        <w:t>方式</w:t>
      </w:r>
      <w:r w:rsidRPr="001F7F47">
        <w:rPr>
          <w:bCs/>
          <w:szCs w:val="21"/>
        </w:rPr>
        <w:t>。</w:t>
      </w:r>
    </w:p>
    <w:p w:rsidR="001F7F47" w:rsidRPr="001F7F47" w:rsidRDefault="001F7F47">
      <w:pPr>
        <w:rPr>
          <w:rFonts w:hint="eastAsia"/>
          <w:b/>
          <w:bCs/>
          <w:szCs w:val="21"/>
        </w:rPr>
      </w:pPr>
    </w:p>
    <w:p w:rsidR="001F7F47" w:rsidRDefault="001F7F47">
      <w:pPr>
        <w:rPr>
          <w:rFonts w:hint="eastAsia"/>
          <w:b/>
          <w:bCs/>
          <w:szCs w:val="21"/>
        </w:rPr>
      </w:pPr>
    </w:p>
    <w:p w:rsidR="001F7F47" w:rsidRDefault="001F7F47">
      <w:pPr>
        <w:rPr>
          <w:rFonts w:hint="eastAsia"/>
          <w:b/>
          <w:bCs/>
          <w:szCs w:val="21"/>
        </w:rPr>
      </w:pPr>
    </w:p>
    <w:p w:rsidR="00C4520A" w:rsidRDefault="00C4520A">
      <w:pPr>
        <w:rPr>
          <w:b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2" w:name="productDetails"/>
      <w:bookmarkEnd w:id="2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1F7F47" w:rsidRPr="00204C88" w:rsidRDefault="00D72C72" w:rsidP="00D72C72">
      <w:pPr>
        <w:widowControl/>
        <w:jc w:val="left"/>
        <w:rPr>
          <w:rFonts w:ascii="GillSansMT" w:hAnsi="GillSansMT" w:cs="GillSansMT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80493</wp:posOffset>
            </wp:positionV>
            <wp:extent cx="1859381" cy="2216505"/>
            <wp:effectExtent l="19050" t="0" r="7519" b="0"/>
            <wp:wrapTight wrapText="bothSides">
              <wp:wrapPolygon edited="0">
                <wp:start x="-221" y="0"/>
                <wp:lineTo x="-221" y="21349"/>
                <wp:lineTo x="21687" y="21349"/>
                <wp:lineTo x="21687" y="0"/>
                <wp:lineTo x="-221" y="0"/>
              </wp:wrapPolygon>
            </wp:wrapTight>
            <wp:docPr id="3" name="图片 1" descr="C:\Users\Intern\AppData\Roaming\Tencent\Users\459648162\QQ\WinTemp\RichOle\Y[SZAXQK%RMCT258P[6ZT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Y[SZAXQK%RMCT258P[6ZT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81" cy="22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F47" w:rsidRPr="001F7F47">
        <w:rPr>
          <w:rFonts w:hint="eastAsia"/>
          <w:b/>
          <w:bCs/>
          <w:color w:val="000000"/>
          <w:szCs w:val="21"/>
          <w:shd w:val="clear" w:color="auto" w:fill="FFFFFF"/>
        </w:rPr>
        <w:t>汤姆·利文森（</w:t>
      </w:r>
      <w:r w:rsidR="001F7F47" w:rsidRPr="001F7F47">
        <w:rPr>
          <w:b/>
          <w:bCs/>
          <w:color w:val="000000"/>
          <w:szCs w:val="21"/>
          <w:shd w:val="clear" w:color="auto" w:fill="FFFFFF"/>
        </w:rPr>
        <w:t xml:space="preserve">Tom </w:t>
      </w:r>
      <w:proofErr w:type="spellStart"/>
      <w:r w:rsidR="001F7F47" w:rsidRPr="001F7F47">
        <w:rPr>
          <w:b/>
          <w:bCs/>
          <w:color w:val="000000"/>
          <w:szCs w:val="21"/>
          <w:shd w:val="clear" w:color="auto" w:fill="FFFFFF"/>
        </w:rPr>
        <w:t>Levenson</w:t>
      </w:r>
      <w:proofErr w:type="spellEnd"/>
      <w:r w:rsidR="001F7F47" w:rsidRPr="001F7F4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1F7F47" w:rsidRPr="001F7F47">
        <w:rPr>
          <w:rFonts w:hint="eastAsia"/>
          <w:bCs/>
          <w:szCs w:val="21"/>
        </w:rPr>
        <w:t>麻省理工大学科普写作的教授，著有多部经典著作：《爱因斯坦在柏林》（</w:t>
      </w:r>
      <w:r w:rsidR="001F7F47" w:rsidRPr="001F7F47">
        <w:rPr>
          <w:bCs/>
          <w:szCs w:val="21"/>
        </w:rPr>
        <w:t>Einstein in Berlin</w:t>
      </w:r>
      <w:r w:rsidR="001F7F47" w:rsidRPr="001F7F47">
        <w:rPr>
          <w:rFonts w:hint="eastAsia"/>
          <w:bCs/>
          <w:szCs w:val="21"/>
        </w:rPr>
        <w:t>）</w:t>
      </w:r>
      <w:r w:rsidR="001F7F47" w:rsidRPr="001F7F47">
        <w:rPr>
          <w:rFonts w:hint="eastAsia"/>
          <w:bCs/>
          <w:color w:val="FF0000"/>
          <w:szCs w:val="21"/>
        </w:rPr>
        <w:t>（简体中文</w:t>
      </w:r>
      <w:r w:rsidR="001F7F47" w:rsidRPr="001F7F47">
        <w:rPr>
          <w:rFonts w:hint="eastAsia"/>
          <w:bCs/>
          <w:color w:val="FF0000"/>
          <w:szCs w:val="21"/>
        </w:rPr>
        <w:t>available</w:t>
      </w:r>
      <w:r w:rsidR="001F7F47" w:rsidRPr="001F7F47">
        <w:rPr>
          <w:rFonts w:hint="eastAsia"/>
          <w:bCs/>
          <w:color w:val="FF0000"/>
          <w:szCs w:val="21"/>
        </w:rPr>
        <w:t>）</w:t>
      </w:r>
      <w:r w:rsidR="001F7F47" w:rsidRPr="001F7F47">
        <w:rPr>
          <w:rFonts w:hint="eastAsia"/>
          <w:bCs/>
          <w:szCs w:val="21"/>
        </w:rPr>
        <w:t>和《伪造者牛顿》（</w:t>
      </w:r>
      <w:r w:rsidR="001F7F47" w:rsidRPr="001F7F47">
        <w:rPr>
          <w:bCs/>
          <w:szCs w:val="21"/>
        </w:rPr>
        <w:t>Newton and the Counterfeiter</w:t>
      </w:r>
      <w:r w:rsidR="001F7F47" w:rsidRPr="001F7F47">
        <w:rPr>
          <w:rFonts w:hint="eastAsia"/>
          <w:bCs/>
          <w:szCs w:val="21"/>
        </w:rPr>
        <w:t>）</w:t>
      </w:r>
      <w:r w:rsidR="001F7F47" w:rsidRPr="001F7F47">
        <w:rPr>
          <w:rFonts w:hint="eastAsia"/>
          <w:bCs/>
          <w:color w:val="FF0000"/>
          <w:szCs w:val="21"/>
        </w:rPr>
        <w:t>（简体中文</w:t>
      </w:r>
      <w:r w:rsidR="001F7F47" w:rsidRPr="001F7F47">
        <w:rPr>
          <w:rFonts w:hint="eastAsia"/>
          <w:bCs/>
          <w:color w:val="FF0000"/>
          <w:szCs w:val="21"/>
        </w:rPr>
        <w:t>available</w:t>
      </w:r>
      <w:r w:rsidR="001F7F47" w:rsidRPr="001F7F47">
        <w:rPr>
          <w:rFonts w:hint="eastAsia"/>
          <w:bCs/>
          <w:color w:val="FF0000"/>
          <w:szCs w:val="21"/>
        </w:rPr>
        <w:t>）</w:t>
      </w:r>
      <w:r w:rsidR="001F7F47" w:rsidRPr="001F7F47">
        <w:rPr>
          <w:rFonts w:hint="eastAsia"/>
          <w:bCs/>
          <w:szCs w:val="21"/>
        </w:rPr>
        <w:t>。是</w:t>
      </w:r>
      <w:r w:rsidR="001F7F47" w:rsidRPr="001F7F47">
        <w:rPr>
          <w:bCs/>
          <w:szCs w:val="21"/>
        </w:rPr>
        <w:t>华特</w:t>
      </w:r>
      <w:r w:rsidR="001F7F47" w:rsidRPr="001F7F47">
        <w:rPr>
          <w:rFonts w:hint="eastAsia"/>
          <w:bCs/>
          <w:szCs w:val="21"/>
        </w:rPr>
        <w:t>‧</w:t>
      </w:r>
      <w:r w:rsidR="001F7F47" w:rsidRPr="001F7F47">
        <w:rPr>
          <w:bCs/>
          <w:szCs w:val="21"/>
        </w:rPr>
        <w:t>凯斯勒</w:t>
      </w:r>
      <w:r w:rsidR="001F7F47" w:rsidRPr="001F7F47">
        <w:rPr>
          <w:rFonts w:hint="eastAsia"/>
          <w:bCs/>
          <w:szCs w:val="21"/>
        </w:rPr>
        <w:t>科学纪录片奖</w:t>
      </w:r>
      <w:r w:rsidR="001F7F47" w:rsidRPr="001F7F47">
        <w:rPr>
          <w:bCs/>
          <w:szCs w:val="21"/>
        </w:rPr>
        <w:t xml:space="preserve">(Walter P. </w:t>
      </w:r>
      <w:proofErr w:type="spellStart"/>
      <w:r w:rsidR="001F7F47" w:rsidRPr="001F7F47">
        <w:rPr>
          <w:bCs/>
          <w:szCs w:val="21"/>
        </w:rPr>
        <w:t>Kistler</w:t>
      </w:r>
      <w:proofErr w:type="spellEnd"/>
      <w:r w:rsidR="001F7F47" w:rsidRPr="001F7F47">
        <w:rPr>
          <w:rFonts w:hint="eastAsia"/>
          <w:bCs/>
          <w:szCs w:val="21"/>
        </w:rPr>
        <w:t xml:space="preserve"> </w:t>
      </w:r>
      <w:r w:rsidR="001F7F47" w:rsidRPr="001F7F47">
        <w:rPr>
          <w:bCs/>
          <w:szCs w:val="21"/>
        </w:rPr>
        <w:t>Science Documentary Film Award</w:t>
      </w:r>
      <w:r w:rsidR="001F7F47" w:rsidRPr="001F7F47">
        <w:rPr>
          <w:rFonts w:hint="eastAsia"/>
          <w:bCs/>
          <w:szCs w:val="21"/>
        </w:rPr>
        <w:t>)</w:t>
      </w:r>
      <w:r w:rsidR="001F7F47" w:rsidRPr="001F7F47">
        <w:rPr>
          <w:rFonts w:hint="eastAsia"/>
          <w:bCs/>
          <w:szCs w:val="21"/>
        </w:rPr>
        <w:t>、</w:t>
      </w:r>
      <w:r w:rsidR="001F7F47" w:rsidRPr="001F7F47">
        <w:rPr>
          <w:bCs/>
          <w:szCs w:val="21"/>
        </w:rPr>
        <w:t>美国广播电视文化成就奖</w:t>
      </w:r>
      <w:r w:rsidR="001F7F47" w:rsidRPr="001F7F47">
        <w:rPr>
          <w:rFonts w:hint="eastAsia"/>
          <w:bCs/>
          <w:szCs w:val="21"/>
        </w:rPr>
        <w:t>（</w:t>
      </w:r>
      <w:r w:rsidR="001F7F47" w:rsidRPr="001F7F47">
        <w:rPr>
          <w:bCs/>
          <w:szCs w:val="21"/>
        </w:rPr>
        <w:t>Peabody Award</w:t>
      </w:r>
      <w:r w:rsidR="001F7F47" w:rsidRPr="001F7F47">
        <w:rPr>
          <w:rFonts w:hint="eastAsia"/>
          <w:bCs/>
          <w:szCs w:val="21"/>
        </w:rPr>
        <w:t>）、艾美奖、西屋奖（</w:t>
      </w:r>
      <w:r w:rsidR="001F7F47" w:rsidRPr="001F7F47">
        <w:rPr>
          <w:bCs/>
          <w:szCs w:val="21"/>
        </w:rPr>
        <w:t>AAAS/Westinghouse award</w:t>
      </w:r>
      <w:r w:rsidR="001F7F47" w:rsidRPr="001F7F47">
        <w:rPr>
          <w:rFonts w:hint="eastAsia"/>
          <w:bCs/>
          <w:szCs w:val="21"/>
        </w:rPr>
        <w:t>）等。他的文章及评论经常刊登在《大西洋月刊》（</w:t>
      </w:r>
      <w:r w:rsidR="001F7F47" w:rsidRPr="001F7F47">
        <w:rPr>
          <w:bCs/>
          <w:szCs w:val="21"/>
        </w:rPr>
        <w:t>The Atlantic</w:t>
      </w:r>
      <w:r w:rsidR="001F7F47" w:rsidRPr="001F7F47">
        <w:rPr>
          <w:rFonts w:hint="eastAsia"/>
          <w:bCs/>
          <w:szCs w:val="21"/>
        </w:rPr>
        <w:t>）、《波士顿环球报》（</w:t>
      </w:r>
      <w:r w:rsidR="001F7F47" w:rsidRPr="001F7F47">
        <w:rPr>
          <w:bCs/>
          <w:szCs w:val="21"/>
        </w:rPr>
        <w:t xml:space="preserve">the </w:t>
      </w:r>
      <w:proofErr w:type="spellStart"/>
      <w:r w:rsidR="001F7F47" w:rsidRPr="001F7F47">
        <w:rPr>
          <w:bCs/>
          <w:szCs w:val="21"/>
        </w:rPr>
        <w:t>BostonGlobe</w:t>
      </w:r>
      <w:proofErr w:type="spellEnd"/>
      <w:r w:rsidR="001F7F47" w:rsidRPr="001F7F47">
        <w:rPr>
          <w:rFonts w:hint="eastAsia"/>
          <w:bCs/>
          <w:szCs w:val="21"/>
        </w:rPr>
        <w:t>）、《探索发现》（</w:t>
      </w:r>
      <w:r w:rsidR="001F7F47" w:rsidRPr="001F7F47">
        <w:rPr>
          <w:bCs/>
          <w:szCs w:val="21"/>
        </w:rPr>
        <w:t>Discover</w:t>
      </w:r>
      <w:r w:rsidR="001F7F47" w:rsidRPr="001F7F47">
        <w:rPr>
          <w:rFonts w:hint="eastAsia"/>
          <w:bCs/>
          <w:szCs w:val="21"/>
        </w:rPr>
        <w:t>）及《科学》（</w:t>
      </w:r>
      <w:r w:rsidR="001F7F47" w:rsidRPr="001F7F47">
        <w:rPr>
          <w:bCs/>
          <w:szCs w:val="21"/>
        </w:rPr>
        <w:t>The Sciences</w:t>
      </w:r>
      <w:r w:rsidR="001F7F47" w:rsidRPr="001F7F47">
        <w:rPr>
          <w:rFonts w:hint="eastAsia"/>
          <w:bCs/>
          <w:szCs w:val="21"/>
        </w:rPr>
        <w:t>）等众多媒体上。他还获得了</w:t>
      </w:r>
      <w:r w:rsidR="001F7F47" w:rsidRPr="001F7F47">
        <w:rPr>
          <w:rFonts w:hint="eastAsia"/>
          <w:bCs/>
          <w:szCs w:val="21"/>
        </w:rPr>
        <w:t>2005</w:t>
      </w:r>
      <w:r w:rsidR="001F7F47" w:rsidRPr="001F7F47">
        <w:rPr>
          <w:rFonts w:hint="eastAsia"/>
          <w:bCs/>
          <w:szCs w:val="21"/>
        </w:rPr>
        <w:t>年美国国家科学院通讯奖（</w:t>
      </w:r>
      <w:r w:rsidR="001F7F47" w:rsidRPr="001F7F47">
        <w:rPr>
          <w:bCs/>
          <w:szCs w:val="21"/>
        </w:rPr>
        <w:t>National Academies Communications Award</w:t>
      </w:r>
      <w:r w:rsidR="001F7F47" w:rsidRPr="001F7F47">
        <w:rPr>
          <w:rFonts w:hint="eastAsia"/>
          <w:bCs/>
          <w:szCs w:val="21"/>
        </w:rPr>
        <w:t>）</w:t>
      </w:r>
    </w:p>
    <w:p w:rsidR="001F7F47" w:rsidRDefault="001F7F47">
      <w:pPr>
        <w:rPr>
          <w:rFonts w:hint="eastAsia"/>
          <w:color w:val="000000"/>
          <w:shd w:val="clear" w:color="auto" w:fill="FFFFFF"/>
        </w:rPr>
      </w:pPr>
    </w:p>
    <w:p w:rsidR="001F7F47" w:rsidRDefault="001F7F47">
      <w:pPr>
        <w:rPr>
          <w:rFonts w:hint="eastAsia"/>
          <w:color w:val="000000"/>
          <w:shd w:val="clear" w:color="auto" w:fill="FFFFFF"/>
        </w:rPr>
      </w:pPr>
    </w:p>
    <w:p w:rsidR="001F7F47" w:rsidRPr="00850ED4" w:rsidRDefault="001F7F47">
      <w:pPr>
        <w:rPr>
          <w:color w:val="000000"/>
          <w:shd w:val="clear" w:color="auto" w:fill="FFFFFF"/>
        </w:rPr>
      </w:pP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3" w:name="OLE_LINK20"/>
      <w:bookmarkStart w:id="4" w:name="OLE_LINK21"/>
      <w:r w:rsidRPr="00EB3D41">
        <w:rPr>
          <w:szCs w:val="21"/>
        </w:rPr>
        <w:t>010-82504200</w:t>
      </w:r>
      <w:bookmarkEnd w:id="3"/>
      <w:bookmarkEnd w:id="4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B2" w:rsidRDefault="001669B2">
      <w:r>
        <w:separator/>
      </w:r>
    </w:p>
  </w:endnote>
  <w:endnote w:type="continuationSeparator" w:id="0">
    <w:p w:rsidR="001669B2" w:rsidRDefault="0016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San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1220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12203">
      <w:rPr>
        <w:rFonts w:ascii="方正姚体" w:eastAsia="方正姚体"/>
        <w:kern w:val="0"/>
        <w:szCs w:val="21"/>
      </w:rPr>
      <w:fldChar w:fldCharType="separate"/>
    </w:r>
    <w:r w:rsidR="00D72C72">
      <w:rPr>
        <w:rFonts w:ascii="方正姚体" w:eastAsia="方正姚体"/>
        <w:noProof/>
        <w:kern w:val="0"/>
        <w:szCs w:val="21"/>
      </w:rPr>
      <w:t>2</w:t>
    </w:r>
    <w:r w:rsidR="00C1220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B2" w:rsidRDefault="001669B2">
      <w:r>
        <w:separator/>
      </w:r>
    </w:p>
  </w:footnote>
  <w:footnote w:type="continuationSeparator" w:id="0">
    <w:p w:rsidR="001669B2" w:rsidRDefault="0016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54AA"/>
    <w:rsid w:val="0006074F"/>
    <w:rsid w:val="000649FF"/>
    <w:rsid w:val="00067E08"/>
    <w:rsid w:val="000721D3"/>
    <w:rsid w:val="00077638"/>
    <w:rsid w:val="0007792C"/>
    <w:rsid w:val="00080A1A"/>
    <w:rsid w:val="000828F5"/>
    <w:rsid w:val="000830D4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6BAF"/>
    <w:rsid w:val="0011574F"/>
    <w:rsid w:val="001404AE"/>
    <w:rsid w:val="00156852"/>
    <w:rsid w:val="00157258"/>
    <w:rsid w:val="001669B2"/>
    <w:rsid w:val="00180BCD"/>
    <w:rsid w:val="00182905"/>
    <w:rsid w:val="001835F4"/>
    <w:rsid w:val="001859C2"/>
    <w:rsid w:val="00197385"/>
    <w:rsid w:val="001A0C2A"/>
    <w:rsid w:val="001A170B"/>
    <w:rsid w:val="001A7625"/>
    <w:rsid w:val="001C3065"/>
    <w:rsid w:val="001C4521"/>
    <w:rsid w:val="001C47E4"/>
    <w:rsid w:val="001C76A0"/>
    <w:rsid w:val="001D5C27"/>
    <w:rsid w:val="001E141F"/>
    <w:rsid w:val="001E696D"/>
    <w:rsid w:val="001F0856"/>
    <w:rsid w:val="001F0B65"/>
    <w:rsid w:val="001F13FE"/>
    <w:rsid w:val="001F4C22"/>
    <w:rsid w:val="001F7F47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571"/>
    <w:rsid w:val="0037085F"/>
    <w:rsid w:val="00383645"/>
    <w:rsid w:val="00383FD0"/>
    <w:rsid w:val="003840F7"/>
    <w:rsid w:val="00390940"/>
    <w:rsid w:val="003950DE"/>
    <w:rsid w:val="003972FB"/>
    <w:rsid w:val="003A6586"/>
    <w:rsid w:val="003A72B8"/>
    <w:rsid w:val="003B5916"/>
    <w:rsid w:val="003C5325"/>
    <w:rsid w:val="003D1AD6"/>
    <w:rsid w:val="003D4957"/>
    <w:rsid w:val="003D7B77"/>
    <w:rsid w:val="00406B8B"/>
    <w:rsid w:val="004148D5"/>
    <w:rsid w:val="00414A9C"/>
    <w:rsid w:val="004169AF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5631B"/>
    <w:rsid w:val="00563946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15AB5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71620"/>
    <w:rsid w:val="00975D53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AF58A8"/>
    <w:rsid w:val="00B01D5B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21D5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203"/>
    <w:rsid w:val="00C12C57"/>
    <w:rsid w:val="00C238EF"/>
    <w:rsid w:val="00C32C47"/>
    <w:rsid w:val="00C4520A"/>
    <w:rsid w:val="00C5679F"/>
    <w:rsid w:val="00C612DF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72C72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5576A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tgt">
    <w:name w:val="tgt"/>
    <w:basedOn w:val="a0"/>
    <w:rsid w:val="001F7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47F3-1AA5-4517-B60A-C1BE8E2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12</cp:revision>
  <cp:lastPrinted>2004-04-23T07:06:00Z</cp:lastPrinted>
  <dcterms:created xsi:type="dcterms:W3CDTF">2017-08-03T05:23:00Z</dcterms:created>
  <dcterms:modified xsi:type="dcterms:W3CDTF">2018-03-22T02:23:00Z</dcterms:modified>
</cp:coreProperties>
</file>