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BF2456" w:rsidP="004A083C">
      <w:pPr>
        <w:rPr>
          <w:b/>
          <w:caps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8255</wp:posOffset>
            </wp:positionV>
            <wp:extent cx="1557655" cy="24403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r w:rsidR="00872144" w:rsidRPr="00925BA2">
        <w:rPr>
          <w:rFonts w:hint="eastAsia"/>
          <w:b/>
          <w:caps/>
          <w:szCs w:val="21"/>
        </w:rPr>
        <w:t>《</w:t>
      </w:r>
      <w:r w:rsidR="004A083C">
        <w:rPr>
          <w:rFonts w:hint="eastAsia"/>
          <w:b/>
          <w:caps/>
          <w:szCs w:val="21"/>
        </w:rPr>
        <w:t>社交圈</w:t>
      </w:r>
      <w:r w:rsidR="004A083C" w:rsidRPr="004A083C">
        <w:rPr>
          <w:rFonts w:hint="eastAsia"/>
          <w:b/>
          <w:caps/>
          <w:szCs w:val="21"/>
        </w:rPr>
        <w:t>：礼仪小手册</w:t>
      </w:r>
      <w:r w:rsidR="00872144" w:rsidRPr="00925BA2">
        <w:rPr>
          <w:rFonts w:hint="eastAsia"/>
          <w:b/>
          <w:caps/>
          <w:szCs w:val="21"/>
        </w:rPr>
        <w:t>》</w:t>
      </w:r>
    </w:p>
    <w:p w:rsidR="00872144" w:rsidRPr="004137D9" w:rsidRDefault="00872144" w:rsidP="004137D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1" w:name="OLE_LINK2"/>
      <w:bookmarkStart w:id="2" w:name="OLE_LINK3"/>
      <w:bookmarkStart w:id="3" w:name="OLE_LINK1"/>
      <w:bookmarkStart w:id="4" w:name="OLE_LINK12"/>
      <w:bookmarkStart w:id="5" w:name="OLE_LINK16"/>
      <w:bookmarkStart w:id="6" w:name="OLE_LINK2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7" w:name="OLE_LINK20"/>
      <w:bookmarkStart w:id="8" w:name="OLE_LINK24"/>
      <w:r w:rsidR="004137D9">
        <w:rPr>
          <w:rFonts w:ascii="Times New Roman" w:hAnsi="Times New Roman" w:cs="Times New Roman"/>
          <w:b/>
          <w:caps/>
          <w:sz w:val="21"/>
          <w:szCs w:val="21"/>
        </w:rPr>
        <w:t>In Society Circles</w:t>
      </w:r>
      <w:bookmarkEnd w:id="7"/>
      <w:bookmarkEnd w:id="8"/>
      <w:r w:rsidR="004137D9">
        <w:rPr>
          <w:rFonts w:ascii="Times New Roman" w:hAnsi="Times New Roman" w:cs="Times New Roman" w:hint="eastAsia"/>
          <w:b/>
          <w:caps/>
          <w:sz w:val="21"/>
          <w:szCs w:val="21"/>
        </w:rPr>
        <w:t xml:space="preserve">: </w:t>
      </w:r>
      <w:r w:rsidR="004137D9" w:rsidRPr="004137D9">
        <w:rPr>
          <w:rFonts w:ascii="Times New Roman" w:hAnsi="Times New Roman" w:cs="Times New Roman"/>
          <w:b/>
          <w:caps/>
          <w:sz w:val="21"/>
          <w:szCs w:val="21"/>
        </w:rPr>
        <w:t>Little handbook of etiquette</w:t>
      </w:r>
      <w:r w:rsidR="00FF30D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42110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CA6633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264FEE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F07F5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C83A24">
      <w:pPr>
        <w:rPr>
          <w:b/>
          <w:caps/>
          <w:szCs w:val="21"/>
        </w:rPr>
      </w:pPr>
      <w:r w:rsidRPr="00C83A24">
        <w:rPr>
          <w:b/>
          <w:caps/>
          <w:szCs w:val="21"/>
        </w:rPr>
        <w:t>德文书名：</w:t>
      </w:r>
      <w:r w:rsidR="009F4524" w:rsidRPr="009F4524">
        <w:rPr>
          <w:rFonts w:eastAsiaTheme="minorEastAsia"/>
          <w:b/>
          <w:caps/>
          <w:szCs w:val="21"/>
        </w:rPr>
        <w:t>Auf dem Parkett</w:t>
      </w:r>
    </w:p>
    <w:p w:rsidR="00872144" w:rsidRPr="00287B3C" w:rsidRDefault="00872144" w:rsidP="00C83A24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9" w:name="OLE_LINK4"/>
      <w:bookmarkStart w:id="10" w:name="OLE_LINK10"/>
      <w:bookmarkStart w:id="11" w:name="OLE_LINK15"/>
      <w:r w:rsidR="009F4524" w:rsidRPr="009F4524">
        <w:rPr>
          <w:rFonts w:eastAsiaTheme="minorEastAsia"/>
          <w:b/>
          <w:color w:val="000000"/>
          <w:kern w:val="0"/>
          <w:szCs w:val="21"/>
        </w:rPr>
        <w:t xml:space="preserve">Enrico </w:t>
      </w:r>
      <w:proofErr w:type="spellStart"/>
      <w:r w:rsidR="009F4524" w:rsidRPr="009F4524">
        <w:rPr>
          <w:rFonts w:eastAsiaTheme="minorEastAsia"/>
          <w:b/>
          <w:color w:val="000000"/>
          <w:kern w:val="0"/>
          <w:szCs w:val="21"/>
        </w:rPr>
        <w:t>Brissa</w:t>
      </w:r>
      <w:proofErr w:type="spellEnd"/>
      <w:r w:rsidR="00C83A24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264FEE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DF3CB5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6069E9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</w:p>
    <w:bookmarkEnd w:id="9"/>
    <w:bookmarkEnd w:id="10"/>
    <w:bookmarkEnd w:id="11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</w:t>
      </w:r>
      <w:proofErr w:type="spellEnd"/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 xml:space="preserve"> Random House GmbH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BA1F1E">
        <w:rPr>
          <w:rFonts w:hint="eastAsia"/>
          <w:b/>
          <w:caps/>
          <w:szCs w:val="21"/>
        </w:rPr>
        <w:t>272</w:t>
      </w:r>
      <w:r w:rsidRPr="0095570D">
        <w:rPr>
          <w:b/>
          <w:caps/>
          <w:szCs w:val="21"/>
        </w:rPr>
        <w:t>页</w:t>
      </w:r>
      <w:r w:rsidR="00BA1F1E">
        <w:rPr>
          <w:rFonts w:hint="eastAsia"/>
          <w:b/>
          <w:caps/>
          <w:szCs w:val="21"/>
        </w:rPr>
        <w:t>,</w:t>
      </w:r>
      <w:r w:rsidR="00BA1F1E">
        <w:rPr>
          <w:b/>
          <w:caps/>
          <w:szCs w:val="21"/>
        </w:rPr>
        <w:t xml:space="preserve"> </w:t>
      </w:r>
      <w:r w:rsidR="00BA1F1E">
        <w:rPr>
          <w:rFonts w:hint="eastAsia"/>
          <w:b/>
          <w:caps/>
          <w:szCs w:val="21"/>
        </w:rPr>
        <w:t>包含</w:t>
      </w:r>
      <w:r w:rsidR="00BA1F1E">
        <w:rPr>
          <w:b/>
          <w:caps/>
          <w:szCs w:val="21"/>
        </w:rPr>
        <w:t>内文图片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7E304E">
        <w:rPr>
          <w:b/>
          <w:szCs w:val="21"/>
        </w:rPr>
        <w:t>201</w:t>
      </w:r>
      <w:r w:rsidR="007E304E"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 w:rsidR="00BA1F1E">
        <w:rPr>
          <w:rFonts w:hint="eastAsia"/>
          <w:b/>
          <w:szCs w:val="21"/>
        </w:rPr>
        <w:t>3</w:t>
      </w:r>
      <w:r w:rsidRPr="0095570D">
        <w:rPr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1"/>
      <w:bookmarkEnd w:id="2"/>
      <w:bookmarkEnd w:id="3"/>
      <w:bookmarkEnd w:id="4"/>
      <w:r w:rsidR="00BA1F1E">
        <w:rPr>
          <w:rFonts w:hint="eastAsia"/>
          <w:b/>
          <w:szCs w:val="21"/>
        </w:rPr>
        <w:t>大众</w:t>
      </w:r>
      <w:r w:rsidR="00BA1F1E">
        <w:rPr>
          <w:b/>
          <w:szCs w:val="21"/>
        </w:rPr>
        <w:t>社科</w:t>
      </w:r>
    </w:p>
    <w:bookmarkEnd w:id="5"/>
    <w:bookmarkEnd w:id="6"/>
    <w:p w:rsidR="003C6D48" w:rsidRPr="004F145C" w:rsidRDefault="003C6D48" w:rsidP="00872144">
      <w:pPr>
        <w:rPr>
          <w:b/>
          <w:bCs/>
          <w:color w:val="FF0000"/>
          <w:szCs w:val="21"/>
        </w:rPr>
      </w:pPr>
    </w:p>
    <w:p w:rsidR="007D7D3B" w:rsidRDefault="007D7D3B" w:rsidP="00872144">
      <w:pPr>
        <w:rPr>
          <w:b/>
          <w:bCs/>
          <w:szCs w:val="21"/>
        </w:rPr>
      </w:pPr>
      <w:bookmarkStart w:id="17" w:name="OLE_LINK19"/>
      <w:bookmarkStart w:id="18" w:name="OLE_LINK22"/>
      <w:bookmarkStart w:id="19" w:name="OLE_LINK23"/>
      <w:bookmarkStart w:id="20" w:name="OLE_LINK17"/>
      <w:bookmarkStart w:id="21" w:name="OLE_LINK18"/>
      <w:r w:rsidRPr="007D43E2">
        <w:rPr>
          <w:rFonts w:hint="eastAsia"/>
          <w:b/>
          <w:bCs/>
          <w:szCs w:val="21"/>
        </w:rPr>
        <w:t>内容简介：</w:t>
      </w:r>
    </w:p>
    <w:p w:rsidR="003869D8" w:rsidRDefault="003869D8" w:rsidP="00872144">
      <w:pPr>
        <w:rPr>
          <w:b/>
          <w:bCs/>
          <w:szCs w:val="21"/>
        </w:rPr>
      </w:pPr>
    </w:p>
    <w:p w:rsidR="00BF2456" w:rsidRDefault="00017961" w:rsidP="006B2617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bookmarkStart w:id="22" w:name="OLE_LINK11"/>
      <w:bookmarkStart w:id="23" w:name="OLE_LINK14"/>
      <w:r>
        <w:rPr>
          <w:rFonts w:eastAsiaTheme="minorEastAsia" w:hint="eastAsia"/>
          <w:kern w:val="0"/>
          <w:szCs w:val="21"/>
        </w:rPr>
        <w:t>对</w:t>
      </w:r>
      <w:r w:rsidR="006B2617">
        <w:rPr>
          <w:rFonts w:eastAsiaTheme="minorEastAsia" w:hint="eastAsia"/>
          <w:kern w:val="0"/>
          <w:szCs w:val="21"/>
        </w:rPr>
        <w:t>礼貌的高雅艺术的</w:t>
      </w:r>
      <w:r>
        <w:rPr>
          <w:rFonts w:eastAsiaTheme="minorEastAsia" w:hint="eastAsia"/>
          <w:kern w:val="0"/>
          <w:szCs w:val="21"/>
        </w:rPr>
        <w:t>辩护</w:t>
      </w:r>
      <w:r w:rsidR="006B2617">
        <w:rPr>
          <w:rFonts w:eastAsiaTheme="minorEastAsia" w:hint="eastAsia"/>
          <w:kern w:val="0"/>
          <w:szCs w:val="21"/>
        </w:rPr>
        <w:t>。</w:t>
      </w:r>
    </w:p>
    <w:p w:rsidR="00A053A2" w:rsidRPr="00017961" w:rsidRDefault="00A053A2" w:rsidP="00BF2456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BF2456" w:rsidRDefault="00A053A2" w:rsidP="00221E3A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A053A2">
        <w:rPr>
          <w:rFonts w:eastAsiaTheme="minorEastAsia" w:hint="eastAsia"/>
          <w:kern w:val="0"/>
          <w:szCs w:val="21"/>
        </w:rPr>
        <w:t>你要如何祝酒？你如何</w:t>
      </w:r>
      <w:r w:rsidR="00221E3A">
        <w:rPr>
          <w:rFonts w:eastAsiaTheme="minorEastAsia" w:hint="eastAsia"/>
          <w:kern w:val="0"/>
          <w:szCs w:val="21"/>
        </w:rPr>
        <w:t>优雅地</w:t>
      </w:r>
      <w:r w:rsidRPr="00A053A2">
        <w:rPr>
          <w:rFonts w:eastAsiaTheme="minorEastAsia" w:hint="eastAsia"/>
          <w:kern w:val="0"/>
          <w:szCs w:val="21"/>
        </w:rPr>
        <w:t>道歉？那么赞美呢——处理它们的最佳方式是什么呢？许多人对自己的礼仪</w:t>
      </w:r>
      <w:r w:rsidR="00221E3A">
        <w:rPr>
          <w:rFonts w:eastAsiaTheme="minorEastAsia" w:hint="eastAsia"/>
          <w:kern w:val="0"/>
          <w:szCs w:val="21"/>
        </w:rPr>
        <w:t>规范</w:t>
      </w:r>
      <w:r w:rsidRPr="00A053A2">
        <w:rPr>
          <w:rFonts w:eastAsiaTheme="minorEastAsia" w:hint="eastAsia"/>
          <w:kern w:val="0"/>
          <w:szCs w:val="21"/>
        </w:rPr>
        <w:t>不确定。德国联邦议院礼宾主任恩里科</w:t>
      </w:r>
      <w:r w:rsidR="00221E3A" w:rsidRPr="00221E3A">
        <w:rPr>
          <w:rFonts w:asciiTheme="minorEastAsia" w:eastAsiaTheme="minorEastAsia" w:hAnsiTheme="minorEastAsia" w:hint="eastAsia"/>
          <w:kern w:val="0"/>
          <w:szCs w:val="21"/>
        </w:rPr>
        <w:t>·</w:t>
      </w:r>
      <w:r w:rsidRPr="00A053A2">
        <w:rPr>
          <w:rFonts w:eastAsiaTheme="minorEastAsia" w:hint="eastAsia"/>
          <w:kern w:val="0"/>
          <w:szCs w:val="21"/>
        </w:rPr>
        <w:t>布里萨</w:t>
      </w:r>
      <w:r w:rsidR="00221E3A">
        <w:rPr>
          <w:rFonts w:eastAsiaTheme="minorEastAsia" w:hint="eastAsia"/>
          <w:kern w:val="0"/>
          <w:szCs w:val="21"/>
        </w:rPr>
        <w:t>（</w:t>
      </w:r>
      <w:r w:rsidR="00221E3A" w:rsidRPr="00BF2456">
        <w:rPr>
          <w:rFonts w:eastAsiaTheme="minorEastAsia"/>
          <w:kern w:val="0"/>
          <w:szCs w:val="21"/>
        </w:rPr>
        <w:t xml:space="preserve">Enrico </w:t>
      </w:r>
      <w:proofErr w:type="spellStart"/>
      <w:r w:rsidR="00221E3A" w:rsidRPr="00BF2456">
        <w:rPr>
          <w:rFonts w:eastAsiaTheme="minorEastAsia"/>
          <w:kern w:val="0"/>
          <w:szCs w:val="21"/>
        </w:rPr>
        <w:t>Brissa</w:t>
      </w:r>
      <w:proofErr w:type="spellEnd"/>
      <w:r w:rsidR="00221E3A">
        <w:rPr>
          <w:rFonts w:eastAsiaTheme="minorEastAsia" w:hint="eastAsia"/>
          <w:kern w:val="0"/>
          <w:szCs w:val="21"/>
        </w:rPr>
        <w:t>）的这本《礼仪小手册》</w:t>
      </w:r>
      <w:r w:rsidRPr="00A053A2">
        <w:rPr>
          <w:rFonts w:eastAsiaTheme="minorEastAsia" w:hint="eastAsia"/>
          <w:kern w:val="0"/>
          <w:szCs w:val="21"/>
        </w:rPr>
        <w:t>，</w:t>
      </w:r>
      <w:r w:rsidR="00221E3A">
        <w:rPr>
          <w:rFonts w:eastAsiaTheme="minorEastAsia" w:hint="eastAsia"/>
          <w:kern w:val="0"/>
          <w:szCs w:val="21"/>
        </w:rPr>
        <w:t>将会给你</w:t>
      </w:r>
      <w:r w:rsidRPr="00A053A2">
        <w:rPr>
          <w:rFonts w:eastAsiaTheme="minorEastAsia" w:hint="eastAsia"/>
          <w:kern w:val="0"/>
          <w:szCs w:val="21"/>
        </w:rPr>
        <w:t>提供</w:t>
      </w:r>
      <w:r w:rsidR="00221E3A">
        <w:rPr>
          <w:rFonts w:eastAsiaTheme="minorEastAsia" w:hint="eastAsia"/>
          <w:kern w:val="0"/>
          <w:szCs w:val="21"/>
        </w:rPr>
        <w:t>一些</w:t>
      </w:r>
      <w:r w:rsidRPr="00A053A2">
        <w:rPr>
          <w:rFonts w:eastAsiaTheme="minorEastAsia" w:hint="eastAsia"/>
          <w:kern w:val="0"/>
          <w:szCs w:val="21"/>
        </w:rPr>
        <w:t>帮助。</w:t>
      </w:r>
    </w:p>
    <w:p w:rsidR="00A053A2" w:rsidRPr="00BF2456" w:rsidRDefault="00A053A2" w:rsidP="00BF2456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bookmarkEnd w:id="22"/>
    <w:bookmarkEnd w:id="23"/>
    <w:p w:rsidR="00FA6A6C" w:rsidRDefault="007F6DF1" w:rsidP="007F6DF1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在诸如“守时”、“礼仪”、“拒绝邀请”、“礼节性”、</w:t>
      </w:r>
      <w:r w:rsidR="00A053A2" w:rsidRPr="00A053A2">
        <w:rPr>
          <w:rFonts w:eastAsiaTheme="minorEastAsia" w:hint="eastAsia"/>
          <w:kern w:val="0"/>
          <w:szCs w:val="21"/>
        </w:rPr>
        <w:t>“屈膝礼”</w:t>
      </w:r>
      <w:r>
        <w:rPr>
          <w:rFonts w:eastAsiaTheme="minorEastAsia" w:hint="eastAsia"/>
          <w:kern w:val="0"/>
          <w:szCs w:val="21"/>
        </w:rPr>
        <w:t>和</w:t>
      </w:r>
      <w:r w:rsidRPr="00A053A2">
        <w:rPr>
          <w:rFonts w:eastAsiaTheme="minorEastAsia" w:hint="eastAsia"/>
          <w:kern w:val="0"/>
          <w:szCs w:val="21"/>
        </w:rPr>
        <w:t xml:space="preserve"> </w:t>
      </w:r>
      <w:r w:rsidR="00A053A2" w:rsidRPr="00A053A2">
        <w:rPr>
          <w:rFonts w:eastAsiaTheme="minorEastAsia" w:hint="eastAsia"/>
          <w:kern w:val="0"/>
          <w:szCs w:val="21"/>
        </w:rPr>
        <w:t>“尊重”等标题下，他写了一份社会互动的纲要，这本书很有趣，也很有教育意义。他不太关心表面上正确的举止</w:t>
      </w:r>
      <w:r>
        <w:rPr>
          <w:rFonts w:eastAsiaTheme="minorEastAsia" w:hint="eastAsia"/>
          <w:kern w:val="0"/>
          <w:szCs w:val="21"/>
        </w:rPr>
        <w:t>；</w:t>
      </w:r>
      <w:r w:rsidR="00A053A2" w:rsidRPr="00A053A2">
        <w:rPr>
          <w:rFonts w:eastAsiaTheme="minorEastAsia" w:hint="eastAsia"/>
          <w:kern w:val="0"/>
          <w:szCs w:val="21"/>
        </w:rPr>
        <w:t>相反，</w:t>
      </w:r>
      <w:r w:rsidRPr="00A053A2">
        <w:rPr>
          <w:rFonts w:eastAsiaTheme="minorEastAsia" w:hint="eastAsia"/>
          <w:kern w:val="0"/>
          <w:szCs w:val="21"/>
        </w:rPr>
        <w:t>恩里科</w:t>
      </w:r>
      <w:r w:rsidRPr="00221E3A">
        <w:rPr>
          <w:rFonts w:asciiTheme="minorEastAsia" w:eastAsiaTheme="minorEastAsia" w:hAnsiTheme="minorEastAsia" w:hint="eastAsia"/>
          <w:kern w:val="0"/>
          <w:szCs w:val="21"/>
        </w:rPr>
        <w:t>·</w:t>
      </w:r>
      <w:r w:rsidRPr="00A053A2">
        <w:rPr>
          <w:rFonts w:eastAsiaTheme="minorEastAsia" w:hint="eastAsia"/>
          <w:kern w:val="0"/>
          <w:szCs w:val="21"/>
        </w:rPr>
        <w:t>布里萨</w:t>
      </w:r>
      <w:r>
        <w:rPr>
          <w:rFonts w:eastAsiaTheme="minorEastAsia" w:hint="eastAsia"/>
          <w:kern w:val="0"/>
          <w:szCs w:val="21"/>
        </w:rPr>
        <w:t>专注于</w:t>
      </w:r>
      <w:r w:rsidR="00A053A2" w:rsidRPr="00A053A2">
        <w:rPr>
          <w:rFonts w:eastAsiaTheme="minorEastAsia" w:hint="eastAsia"/>
          <w:kern w:val="0"/>
          <w:szCs w:val="21"/>
        </w:rPr>
        <w:t>一种内在的复杂</w:t>
      </w:r>
      <w:r>
        <w:rPr>
          <w:rFonts w:eastAsiaTheme="minorEastAsia" w:hint="eastAsia"/>
          <w:kern w:val="0"/>
          <w:szCs w:val="21"/>
        </w:rPr>
        <w:t>性</w:t>
      </w:r>
      <w:r w:rsidR="00A053A2" w:rsidRPr="00A053A2">
        <w:rPr>
          <w:rFonts w:eastAsiaTheme="minorEastAsia" w:hint="eastAsia"/>
          <w:kern w:val="0"/>
          <w:szCs w:val="21"/>
        </w:rPr>
        <w:t>，在个人互动的态度和风格上。毕竟，只有当你知道规则的时候，你才能泰然自若地处理它们。</w:t>
      </w:r>
    </w:p>
    <w:p w:rsidR="00A053A2" w:rsidRDefault="00A053A2" w:rsidP="00FA6A6C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7D7D3B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9F0E74">
        <w:rPr>
          <w:b/>
          <w:kern w:val="0"/>
          <w:szCs w:val="21"/>
        </w:rPr>
        <w:t>作者简介：</w:t>
      </w:r>
      <w:bookmarkStart w:id="24" w:name="productDetails"/>
      <w:bookmarkEnd w:id="12"/>
      <w:bookmarkEnd w:id="13"/>
      <w:bookmarkEnd w:id="14"/>
      <w:bookmarkEnd w:id="15"/>
      <w:bookmarkEnd w:id="16"/>
      <w:bookmarkEnd w:id="24"/>
    </w:p>
    <w:p w:rsidR="00FA6A6C" w:rsidRPr="00FA6A6C" w:rsidRDefault="00FA6A6C" w:rsidP="00FA6A6C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A5701C" w:rsidRDefault="007F6DF1" w:rsidP="007F6DF1">
      <w:pPr>
        <w:autoSpaceDE w:val="0"/>
        <w:autoSpaceDN w:val="0"/>
        <w:adjustRightInd w:val="0"/>
        <w:ind w:firstLineChars="200" w:firstLine="422"/>
        <w:jc w:val="left"/>
        <w:rPr>
          <w:rFonts w:eastAsiaTheme="minorEastAsia"/>
          <w:color w:val="000000"/>
          <w:kern w:val="0"/>
          <w:szCs w:val="21"/>
        </w:rPr>
      </w:pPr>
      <w:bookmarkStart w:id="25" w:name="OLE_LINK7"/>
      <w:bookmarkEnd w:id="17"/>
      <w:r w:rsidRPr="007F6DF1">
        <w:rPr>
          <w:rFonts w:eastAsiaTheme="minorEastAsia" w:hint="eastAsia"/>
          <w:b/>
          <w:kern w:val="0"/>
          <w:szCs w:val="21"/>
        </w:rPr>
        <w:t>恩里科</w:t>
      </w:r>
      <w:r w:rsidRPr="007F6DF1">
        <w:rPr>
          <w:rFonts w:asciiTheme="minorEastAsia" w:eastAsiaTheme="minorEastAsia" w:hAnsiTheme="minorEastAsia" w:hint="eastAsia"/>
          <w:b/>
          <w:kern w:val="0"/>
          <w:szCs w:val="21"/>
        </w:rPr>
        <w:t>·</w:t>
      </w:r>
      <w:r w:rsidRPr="007F6DF1">
        <w:rPr>
          <w:rFonts w:eastAsiaTheme="minorEastAsia" w:hint="eastAsia"/>
          <w:b/>
          <w:kern w:val="0"/>
          <w:szCs w:val="21"/>
        </w:rPr>
        <w:t>布里萨（</w:t>
      </w:r>
      <w:r w:rsidRPr="007F6DF1">
        <w:rPr>
          <w:rFonts w:eastAsiaTheme="minorEastAsia"/>
          <w:b/>
          <w:kern w:val="0"/>
          <w:szCs w:val="21"/>
        </w:rPr>
        <w:t xml:space="preserve">Enrico </w:t>
      </w:r>
      <w:proofErr w:type="spellStart"/>
      <w:r w:rsidRPr="007F6DF1">
        <w:rPr>
          <w:rFonts w:eastAsiaTheme="minorEastAsia"/>
          <w:b/>
          <w:kern w:val="0"/>
          <w:szCs w:val="21"/>
        </w:rPr>
        <w:t>Brissa</w:t>
      </w:r>
      <w:proofErr w:type="spellEnd"/>
      <w:r w:rsidRPr="007F6DF1">
        <w:rPr>
          <w:rFonts w:eastAsiaTheme="minorEastAsia" w:hint="eastAsia"/>
          <w:b/>
          <w:kern w:val="0"/>
          <w:szCs w:val="21"/>
        </w:rPr>
        <w:t>）</w:t>
      </w:r>
      <w:r w:rsidR="00A053A2" w:rsidRPr="00A053A2">
        <w:rPr>
          <w:rFonts w:eastAsiaTheme="minorEastAsia" w:hint="eastAsia"/>
          <w:color w:val="000000"/>
          <w:kern w:val="0"/>
          <w:szCs w:val="21"/>
        </w:rPr>
        <w:t>，生于</w:t>
      </w:r>
      <w:r w:rsidR="00A053A2" w:rsidRPr="00A053A2">
        <w:rPr>
          <w:rFonts w:eastAsiaTheme="minorEastAsia" w:hint="eastAsia"/>
          <w:color w:val="000000"/>
          <w:kern w:val="0"/>
          <w:szCs w:val="21"/>
        </w:rPr>
        <w:t>1971</w:t>
      </w:r>
      <w:r w:rsidR="00A053A2" w:rsidRPr="00A053A2">
        <w:rPr>
          <w:rFonts w:eastAsiaTheme="minorEastAsia" w:hint="eastAsia"/>
          <w:color w:val="000000"/>
          <w:kern w:val="0"/>
          <w:szCs w:val="21"/>
        </w:rPr>
        <w:t>年，</w:t>
      </w:r>
      <w:r w:rsidR="00017961">
        <w:rPr>
          <w:rFonts w:eastAsiaTheme="minorEastAsia" w:hint="eastAsia"/>
          <w:color w:val="000000"/>
          <w:kern w:val="0"/>
          <w:szCs w:val="21"/>
        </w:rPr>
        <w:t>获得</w:t>
      </w:r>
      <w:r w:rsidR="00A053A2" w:rsidRPr="00A053A2">
        <w:rPr>
          <w:rFonts w:eastAsiaTheme="minorEastAsia" w:hint="eastAsia"/>
          <w:color w:val="000000"/>
          <w:kern w:val="0"/>
          <w:szCs w:val="21"/>
        </w:rPr>
        <w:t>法学博士学位。在</w:t>
      </w:r>
      <w:r w:rsidR="00A053A2" w:rsidRPr="00A053A2">
        <w:rPr>
          <w:rFonts w:eastAsiaTheme="minorEastAsia" w:hint="eastAsia"/>
          <w:color w:val="000000"/>
          <w:kern w:val="0"/>
          <w:szCs w:val="21"/>
        </w:rPr>
        <w:t>2011</w:t>
      </w:r>
      <w:r w:rsidR="00A053A2" w:rsidRPr="00A053A2">
        <w:rPr>
          <w:rFonts w:eastAsiaTheme="minorEastAsia" w:hint="eastAsia"/>
          <w:color w:val="000000"/>
          <w:kern w:val="0"/>
          <w:szCs w:val="21"/>
        </w:rPr>
        <w:t>年</w:t>
      </w:r>
      <w:r w:rsidRPr="007F6DF1">
        <w:rPr>
          <w:rFonts w:eastAsiaTheme="minorEastAsia" w:hint="eastAsia"/>
          <w:color w:val="000000"/>
          <w:kern w:val="0"/>
          <w:szCs w:val="21"/>
        </w:rPr>
        <w:t>被任命为联邦总统办公室的礼宾主任</w:t>
      </w:r>
      <w:r w:rsidR="00A053A2" w:rsidRPr="00A053A2">
        <w:rPr>
          <w:rFonts w:eastAsiaTheme="minorEastAsia" w:hint="eastAsia"/>
          <w:color w:val="000000"/>
          <w:kern w:val="0"/>
          <w:szCs w:val="21"/>
        </w:rPr>
        <w:t>之前，他的工作包括武装部队专员的私人助理和国防委员会秘书的职位。</w:t>
      </w:r>
      <w:r w:rsidR="00A053A2" w:rsidRPr="00A053A2">
        <w:rPr>
          <w:rFonts w:eastAsiaTheme="minorEastAsia" w:hint="eastAsia"/>
          <w:color w:val="000000"/>
          <w:kern w:val="0"/>
          <w:szCs w:val="21"/>
        </w:rPr>
        <w:t>2016</w:t>
      </w:r>
      <w:r w:rsidR="00A053A2" w:rsidRPr="00A053A2">
        <w:rPr>
          <w:rFonts w:eastAsiaTheme="minorEastAsia" w:hint="eastAsia"/>
          <w:color w:val="000000"/>
          <w:kern w:val="0"/>
          <w:szCs w:val="21"/>
        </w:rPr>
        <w:t>年，他被任命为</w:t>
      </w:r>
      <w:r w:rsidRPr="00A053A2">
        <w:rPr>
          <w:rFonts w:eastAsiaTheme="minorEastAsia" w:hint="eastAsia"/>
          <w:kern w:val="0"/>
          <w:szCs w:val="21"/>
        </w:rPr>
        <w:t>德国联邦议院礼宾主任</w:t>
      </w:r>
      <w:r w:rsidR="00A053A2" w:rsidRPr="00A053A2">
        <w:rPr>
          <w:rFonts w:eastAsiaTheme="minorEastAsia" w:hint="eastAsia"/>
          <w:color w:val="000000"/>
          <w:kern w:val="0"/>
          <w:szCs w:val="21"/>
        </w:rPr>
        <w:t>。他和他的妻子</w:t>
      </w:r>
      <w:r>
        <w:rPr>
          <w:rFonts w:eastAsiaTheme="minorEastAsia" w:hint="eastAsia"/>
          <w:color w:val="000000"/>
          <w:kern w:val="0"/>
          <w:szCs w:val="21"/>
        </w:rPr>
        <w:t>以及</w:t>
      </w:r>
      <w:r w:rsidR="00A053A2" w:rsidRPr="00A053A2">
        <w:rPr>
          <w:rFonts w:eastAsiaTheme="minorEastAsia" w:hint="eastAsia"/>
          <w:color w:val="000000"/>
          <w:kern w:val="0"/>
          <w:szCs w:val="21"/>
        </w:rPr>
        <w:t>四个孩子住在柏林。</w:t>
      </w:r>
    </w:p>
    <w:bookmarkEnd w:id="18"/>
    <w:bookmarkEnd w:id="19"/>
    <w:p w:rsidR="003C6D48" w:rsidRPr="003C6D48" w:rsidRDefault="003C6D48" w:rsidP="00872144">
      <w:pPr>
        <w:rPr>
          <w:b/>
          <w:szCs w:val="21"/>
        </w:rPr>
      </w:pPr>
    </w:p>
    <w:p w:rsidR="005164EB" w:rsidRDefault="00BF2456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媒体</w:t>
      </w:r>
      <w:r>
        <w:rPr>
          <w:b/>
          <w:color w:val="000000"/>
        </w:rPr>
        <w:t>评价：</w:t>
      </w:r>
    </w:p>
    <w:p w:rsidR="00277DEA" w:rsidRPr="00BF2456" w:rsidRDefault="00277DEA" w:rsidP="00872144">
      <w:pPr>
        <w:rPr>
          <w:color w:val="000000"/>
        </w:rPr>
      </w:pPr>
    </w:p>
    <w:bookmarkEnd w:id="20"/>
    <w:bookmarkEnd w:id="21"/>
    <w:p w:rsidR="005164EB" w:rsidRDefault="005164EB" w:rsidP="005164EB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="00A053A2" w:rsidRPr="00A053A2">
        <w:rPr>
          <w:rFonts w:hint="eastAsia"/>
          <w:color w:val="000000"/>
        </w:rPr>
        <w:t>这本书提供了丰富的信息和娱乐性的阅读，这</w:t>
      </w:r>
      <w:r>
        <w:rPr>
          <w:rFonts w:hint="eastAsia"/>
          <w:color w:val="000000"/>
        </w:rPr>
        <w:t>都来源于</w:t>
      </w:r>
      <w:r w:rsidR="00A053A2" w:rsidRPr="00A053A2">
        <w:rPr>
          <w:rFonts w:hint="eastAsia"/>
          <w:color w:val="000000"/>
        </w:rPr>
        <w:t>许多关于政治和社会的轶事，</w:t>
      </w:r>
      <w:r>
        <w:rPr>
          <w:rFonts w:hint="eastAsia"/>
          <w:color w:val="000000"/>
        </w:rPr>
        <w:t>以及</w:t>
      </w:r>
      <w:r w:rsidRPr="005164EB">
        <w:rPr>
          <w:rFonts w:hint="eastAsia"/>
          <w:color w:val="000000"/>
        </w:rPr>
        <w:t>它们的部分历史和部分当代的参考文献。</w:t>
      </w:r>
      <w:r>
        <w:rPr>
          <w:rFonts w:hint="eastAsia"/>
          <w:color w:val="000000"/>
        </w:rPr>
        <w:t>”</w:t>
      </w:r>
    </w:p>
    <w:p w:rsidR="00277DEA" w:rsidRPr="00A053A2" w:rsidRDefault="005164EB" w:rsidP="00017961">
      <w:pPr>
        <w:jc w:val="right"/>
        <w:rPr>
          <w:color w:val="000000"/>
        </w:rPr>
      </w:pPr>
      <w:bookmarkStart w:id="26" w:name="_GoBack"/>
      <w:bookmarkEnd w:id="26"/>
      <w:r>
        <w:rPr>
          <w:rFonts w:hint="eastAsia"/>
          <w:color w:val="000000"/>
        </w:rPr>
        <w:t>----</w:t>
      </w:r>
      <w:r w:rsidR="00017961" w:rsidRPr="00017961">
        <w:rPr>
          <w:color w:val="000000"/>
        </w:rPr>
        <w:t xml:space="preserve"> </w:t>
      </w:r>
      <w:proofErr w:type="spellStart"/>
      <w:r w:rsidR="00017961" w:rsidRPr="00BF2456">
        <w:rPr>
          <w:color w:val="000000"/>
        </w:rPr>
        <w:t>politik</w:t>
      </w:r>
      <w:proofErr w:type="spellEnd"/>
      <w:r w:rsidR="00017961" w:rsidRPr="00BF2456">
        <w:rPr>
          <w:color w:val="000000"/>
        </w:rPr>
        <w:t xml:space="preserve"> &amp; </w:t>
      </w:r>
      <w:proofErr w:type="spellStart"/>
      <w:r w:rsidR="00017961" w:rsidRPr="00BF2456">
        <w:rPr>
          <w:color w:val="000000"/>
        </w:rPr>
        <w:t>kommunikation</w:t>
      </w:r>
      <w:proofErr w:type="spellEnd"/>
    </w:p>
    <w:p w:rsidR="00277DEA" w:rsidRDefault="00277DEA" w:rsidP="00872144">
      <w:pPr>
        <w:rPr>
          <w:b/>
          <w:color w:val="000000"/>
        </w:rPr>
      </w:pPr>
    </w:p>
    <w:p w:rsidR="00277DEA" w:rsidRDefault="00277DEA" w:rsidP="00872144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5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708" w:rsidRDefault="00CE1708">
      <w:r>
        <w:separator/>
      </w:r>
    </w:p>
  </w:endnote>
  <w:endnote w:type="continuationSeparator" w:id="0">
    <w:p w:rsidR="00CE1708" w:rsidRDefault="00CE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CE170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CE1708" w:rsidP="00602E6C">
    <w:pPr>
      <w:pStyle w:val="a4"/>
      <w:jc w:val="center"/>
      <w:rPr>
        <w:rFonts w:eastAsia="方正姚体"/>
      </w:rPr>
    </w:pPr>
  </w:p>
  <w:p w:rsidR="00655999" w:rsidRDefault="00CE1708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E0FF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E0FF6">
      <w:rPr>
        <w:rFonts w:ascii="方正姚体" w:eastAsia="方正姚体"/>
        <w:kern w:val="0"/>
        <w:szCs w:val="21"/>
      </w:rPr>
      <w:fldChar w:fldCharType="separate"/>
    </w:r>
    <w:r w:rsidR="00017961">
      <w:rPr>
        <w:rFonts w:ascii="方正姚体" w:eastAsia="方正姚体"/>
        <w:noProof/>
        <w:kern w:val="0"/>
        <w:szCs w:val="21"/>
      </w:rPr>
      <w:t>2</w:t>
    </w:r>
    <w:r w:rsidR="004E0FF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708" w:rsidRDefault="00CE1708">
      <w:r>
        <w:separator/>
      </w:r>
    </w:p>
  </w:footnote>
  <w:footnote w:type="continuationSeparator" w:id="0">
    <w:p w:rsidR="00CE1708" w:rsidRDefault="00CE1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7961"/>
    <w:rsid w:val="00044F0E"/>
    <w:rsid w:val="00091977"/>
    <w:rsid w:val="00092FBA"/>
    <w:rsid w:val="00096E0A"/>
    <w:rsid w:val="000C14C7"/>
    <w:rsid w:val="00100181"/>
    <w:rsid w:val="00113C54"/>
    <w:rsid w:val="0011777C"/>
    <w:rsid w:val="00120CA3"/>
    <w:rsid w:val="00146E8F"/>
    <w:rsid w:val="00150B35"/>
    <w:rsid w:val="00174C25"/>
    <w:rsid w:val="00180890"/>
    <w:rsid w:val="001B2A6F"/>
    <w:rsid w:val="001C6160"/>
    <w:rsid w:val="001D6E63"/>
    <w:rsid w:val="001E5C69"/>
    <w:rsid w:val="001F7F28"/>
    <w:rsid w:val="002039DC"/>
    <w:rsid w:val="00214980"/>
    <w:rsid w:val="00221E3A"/>
    <w:rsid w:val="00251BBF"/>
    <w:rsid w:val="00264FEE"/>
    <w:rsid w:val="00277DEA"/>
    <w:rsid w:val="00287B3C"/>
    <w:rsid w:val="002916CC"/>
    <w:rsid w:val="002E4675"/>
    <w:rsid w:val="002F274B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E6E6A"/>
    <w:rsid w:val="004137D9"/>
    <w:rsid w:val="00421107"/>
    <w:rsid w:val="004257C0"/>
    <w:rsid w:val="00466000"/>
    <w:rsid w:val="004A083C"/>
    <w:rsid w:val="004D0857"/>
    <w:rsid w:val="004D3526"/>
    <w:rsid w:val="004E0FF6"/>
    <w:rsid w:val="005079BE"/>
    <w:rsid w:val="005164EB"/>
    <w:rsid w:val="005213F8"/>
    <w:rsid w:val="00523E82"/>
    <w:rsid w:val="00524E27"/>
    <w:rsid w:val="005357BF"/>
    <w:rsid w:val="00546F90"/>
    <w:rsid w:val="0056475D"/>
    <w:rsid w:val="005A615B"/>
    <w:rsid w:val="005C5E5E"/>
    <w:rsid w:val="005D65B4"/>
    <w:rsid w:val="005F4D97"/>
    <w:rsid w:val="006069E9"/>
    <w:rsid w:val="00635B0B"/>
    <w:rsid w:val="006432DF"/>
    <w:rsid w:val="00646DDF"/>
    <w:rsid w:val="006654ED"/>
    <w:rsid w:val="006B2617"/>
    <w:rsid w:val="00702E5C"/>
    <w:rsid w:val="007365C7"/>
    <w:rsid w:val="007736B2"/>
    <w:rsid w:val="00795B78"/>
    <w:rsid w:val="007B1728"/>
    <w:rsid w:val="007D2AA5"/>
    <w:rsid w:val="007D7D3B"/>
    <w:rsid w:val="007E304E"/>
    <w:rsid w:val="007E3682"/>
    <w:rsid w:val="007E5C02"/>
    <w:rsid w:val="007F6DF1"/>
    <w:rsid w:val="00810DCB"/>
    <w:rsid w:val="00844A77"/>
    <w:rsid w:val="00872144"/>
    <w:rsid w:val="00883AA9"/>
    <w:rsid w:val="00893A3A"/>
    <w:rsid w:val="008F02F4"/>
    <w:rsid w:val="008F485D"/>
    <w:rsid w:val="00910704"/>
    <w:rsid w:val="00911265"/>
    <w:rsid w:val="009323BB"/>
    <w:rsid w:val="0095570D"/>
    <w:rsid w:val="009631F2"/>
    <w:rsid w:val="00965927"/>
    <w:rsid w:val="00966B62"/>
    <w:rsid w:val="00984AB2"/>
    <w:rsid w:val="009C0890"/>
    <w:rsid w:val="009F4524"/>
    <w:rsid w:val="009F6D20"/>
    <w:rsid w:val="00A053A2"/>
    <w:rsid w:val="00A5701C"/>
    <w:rsid w:val="00A866F8"/>
    <w:rsid w:val="00AA0C3F"/>
    <w:rsid w:val="00AD018F"/>
    <w:rsid w:val="00B0738B"/>
    <w:rsid w:val="00BA1F1E"/>
    <w:rsid w:val="00BA24D4"/>
    <w:rsid w:val="00BE27E8"/>
    <w:rsid w:val="00BE475F"/>
    <w:rsid w:val="00BF2456"/>
    <w:rsid w:val="00BF583F"/>
    <w:rsid w:val="00C0265F"/>
    <w:rsid w:val="00C03B39"/>
    <w:rsid w:val="00C27346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1708"/>
    <w:rsid w:val="00D06507"/>
    <w:rsid w:val="00D1295B"/>
    <w:rsid w:val="00D37750"/>
    <w:rsid w:val="00D63D68"/>
    <w:rsid w:val="00D661A0"/>
    <w:rsid w:val="00D8083E"/>
    <w:rsid w:val="00DA1C10"/>
    <w:rsid w:val="00DB0B65"/>
    <w:rsid w:val="00DC4A98"/>
    <w:rsid w:val="00DD1A85"/>
    <w:rsid w:val="00DF3CB5"/>
    <w:rsid w:val="00DF60A2"/>
    <w:rsid w:val="00E17BCA"/>
    <w:rsid w:val="00E2392E"/>
    <w:rsid w:val="00E24D29"/>
    <w:rsid w:val="00E626E9"/>
    <w:rsid w:val="00E81AC2"/>
    <w:rsid w:val="00E93869"/>
    <w:rsid w:val="00EC3CDF"/>
    <w:rsid w:val="00EE33D8"/>
    <w:rsid w:val="00EF1EA7"/>
    <w:rsid w:val="00F04BAC"/>
    <w:rsid w:val="00F07F57"/>
    <w:rsid w:val="00F1420E"/>
    <w:rsid w:val="00F35922"/>
    <w:rsid w:val="00F9432D"/>
    <w:rsid w:val="00FA6A6C"/>
    <w:rsid w:val="00FB0D6A"/>
    <w:rsid w:val="00FC066E"/>
    <w:rsid w:val="00FC7EE8"/>
    <w:rsid w:val="00FD6BBB"/>
    <w:rsid w:val="00FE0361"/>
    <w:rsid w:val="00FE13C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7CCB41-F153-417D-887D-DCDFE6A8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79</cp:revision>
  <dcterms:created xsi:type="dcterms:W3CDTF">2017-10-16T03:20:00Z</dcterms:created>
  <dcterms:modified xsi:type="dcterms:W3CDTF">2018-07-17T08:40:00Z</dcterms:modified>
</cp:coreProperties>
</file>