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A7" w:rsidRDefault="00AD29A7" w:rsidP="00AD29A7">
      <w:pPr>
        <w:jc w:val="center"/>
        <w:rPr>
          <w:b/>
          <w:bCs/>
          <w:sz w:val="44"/>
          <w:szCs w:val="44"/>
          <w:shd w:val="pct10" w:color="auto" w:fill="FFFFFF"/>
        </w:rPr>
      </w:pPr>
      <w:r>
        <w:rPr>
          <w:rFonts w:hint="eastAsia"/>
          <w:b/>
          <w:bCs/>
          <w:sz w:val="44"/>
          <w:szCs w:val="44"/>
          <w:shd w:val="pct10" w:color="auto" w:fill="FFFFFF"/>
        </w:rPr>
        <w:t>重印图书</w:t>
      </w:r>
      <w:r w:rsidRPr="00392372">
        <w:rPr>
          <w:rFonts w:hint="eastAsia"/>
          <w:b/>
          <w:bCs/>
          <w:sz w:val="44"/>
          <w:szCs w:val="44"/>
          <w:shd w:val="pct10" w:color="auto" w:fill="FFFFFF"/>
        </w:rPr>
        <w:t>推荐</w:t>
      </w:r>
    </w:p>
    <w:p w:rsidR="00AD29A7" w:rsidRDefault="00AD29A7" w:rsidP="00AD29A7">
      <w:pPr>
        <w:jc w:val="center"/>
        <w:rPr>
          <w:rFonts w:hint="eastAsia"/>
          <w:b/>
          <w:bCs/>
          <w:sz w:val="44"/>
          <w:szCs w:val="44"/>
          <w:shd w:val="pct10" w:color="auto" w:fill="FFFFFF"/>
        </w:rPr>
      </w:pPr>
    </w:p>
    <w:p w:rsidR="00AD29A7" w:rsidRDefault="00AD29A7" w:rsidP="0090620E">
      <w:pPr>
        <w:rPr>
          <w:b/>
          <w:bCs/>
        </w:rPr>
      </w:pPr>
    </w:p>
    <w:p w:rsidR="0090620E" w:rsidRDefault="0090620E" w:rsidP="0090620E">
      <w:pPr>
        <w:rPr>
          <w:b/>
          <w:bCs/>
        </w:rPr>
      </w:pPr>
      <w:r>
        <w:rPr>
          <w:rFonts w:hint="eastAsia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3726180</wp:posOffset>
            </wp:positionH>
            <wp:positionV relativeFrom="paragraph">
              <wp:posOffset>33020</wp:posOffset>
            </wp:positionV>
            <wp:extent cx="1941830" cy="1758315"/>
            <wp:effectExtent l="0" t="0" r="1270" b="0"/>
            <wp:wrapSquare wrapText="bothSides"/>
            <wp:docPr id="2" name="图片 2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175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4D73">
        <w:rPr>
          <w:rFonts w:hint="eastAsia"/>
          <w:b/>
          <w:bCs/>
        </w:rPr>
        <w:t>中文书名：</w:t>
      </w:r>
      <w:r w:rsidRPr="005771AB">
        <w:rPr>
          <w:rFonts w:hint="eastAsia"/>
          <w:b/>
          <w:bCs/>
        </w:rPr>
        <w:t>《</w:t>
      </w:r>
      <w:r w:rsidRPr="00924050">
        <w:rPr>
          <w:rFonts w:hint="eastAsia"/>
          <w:b/>
          <w:bCs/>
        </w:rPr>
        <w:t>丢掉</w:t>
      </w:r>
      <w:r w:rsidRPr="00924050">
        <w:rPr>
          <w:rFonts w:hint="eastAsia"/>
          <w:b/>
          <w:bCs/>
        </w:rPr>
        <w:t>50</w:t>
      </w:r>
      <w:r w:rsidRPr="00924050">
        <w:rPr>
          <w:rFonts w:hint="eastAsia"/>
          <w:b/>
          <w:bCs/>
        </w:rPr>
        <w:t>样东西，找回</w:t>
      </w:r>
      <w:r w:rsidRPr="00924050">
        <w:rPr>
          <w:rFonts w:hint="eastAsia"/>
          <w:b/>
          <w:bCs/>
        </w:rPr>
        <w:t>100</w:t>
      </w:r>
      <w:r w:rsidRPr="00924050">
        <w:rPr>
          <w:rFonts w:hint="eastAsia"/>
          <w:b/>
          <w:bCs/>
        </w:rPr>
        <w:t>分人生</w:t>
      </w:r>
      <w:r w:rsidRPr="005771AB">
        <w:rPr>
          <w:rFonts w:hint="eastAsia"/>
          <w:b/>
          <w:bCs/>
        </w:rPr>
        <w:t>》</w:t>
      </w:r>
    </w:p>
    <w:p w:rsidR="0090620E" w:rsidRDefault="0090620E" w:rsidP="0090620E">
      <w:pPr>
        <w:rPr>
          <w:b/>
          <w:bCs/>
        </w:rPr>
      </w:pPr>
      <w:r>
        <w:rPr>
          <w:rFonts w:hint="eastAsia"/>
          <w:b/>
          <w:bCs/>
        </w:rPr>
        <w:t>英</w:t>
      </w:r>
      <w:r w:rsidRPr="000B4D73">
        <w:rPr>
          <w:rFonts w:hint="eastAsia"/>
          <w:b/>
          <w:bCs/>
        </w:rPr>
        <w:t>文书名：</w:t>
      </w:r>
      <w:r w:rsidRPr="00924050">
        <w:rPr>
          <w:b/>
          <w:bCs/>
        </w:rPr>
        <w:t>THROW OUT 50 THINGS</w:t>
      </w:r>
    </w:p>
    <w:p w:rsidR="0090620E" w:rsidRPr="00A10F0C" w:rsidRDefault="0090620E" w:rsidP="0090620E">
      <w:pPr>
        <w:rPr>
          <w:b/>
          <w:bCs/>
        </w:rPr>
      </w:pPr>
      <w:r w:rsidRPr="000B4D73">
        <w:rPr>
          <w:rFonts w:hint="eastAsia"/>
          <w:b/>
          <w:bCs/>
        </w:rPr>
        <w:t>作</w:t>
      </w:r>
      <w:r w:rsidRPr="000B4D73">
        <w:rPr>
          <w:rFonts w:hint="eastAsia"/>
          <w:b/>
          <w:bCs/>
        </w:rPr>
        <w:t xml:space="preserve">    </w:t>
      </w:r>
      <w:r w:rsidRPr="000B4D73">
        <w:rPr>
          <w:rFonts w:hint="eastAsia"/>
          <w:b/>
          <w:bCs/>
        </w:rPr>
        <w:t>者：</w:t>
      </w:r>
      <w:r w:rsidRPr="00924050">
        <w:rPr>
          <w:b/>
          <w:bCs/>
        </w:rPr>
        <w:t>Gail Blanke</w:t>
      </w:r>
      <w:r>
        <w:rPr>
          <w:rFonts w:hint="eastAsia"/>
          <w:b/>
          <w:bCs/>
        </w:rPr>
        <w:t xml:space="preserve">                          </w:t>
      </w:r>
    </w:p>
    <w:p w:rsidR="0090620E" w:rsidRPr="00171408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 w:rsidRPr="000B4D73">
        <w:rPr>
          <w:b/>
          <w:bCs/>
        </w:rPr>
        <w:t>出</w:t>
      </w:r>
      <w:r w:rsidRPr="000B4D73">
        <w:rPr>
          <w:b/>
          <w:bCs/>
        </w:rPr>
        <w:t xml:space="preserve"> </w:t>
      </w:r>
      <w:r w:rsidRPr="000B4D73">
        <w:rPr>
          <w:b/>
          <w:bCs/>
        </w:rPr>
        <w:t>版</w:t>
      </w:r>
      <w:r w:rsidRPr="000B4D73">
        <w:rPr>
          <w:b/>
          <w:bCs/>
        </w:rPr>
        <w:t xml:space="preserve"> </w:t>
      </w:r>
      <w:r w:rsidRPr="000B4D73">
        <w:rPr>
          <w:b/>
          <w:bCs/>
        </w:rPr>
        <w:t>社：</w:t>
      </w:r>
      <w:r w:rsidRPr="00924050">
        <w:rPr>
          <w:b/>
          <w:bCs/>
        </w:rPr>
        <w:t>Springboard Press</w:t>
      </w:r>
    </w:p>
    <w:p w:rsidR="0090620E" w:rsidRPr="00F26218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 w:rsidRPr="000B4D73">
        <w:rPr>
          <w:rFonts w:hint="eastAsia"/>
          <w:b/>
          <w:bCs/>
        </w:rPr>
        <w:t>代理公司：</w:t>
      </w:r>
      <w:r>
        <w:rPr>
          <w:b/>
          <w:bCs/>
        </w:rPr>
        <w:t>Inkwell</w:t>
      </w:r>
      <w:r>
        <w:rPr>
          <w:rFonts w:hint="eastAsia"/>
          <w:b/>
          <w:bCs/>
        </w:rPr>
        <w:t>/</w:t>
      </w:r>
      <w:r>
        <w:rPr>
          <w:b/>
          <w:bCs/>
        </w:rPr>
        <w:t>ANA/C</w:t>
      </w:r>
      <w:r w:rsidR="00AD29A7">
        <w:rPr>
          <w:rFonts w:hint="eastAsia"/>
          <w:b/>
          <w:bCs/>
        </w:rPr>
        <w:t>indy</w:t>
      </w:r>
      <w:r w:rsidR="00AD29A7">
        <w:rPr>
          <w:b/>
          <w:bCs/>
        </w:rPr>
        <w:t xml:space="preserve"> Zhang</w:t>
      </w:r>
    </w:p>
    <w:p w:rsidR="0090620E" w:rsidRPr="000B4D73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 w:rsidRPr="000B4D73">
        <w:rPr>
          <w:b/>
          <w:bCs/>
        </w:rPr>
        <w:t>出版日期</w:t>
      </w:r>
      <w:r w:rsidRPr="000B4D73"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>2009</w:t>
      </w:r>
      <w:r>
        <w:rPr>
          <w:rFonts w:hint="eastAsia"/>
          <w:b/>
          <w:bCs/>
        </w:rPr>
        <w:t>年</w:t>
      </w:r>
    </w:p>
    <w:p w:rsidR="0090620E" w:rsidRPr="000B4D73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 w:rsidRPr="000B4D73">
        <w:rPr>
          <w:b/>
          <w:bCs/>
        </w:rPr>
        <w:t>页</w:t>
      </w:r>
      <w:r w:rsidRPr="000B4D73">
        <w:rPr>
          <w:rFonts w:hint="eastAsia"/>
          <w:b/>
          <w:bCs/>
        </w:rPr>
        <w:t xml:space="preserve">    </w:t>
      </w:r>
      <w:r>
        <w:rPr>
          <w:b/>
          <w:bCs/>
        </w:rPr>
        <w:t>数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 304</w:t>
      </w:r>
      <w:r w:rsidRPr="000B4D73">
        <w:rPr>
          <w:rFonts w:hint="eastAsia"/>
          <w:b/>
          <w:bCs/>
        </w:rPr>
        <w:t>页</w:t>
      </w:r>
    </w:p>
    <w:p w:rsidR="0090620E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>
        <w:rPr>
          <w:rFonts w:hint="eastAsia"/>
          <w:b/>
          <w:bCs/>
        </w:rPr>
        <w:t>审读资料：电子稿</w:t>
      </w:r>
    </w:p>
    <w:p w:rsidR="0090620E" w:rsidRDefault="0090620E" w:rsidP="0090620E">
      <w:pPr>
        <w:tabs>
          <w:tab w:val="left" w:pos="341"/>
          <w:tab w:val="left" w:pos="5235"/>
        </w:tabs>
        <w:rPr>
          <w:b/>
          <w:bCs/>
        </w:rPr>
      </w:pPr>
      <w:r>
        <w:rPr>
          <w:b/>
          <w:bCs/>
        </w:rPr>
        <w:t>类</w:t>
      </w:r>
      <w:r>
        <w:rPr>
          <w:rFonts w:hint="eastAsia"/>
          <w:b/>
          <w:bCs/>
        </w:rPr>
        <w:t xml:space="preserve">    </w:t>
      </w:r>
      <w:r>
        <w:rPr>
          <w:b/>
          <w:bCs/>
        </w:rPr>
        <w:t>型</w:t>
      </w:r>
      <w:r>
        <w:rPr>
          <w:rFonts w:hint="eastAsia"/>
          <w:b/>
          <w:bCs/>
        </w:rPr>
        <w:t>:</w:t>
      </w:r>
      <w:r>
        <w:rPr>
          <w:b/>
          <w:bCs/>
        </w:rPr>
        <w:t xml:space="preserve"> </w:t>
      </w:r>
      <w:r>
        <w:rPr>
          <w:b/>
          <w:bCs/>
        </w:rPr>
        <w:t>生活方式</w:t>
      </w:r>
      <w:r>
        <w:rPr>
          <w:rFonts w:hint="eastAsia"/>
          <w:b/>
          <w:bCs/>
        </w:rPr>
        <w:t>/</w:t>
      </w:r>
      <w:r>
        <w:rPr>
          <w:rFonts w:hint="eastAsia"/>
          <w:b/>
          <w:bCs/>
        </w:rPr>
        <w:t>励志</w:t>
      </w:r>
    </w:p>
    <w:p w:rsidR="0090620E" w:rsidRPr="00F565A0" w:rsidRDefault="0090620E" w:rsidP="0090620E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940103">
        <w:rPr>
          <w:rFonts w:hAnsi="宋体"/>
          <w:b/>
          <w:bCs/>
          <w:color w:val="000000"/>
          <w:szCs w:val="21"/>
        </w:rPr>
        <w:t>授权已授：</w:t>
      </w:r>
      <w:r w:rsidRPr="00651A74">
        <w:rPr>
          <w:b/>
          <w:bCs/>
          <w:color w:val="FF0000"/>
          <w:szCs w:val="21"/>
        </w:rPr>
        <w:t>20</w:t>
      </w:r>
      <w:r>
        <w:rPr>
          <w:rFonts w:hint="eastAsia"/>
          <w:b/>
          <w:bCs/>
          <w:color w:val="FF0000"/>
          <w:szCs w:val="21"/>
        </w:rPr>
        <w:t>09</w:t>
      </w:r>
      <w:r w:rsidRPr="00651A74">
        <w:rPr>
          <w:rFonts w:hint="eastAsia"/>
          <w:b/>
          <w:bCs/>
          <w:color w:val="FF0000"/>
          <w:szCs w:val="21"/>
        </w:rPr>
        <w:t>年</w:t>
      </w:r>
      <w:r>
        <w:rPr>
          <w:rFonts w:hAnsi="宋体" w:hint="eastAsia"/>
          <w:b/>
          <w:bCs/>
          <w:color w:val="FF0000"/>
          <w:szCs w:val="21"/>
        </w:rPr>
        <w:t>授权华文天下</w:t>
      </w:r>
      <w:r w:rsidRPr="00651A74">
        <w:rPr>
          <w:rFonts w:hAnsi="宋体" w:hint="eastAsia"/>
          <w:b/>
          <w:bCs/>
          <w:color w:val="FF0000"/>
          <w:szCs w:val="21"/>
        </w:rPr>
        <w:t>，版权已回归</w:t>
      </w:r>
    </w:p>
    <w:p w:rsidR="0090620E" w:rsidRDefault="0090620E" w:rsidP="0090620E">
      <w:pPr>
        <w:tabs>
          <w:tab w:val="left" w:pos="341"/>
          <w:tab w:val="left" w:pos="5235"/>
        </w:tabs>
        <w:spacing w:line="280" w:lineRule="exact"/>
        <w:rPr>
          <w:b/>
          <w:bCs/>
          <w:color w:val="000000"/>
          <w:szCs w:val="21"/>
        </w:rPr>
      </w:pPr>
    </w:p>
    <w:p w:rsidR="0090620E" w:rsidRPr="00F13773" w:rsidRDefault="0090620E" w:rsidP="0090620E">
      <w:pPr>
        <w:tabs>
          <w:tab w:val="left" w:pos="341"/>
          <w:tab w:val="left" w:pos="5235"/>
        </w:tabs>
        <w:spacing w:line="280" w:lineRule="exact"/>
        <w:rPr>
          <w:b/>
          <w:bCs/>
          <w:color w:val="FF0000"/>
          <w:szCs w:val="21"/>
        </w:rPr>
      </w:pPr>
      <w:r w:rsidRPr="00F13773">
        <w:rPr>
          <w:b/>
          <w:bCs/>
          <w:color w:val="FF0000"/>
          <w:szCs w:val="21"/>
        </w:rPr>
        <w:t>目前本书亚马逊排名</w:t>
      </w:r>
      <w:r w:rsidRPr="00F13773">
        <w:rPr>
          <w:rFonts w:hint="eastAsia"/>
          <w:b/>
          <w:bCs/>
          <w:color w:val="FF0000"/>
          <w:szCs w:val="21"/>
        </w:rPr>
        <w:t>:</w:t>
      </w:r>
    </w:p>
    <w:p w:rsidR="0090620E" w:rsidRPr="00924050" w:rsidRDefault="0090620E" w:rsidP="0090620E">
      <w:pPr>
        <w:tabs>
          <w:tab w:val="left" w:pos="341"/>
          <w:tab w:val="left" w:pos="5235"/>
        </w:tabs>
        <w:spacing w:line="280" w:lineRule="exact"/>
        <w:rPr>
          <w:color w:val="FF0000"/>
        </w:rPr>
      </w:pPr>
      <w:r w:rsidRPr="00924050">
        <w:rPr>
          <w:color w:val="FF0000"/>
        </w:rPr>
        <w:t>#389 in Books &gt; Crafts, Hobbies &amp; Home &gt; Home Improvement &amp; Design &gt; How-to &amp; Home Improvements &gt; Cleaning, Caretaking &amp; Relocating</w:t>
      </w:r>
    </w:p>
    <w:p w:rsidR="0090620E" w:rsidRPr="00924050" w:rsidRDefault="0090620E" w:rsidP="0090620E">
      <w:pPr>
        <w:tabs>
          <w:tab w:val="left" w:pos="341"/>
          <w:tab w:val="left" w:pos="5235"/>
        </w:tabs>
        <w:spacing w:line="280" w:lineRule="exact"/>
        <w:rPr>
          <w:color w:val="FF0000"/>
        </w:rPr>
      </w:pPr>
      <w:r w:rsidRPr="00924050">
        <w:rPr>
          <w:color w:val="FF0000"/>
        </w:rPr>
        <w:t>#774 in Books &gt; Health, Fitness &amp; Dieting &gt; Exercise &amp; Fitness &gt; Yoga</w:t>
      </w:r>
    </w:p>
    <w:p w:rsidR="0090620E" w:rsidRDefault="0090620E" w:rsidP="0090620E">
      <w:pPr>
        <w:tabs>
          <w:tab w:val="left" w:pos="341"/>
          <w:tab w:val="left" w:pos="5235"/>
        </w:tabs>
        <w:spacing w:line="280" w:lineRule="exact"/>
        <w:rPr>
          <w:color w:val="FF0000"/>
        </w:rPr>
      </w:pPr>
      <w:r w:rsidRPr="00924050">
        <w:rPr>
          <w:color w:val="FF0000"/>
        </w:rPr>
        <w:t>#5657 in Books &gt; Self-Help &gt; Personal Transformation</w:t>
      </w:r>
    </w:p>
    <w:p w:rsidR="0090620E" w:rsidRDefault="0090620E" w:rsidP="0090620E">
      <w:pPr>
        <w:tabs>
          <w:tab w:val="left" w:pos="341"/>
          <w:tab w:val="left" w:pos="5235"/>
        </w:tabs>
        <w:spacing w:line="280" w:lineRule="exact"/>
        <w:rPr>
          <w:rFonts w:ascii="宋体" w:hAnsi="宋体"/>
          <w:b/>
          <w:bCs/>
          <w:sz w:val="20"/>
          <w:szCs w:val="21"/>
        </w:rPr>
      </w:pPr>
    </w:p>
    <w:p w:rsidR="0090620E" w:rsidRPr="00A75205" w:rsidRDefault="0090620E" w:rsidP="0090620E">
      <w:pPr>
        <w:tabs>
          <w:tab w:val="left" w:pos="341"/>
          <w:tab w:val="left" w:pos="5235"/>
        </w:tabs>
        <w:spacing w:line="280" w:lineRule="exact"/>
        <w:rPr>
          <w:rFonts w:ascii="宋体" w:hAnsi="宋体"/>
          <w:b/>
          <w:bCs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3907155</wp:posOffset>
            </wp:positionH>
            <wp:positionV relativeFrom="paragraph">
              <wp:posOffset>58420</wp:posOffset>
            </wp:positionV>
            <wp:extent cx="1369060" cy="191135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5205">
        <w:rPr>
          <w:rFonts w:ascii="宋体" w:hAnsi="宋体"/>
          <w:b/>
          <w:bCs/>
          <w:sz w:val="20"/>
          <w:szCs w:val="21"/>
        </w:rPr>
        <w:t>中简本出版记录</w:t>
      </w:r>
    </w:p>
    <w:p w:rsidR="0090620E" w:rsidRPr="00A75205" w:rsidRDefault="0090620E" w:rsidP="0090620E">
      <w:pPr>
        <w:tabs>
          <w:tab w:val="left" w:pos="341"/>
          <w:tab w:val="left" w:pos="5235"/>
        </w:tabs>
        <w:spacing w:line="280" w:lineRule="exact"/>
        <w:rPr>
          <w:rFonts w:ascii="宋体" w:hAnsi="宋体"/>
          <w:b/>
          <w:bCs/>
          <w:sz w:val="20"/>
          <w:szCs w:val="21"/>
        </w:rPr>
      </w:pPr>
      <w:r w:rsidRPr="00A75205">
        <w:rPr>
          <w:rFonts w:ascii="宋体" w:hAnsi="宋体"/>
          <w:b/>
          <w:bCs/>
          <w:sz w:val="20"/>
          <w:szCs w:val="21"/>
        </w:rPr>
        <w:t>书</w:t>
      </w:r>
      <w:r w:rsidRPr="00A75205">
        <w:rPr>
          <w:rFonts w:ascii="宋体" w:hAnsi="宋体" w:hint="eastAsia"/>
          <w:b/>
          <w:bCs/>
          <w:sz w:val="20"/>
          <w:szCs w:val="21"/>
        </w:rPr>
        <w:t xml:space="preserve">  </w:t>
      </w:r>
      <w:r w:rsidRPr="00A75205">
        <w:rPr>
          <w:rFonts w:ascii="宋体" w:hAnsi="宋体"/>
          <w:b/>
          <w:bCs/>
          <w:sz w:val="20"/>
          <w:szCs w:val="21"/>
        </w:rPr>
        <w:t>名</w:t>
      </w:r>
      <w:r w:rsidRPr="00A75205">
        <w:rPr>
          <w:rFonts w:ascii="宋体" w:hAnsi="宋体" w:hint="eastAsia"/>
          <w:b/>
          <w:bCs/>
          <w:sz w:val="20"/>
          <w:szCs w:val="21"/>
        </w:rPr>
        <w:t>：</w:t>
      </w:r>
      <w:r w:rsidRPr="005771AB">
        <w:rPr>
          <w:rFonts w:hint="eastAsia"/>
          <w:b/>
          <w:bCs/>
        </w:rPr>
        <w:t>《</w:t>
      </w:r>
      <w:r w:rsidRPr="00924050">
        <w:rPr>
          <w:rFonts w:hint="eastAsia"/>
          <w:b/>
          <w:bCs/>
        </w:rPr>
        <w:t>丢掉</w:t>
      </w:r>
      <w:r w:rsidRPr="00924050">
        <w:rPr>
          <w:rFonts w:hint="eastAsia"/>
          <w:b/>
          <w:bCs/>
        </w:rPr>
        <w:t>50</w:t>
      </w:r>
      <w:r w:rsidRPr="00924050">
        <w:rPr>
          <w:rFonts w:hint="eastAsia"/>
          <w:b/>
          <w:bCs/>
        </w:rPr>
        <w:t>样东西，找回</w:t>
      </w:r>
      <w:r w:rsidRPr="00924050">
        <w:rPr>
          <w:rFonts w:hint="eastAsia"/>
          <w:b/>
          <w:bCs/>
        </w:rPr>
        <w:t>100</w:t>
      </w:r>
      <w:r w:rsidRPr="00924050">
        <w:rPr>
          <w:rFonts w:hint="eastAsia"/>
          <w:b/>
          <w:bCs/>
        </w:rPr>
        <w:t>分人生</w:t>
      </w:r>
      <w:r w:rsidRPr="005771AB">
        <w:rPr>
          <w:rFonts w:hint="eastAsia"/>
          <w:b/>
          <w:bCs/>
        </w:rPr>
        <w:t>》</w:t>
      </w:r>
    </w:p>
    <w:p w:rsidR="0090620E" w:rsidRPr="00E35CEB" w:rsidRDefault="0090620E" w:rsidP="0090620E">
      <w:pPr>
        <w:wordWrap w:val="0"/>
        <w:jc w:val="left"/>
        <w:rPr>
          <w:rFonts w:ascii="宋体" w:hAnsi="宋体" w:cs="Tahoma"/>
          <w:b/>
          <w:color w:val="000000"/>
          <w:szCs w:val="21"/>
        </w:rPr>
      </w:pPr>
      <w:r w:rsidRPr="00E35CEB">
        <w:rPr>
          <w:rFonts w:ascii="宋体" w:hAnsi="宋体" w:cs="Tahoma"/>
          <w:b/>
          <w:color w:val="000000"/>
          <w:szCs w:val="21"/>
        </w:rPr>
        <w:t>作</w:t>
      </w:r>
      <w:r w:rsidRPr="00E35CEB">
        <w:rPr>
          <w:rFonts w:ascii="宋体" w:hAnsi="宋体" w:cs="Tahoma" w:hint="eastAsia"/>
          <w:b/>
          <w:color w:val="000000"/>
          <w:szCs w:val="21"/>
        </w:rPr>
        <w:t xml:space="preserve">  </w:t>
      </w:r>
      <w:r w:rsidRPr="00E35CEB">
        <w:rPr>
          <w:rFonts w:ascii="宋体" w:hAnsi="宋体" w:cs="Tahoma"/>
          <w:b/>
          <w:color w:val="000000"/>
          <w:szCs w:val="21"/>
        </w:rPr>
        <w:t>者</w:t>
      </w:r>
      <w:r w:rsidRPr="00E35CEB">
        <w:rPr>
          <w:rFonts w:ascii="宋体" w:hAnsi="宋体" w:cs="Tahoma" w:hint="eastAsia"/>
          <w:b/>
          <w:color w:val="000000"/>
          <w:szCs w:val="21"/>
        </w:rPr>
        <w:t>：</w:t>
      </w:r>
      <w:r w:rsidRPr="00475E4C">
        <w:rPr>
          <w:rFonts w:ascii="宋体" w:hAnsi="宋体" w:cs="Tahoma" w:hint="eastAsia"/>
          <w:b/>
          <w:color w:val="000000"/>
          <w:szCs w:val="21"/>
        </w:rPr>
        <w:t>［美］</w:t>
      </w:r>
      <w:r w:rsidRPr="00924050">
        <w:rPr>
          <w:rFonts w:ascii="宋体" w:hAnsi="宋体" w:cs="Tahoma" w:hint="eastAsia"/>
          <w:b/>
          <w:color w:val="000000"/>
          <w:szCs w:val="21"/>
        </w:rPr>
        <w:t>盖尔·布兰克</w:t>
      </w:r>
    </w:p>
    <w:p w:rsidR="0090620E" w:rsidRPr="00E35CEB" w:rsidRDefault="0090620E" w:rsidP="0090620E">
      <w:pPr>
        <w:wordWrap w:val="0"/>
        <w:jc w:val="left"/>
        <w:rPr>
          <w:rStyle w:val="pl1"/>
          <w:rFonts w:ascii="宋体" w:hAnsi="宋体" w:cs="Tahoma"/>
          <w:b/>
          <w:color w:val="000000"/>
          <w:szCs w:val="21"/>
        </w:rPr>
      </w:pPr>
      <w:r w:rsidRPr="00E35CEB">
        <w:rPr>
          <w:rFonts w:ascii="宋体" w:hAnsi="宋体" w:cs="Tahoma"/>
          <w:b/>
          <w:color w:val="000000"/>
          <w:szCs w:val="21"/>
        </w:rPr>
        <w:t>出版社</w:t>
      </w:r>
      <w:r w:rsidRPr="00E35CEB">
        <w:rPr>
          <w:rFonts w:ascii="宋体" w:hAnsi="宋体" w:cs="Tahoma" w:hint="eastAsia"/>
          <w:b/>
          <w:color w:val="000000"/>
          <w:szCs w:val="21"/>
        </w:rPr>
        <w:t>：</w:t>
      </w:r>
      <w:r w:rsidRPr="00924050">
        <w:rPr>
          <w:rFonts w:ascii="宋体" w:hAnsi="宋体" w:cs="Tahoma" w:hint="eastAsia"/>
          <w:b/>
          <w:color w:val="000000"/>
          <w:szCs w:val="21"/>
        </w:rPr>
        <w:t>天津教育出版社</w:t>
      </w:r>
      <w:r>
        <w:rPr>
          <w:rFonts w:ascii="宋体" w:hAnsi="宋体" w:cs="Tahoma" w:hint="eastAsia"/>
          <w:b/>
          <w:color w:val="000000"/>
          <w:szCs w:val="21"/>
        </w:rPr>
        <w:t xml:space="preserve">   </w:t>
      </w:r>
    </w:p>
    <w:p w:rsidR="0090620E" w:rsidRDefault="0090620E" w:rsidP="0090620E">
      <w:pPr>
        <w:wordWrap w:val="0"/>
        <w:jc w:val="left"/>
        <w:rPr>
          <w:rFonts w:ascii="宋体" w:hAnsi="宋体" w:cs="Tahoma"/>
          <w:b/>
          <w:color w:val="000000"/>
          <w:szCs w:val="21"/>
        </w:rPr>
      </w:pPr>
      <w:r w:rsidRPr="00E35CEB">
        <w:rPr>
          <w:rFonts w:ascii="宋体" w:hAnsi="宋体" w:cs="Tahoma"/>
          <w:b/>
          <w:color w:val="000000"/>
          <w:szCs w:val="21"/>
        </w:rPr>
        <w:t>译</w:t>
      </w:r>
      <w:r w:rsidRPr="00E35CEB">
        <w:rPr>
          <w:rFonts w:ascii="宋体" w:hAnsi="宋体" w:cs="Tahoma" w:hint="eastAsia"/>
          <w:b/>
          <w:color w:val="000000"/>
          <w:szCs w:val="21"/>
        </w:rPr>
        <w:t xml:space="preserve">  </w:t>
      </w:r>
      <w:r w:rsidRPr="00E35CEB">
        <w:rPr>
          <w:rFonts w:ascii="宋体" w:hAnsi="宋体" w:cs="Tahoma"/>
          <w:b/>
          <w:color w:val="000000"/>
          <w:szCs w:val="21"/>
        </w:rPr>
        <w:t>者</w:t>
      </w:r>
      <w:r w:rsidRPr="00E35CEB">
        <w:rPr>
          <w:rFonts w:ascii="宋体" w:hAnsi="宋体" w:cs="Tahoma" w:hint="eastAsia"/>
          <w:b/>
          <w:color w:val="000000"/>
          <w:szCs w:val="21"/>
        </w:rPr>
        <w:t>：</w:t>
      </w:r>
      <w:r w:rsidRPr="00924050">
        <w:rPr>
          <w:rFonts w:ascii="宋体" w:hAnsi="宋体" w:cs="Tahoma" w:hint="eastAsia"/>
          <w:b/>
          <w:color w:val="000000"/>
          <w:szCs w:val="21"/>
        </w:rPr>
        <w:t>林丽冠</w:t>
      </w:r>
      <w:r w:rsidRPr="00E35CEB">
        <w:rPr>
          <w:rFonts w:ascii="宋体" w:hAnsi="宋体" w:cs="Tahoma"/>
          <w:b/>
          <w:color w:val="000000"/>
          <w:szCs w:val="21"/>
        </w:rPr>
        <w:br/>
        <w:t>出版年</w:t>
      </w:r>
      <w:r w:rsidRPr="00E35CEB">
        <w:rPr>
          <w:rFonts w:ascii="宋体" w:hAnsi="宋体" w:cs="Tahoma" w:hint="eastAsia"/>
          <w:b/>
          <w:color w:val="000000"/>
          <w:szCs w:val="21"/>
        </w:rPr>
        <w:t>：</w:t>
      </w:r>
      <w:r>
        <w:rPr>
          <w:rFonts w:ascii="宋体" w:hAnsi="宋体" w:cs="Tahoma"/>
          <w:b/>
          <w:color w:val="000000"/>
          <w:szCs w:val="21"/>
        </w:rPr>
        <w:t>2010</w:t>
      </w:r>
      <w:r w:rsidRPr="00E35CEB">
        <w:rPr>
          <w:rFonts w:ascii="宋体" w:hAnsi="宋体" w:cs="Tahoma"/>
          <w:b/>
          <w:color w:val="000000"/>
          <w:szCs w:val="21"/>
        </w:rPr>
        <w:t>年</w:t>
      </w:r>
      <w:r w:rsidRPr="00E35CEB">
        <w:rPr>
          <w:rFonts w:ascii="宋体" w:hAnsi="宋体" w:cs="Tahoma"/>
          <w:b/>
          <w:color w:val="000000"/>
          <w:szCs w:val="21"/>
        </w:rPr>
        <w:br/>
        <w:t>页</w:t>
      </w:r>
      <w:r w:rsidRPr="00E35CEB">
        <w:rPr>
          <w:rFonts w:ascii="宋体" w:hAnsi="宋体" w:cs="Tahoma" w:hint="eastAsia"/>
          <w:b/>
          <w:color w:val="000000"/>
          <w:szCs w:val="21"/>
        </w:rPr>
        <w:t xml:space="preserve">  </w:t>
      </w:r>
      <w:r w:rsidRPr="00E35CEB">
        <w:rPr>
          <w:rFonts w:ascii="宋体" w:hAnsi="宋体" w:cs="Tahoma"/>
          <w:b/>
          <w:color w:val="000000"/>
          <w:szCs w:val="21"/>
        </w:rPr>
        <w:t>数</w:t>
      </w:r>
      <w:r>
        <w:rPr>
          <w:rFonts w:ascii="宋体" w:hAnsi="宋体" w:cs="Tahoma" w:hint="eastAsia"/>
          <w:b/>
          <w:color w:val="000000"/>
          <w:szCs w:val="21"/>
        </w:rPr>
        <w:t>：224</w:t>
      </w:r>
      <w:r w:rsidRPr="00E35CEB">
        <w:rPr>
          <w:rFonts w:ascii="宋体" w:hAnsi="宋体" w:cs="Tahoma"/>
          <w:b/>
          <w:color w:val="000000"/>
          <w:szCs w:val="21"/>
        </w:rPr>
        <w:t>页</w:t>
      </w:r>
    </w:p>
    <w:p w:rsidR="0090620E" w:rsidRPr="00E35CEB" w:rsidRDefault="0090620E" w:rsidP="0090620E">
      <w:pPr>
        <w:wordWrap w:val="0"/>
        <w:jc w:val="left"/>
        <w:rPr>
          <w:rFonts w:ascii="宋体" w:hAnsi="宋体" w:cs="Tahoma"/>
          <w:b/>
          <w:color w:val="000000"/>
          <w:szCs w:val="21"/>
        </w:rPr>
      </w:pPr>
      <w:r>
        <w:rPr>
          <w:rFonts w:ascii="宋体" w:hAnsi="宋体" w:cs="Tahoma" w:hint="eastAsia"/>
          <w:b/>
          <w:color w:val="000000"/>
          <w:szCs w:val="21"/>
        </w:rPr>
        <w:t>定  价: 23.8元</w:t>
      </w:r>
    </w:p>
    <w:p w:rsidR="0090620E" w:rsidRPr="00E35CEB" w:rsidRDefault="0090620E" w:rsidP="0090620E">
      <w:pPr>
        <w:wordWrap w:val="0"/>
        <w:jc w:val="left"/>
        <w:rPr>
          <w:rFonts w:ascii="宋体" w:hAnsi="宋体" w:cs="Tahoma"/>
          <w:b/>
          <w:color w:val="000000"/>
          <w:szCs w:val="21"/>
        </w:rPr>
      </w:pPr>
      <w:r w:rsidRPr="00E35CEB">
        <w:rPr>
          <w:rFonts w:ascii="宋体" w:hAnsi="宋体" w:cs="Tahoma"/>
          <w:b/>
          <w:color w:val="000000"/>
          <w:szCs w:val="21"/>
        </w:rPr>
        <w:t>装</w:t>
      </w:r>
      <w:r w:rsidRPr="00E35CEB">
        <w:rPr>
          <w:rFonts w:ascii="宋体" w:hAnsi="宋体" w:cs="Tahoma" w:hint="eastAsia"/>
          <w:b/>
          <w:color w:val="000000"/>
          <w:szCs w:val="21"/>
        </w:rPr>
        <w:t xml:space="preserve">  </w:t>
      </w:r>
      <w:r w:rsidRPr="00E35CEB">
        <w:rPr>
          <w:rFonts w:ascii="宋体" w:hAnsi="宋体" w:cs="Tahoma"/>
          <w:b/>
          <w:color w:val="000000"/>
          <w:szCs w:val="21"/>
        </w:rPr>
        <w:t>帧</w:t>
      </w:r>
      <w:r w:rsidRPr="00E35CEB">
        <w:rPr>
          <w:rFonts w:ascii="宋体" w:hAnsi="宋体" w:cs="Tahoma" w:hint="eastAsia"/>
          <w:b/>
          <w:color w:val="000000"/>
          <w:szCs w:val="21"/>
        </w:rPr>
        <w:t>：</w:t>
      </w:r>
      <w:r w:rsidRPr="00E35CEB">
        <w:rPr>
          <w:rFonts w:ascii="宋体" w:hAnsi="宋体" w:cs="Tahoma"/>
          <w:b/>
          <w:color w:val="000000"/>
          <w:szCs w:val="21"/>
        </w:rPr>
        <w:t>平装</w:t>
      </w:r>
    </w:p>
    <w:p w:rsidR="0090620E" w:rsidRDefault="0090620E" w:rsidP="0090620E">
      <w:pPr>
        <w:tabs>
          <w:tab w:val="left" w:pos="341"/>
          <w:tab w:val="left" w:pos="5235"/>
        </w:tabs>
        <w:spacing w:line="280" w:lineRule="exact"/>
        <w:rPr>
          <w:b/>
          <w:bCs/>
          <w:szCs w:val="21"/>
        </w:rPr>
      </w:pPr>
    </w:p>
    <w:p w:rsidR="0090620E" w:rsidRDefault="0090620E" w:rsidP="0090620E">
      <w:pPr>
        <w:rPr>
          <w:b/>
          <w:bCs/>
        </w:rPr>
      </w:pPr>
      <w:r>
        <w:rPr>
          <w:rFonts w:hint="eastAsia"/>
          <w:b/>
          <w:bCs/>
        </w:rPr>
        <w:t>内容简介：</w:t>
      </w:r>
    </w:p>
    <w:p w:rsidR="0090620E" w:rsidRDefault="0090620E" w:rsidP="0090620E">
      <w:pPr>
        <w:rPr>
          <w:color w:val="000000"/>
          <w:kern w:val="0"/>
          <w:szCs w:val="21"/>
        </w:rPr>
      </w:pPr>
    </w:p>
    <w:p w:rsidR="0090620E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  <w:r w:rsidRPr="00924050">
        <w:rPr>
          <w:rFonts w:hint="eastAsia"/>
          <w:color w:val="000000"/>
          <w:kern w:val="0"/>
          <w:szCs w:val="21"/>
        </w:rPr>
        <w:t>《丢掉</w:t>
      </w:r>
      <w:r w:rsidRPr="00924050">
        <w:rPr>
          <w:rFonts w:hint="eastAsia"/>
          <w:color w:val="000000"/>
          <w:kern w:val="0"/>
          <w:szCs w:val="21"/>
        </w:rPr>
        <w:t>50</w:t>
      </w:r>
      <w:r w:rsidRPr="00924050">
        <w:rPr>
          <w:rFonts w:hint="eastAsia"/>
          <w:color w:val="000000"/>
          <w:kern w:val="0"/>
          <w:szCs w:val="21"/>
        </w:rPr>
        <w:t>样东西</w:t>
      </w:r>
      <w:r w:rsidRPr="00924050">
        <w:rPr>
          <w:rFonts w:hint="eastAsia"/>
          <w:color w:val="000000"/>
          <w:kern w:val="0"/>
          <w:szCs w:val="21"/>
        </w:rPr>
        <w:t>,</w:t>
      </w:r>
      <w:r w:rsidRPr="00924050">
        <w:rPr>
          <w:rFonts w:hint="eastAsia"/>
          <w:color w:val="000000"/>
          <w:kern w:val="0"/>
          <w:szCs w:val="21"/>
        </w:rPr>
        <w:t>找回</w:t>
      </w:r>
      <w:r w:rsidRPr="00924050">
        <w:rPr>
          <w:rFonts w:hint="eastAsia"/>
          <w:color w:val="000000"/>
          <w:kern w:val="0"/>
          <w:szCs w:val="21"/>
        </w:rPr>
        <w:t>100</w:t>
      </w:r>
      <w:r w:rsidRPr="00924050">
        <w:rPr>
          <w:rFonts w:hint="eastAsia"/>
          <w:color w:val="000000"/>
          <w:kern w:val="0"/>
          <w:szCs w:val="21"/>
        </w:rPr>
        <w:t>分人生》：我们很多人都有堆东西的习惯，很多东西因为各种原因被我们留了下来，随着时间的推移，东西越来越多，有限的空间堆满了各种物品，无论是有形的还是无形的，都占据着我们的心灵。</w:t>
      </w:r>
    </w:p>
    <w:p w:rsidR="0090620E" w:rsidRDefault="0090620E" w:rsidP="0090620E">
      <w:pPr>
        <w:widowControl/>
        <w:spacing w:after="240" w:line="280" w:lineRule="exact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 xml:space="preserve"> </w:t>
      </w:r>
    </w:p>
    <w:p w:rsidR="0090620E" w:rsidRPr="00924050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  <w:r w:rsidRPr="00924050">
        <w:rPr>
          <w:rFonts w:hint="eastAsia"/>
          <w:color w:val="000000"/>
          <w:kern w:val="0"/>
          <w:szCs w:val="21"/>
        </w:rPr>
        <w:t>现代社会，人们工作更加忙碌了，接受的信息更多了，我们如何能够轻松应对，让我们的生活更加轻松愉快呢？我想本书就给了我们答案。</w:t>
      </w:r>
    </w:p>
    <w:p w:rsidR="0090620E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</w:p>
    <w:p w:rsidR="0090620E" w:rsidRPr="00924050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</w:p>
    <w:p w:rsidR="0090620E" w:rsidRDefault="0090620E" w:rsidP="0090620E">
      <w:pPr>
        <w:widowControl/>
        <w:spacing w:after="240" w:line="280" w:lineRule="exact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“我们的生活中充满了过去遗留下来的没用的东西——从已经干了的固体胶，到已经时过境迁的怨恨，这些应该废弃的东西如此之多，真奇怪我们每天还能从床上爬起来。”激励导师、畅销作家、专栏作家和生活教练</w:t>
      </w:r>
      <w:r>
        <w:rPr>
          <w:color w:val="000000"/>
          <w:kern w:val="0"/>
          <w:szCs w:val="21"/>
        </w:rPr>
        <w:t>Gail Blanke</w:t>
      </w:r>
      <w:r>
        <w:rPr>
          <w:rFonts w:hint="eastAsia"/>
          <w:color w:val="000000"/>
          <w:kern w:val="0"/>
          <w:szCs w:val="21"/>
        </w:rPr>
        <w:t>如是说。</w:t>
      </w:r>
    </w:p>
    <w:p w:rsidR="0090620E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lastRenderedPageBreak/>
        <w:t>“如果你想要成长，就要学会放手。”这是</w:t>
      </w:r>
      <w:r>
        <w:rPr>
          <w:color w:val="000000"/>
          <w:kern w:val="0"/>
          <w:szCs w:val="21"/>
        </w:rPr>
        <w:t>Gail Blanke</w:t>
      </w:r>
      <w:r>
        <w:rPr>
          <w:rFonts w:hint="eastAsia"/>
          <w:color w:val="000000"/>
          <w:kern w:val="0"/>
          <w:szCs w:val="21"/>
        </w:rPr>
        <w:t>的箴言。它的意思是清除所有的杂乱——不管是东西还是情感——让你陷在过去、让你觉得沉重，或者让你对自己感觉不好的所有东西。</w:t>
      </w:r>
      <w:r w:rsidRPr="00924050">
        <w:rPr>
          <w:rFonts w:hint="eastAsia"/>
          <w:color w:val="000000"/>
          <w:kern w:val="0"/>
          <w:szCs w:val="21"/>
        </w:rPr>
        <w:t>是啊，正如作者所说：“记忆在我们的心里，不在东西里头。”作者的父亲说得也很对：“亲爱的，扔掉所有拖住你的东西。要穿过一大堆碍手碍脚的杂物，就像在游泳池里行走，很难走到你想到达的目的地。”难道不是吗？你不妨试一下，当你将你的房间、你的办公室、你的电脑、你的记忆都进行清理之后，你会发现一个全新的人生正向你招手，你会变得神轻气爽，而且可以有无限的能量，去做你想要做的事，去过你想要过的人生。</w:t>
      </w:r>
    </w:p>
    <w:p w:rsidR="0090620E" w:rsidRPr="00924050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</w:p>
    <w:p w:rsidR="0090620E" w:rsidRPr="000A51CA" w:rsidRDefault="0090620E" w:rsidP="0090620E">
      <w:pPr>
        <w:widowControl/>
        <w:spacing w:after="240" w:line="280" w:lineRule="exact"/>
        <w:ind w:firstLineChars="200" w:firstLine="420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在《扔掉</w:t>
      </w:r>
      <w:r>
        <w:rPr>
          <w:rFonts w:hint="eastAsia"/>
          <w:color w:val="000000"/>
          <w:kern w:val="0"/>
          <w:szCs w:val="21"/>
        </w:rPr>
        <w:t>50</w:t>
      </w:r>
      <w:r>
        <w:rPr>
          <w:rFonts w:hint="eastAsia"/>
          <w:color w:val="000000"/>
          <w:kern w:val="0"/>
          <w:szCs w:val="21"/>
        </w:rPr>
        <w:t>样东西》里，作者带着我们走遍家里的每一个角落——从</w:t>
      </w:r>
      <w:r>
        <w:rPr>
          <w:rFonts w:ascii="Arial" w:hAnsi="Arial" w:cs="Arial"/>
          <w:color w:val="000000"/>
        </w:rPr>
        <w:t>顶楼</w:t>
      </w:r>
      <w:r>
        <w:rPr>
          <w:rFonts w:ascii="Arial" w:hAnsi="Arial" w:cs="Arial" w:hint="eastAsia"/>
          <w:color w:val="000000"/>
        </w:rPr>
        <w:t>到</w:t>
      </w:r>
      <w:r>
        <w:rPr>
          <w:rFonts w:ascii="Arial" w:hAnsi="Arial" w:cs="Arial"/>
          <w:color w:val="000000"/>
        </w:rPr>
        <w:t>车库</w:t>
      </w:r>
      <w:r>
        <w:rPr>
          <w:rFonts w:ascii="Arial" w:hAnsi="Arial" w:cs="Arial" w:hint="eastAsia"/>
          <w:color w:val="000000"/>
        </w:rPr>
        <w:t>——甚至走到了我们意识的深处。通过</w:t>
      </w:r>
      <w:r>
        <w:rPr>
          <w:rFonts w:ascii="Arial" w:hAnsi="Arial" w:cs="Arial"/>
          <w:color w:val="000000"/>
        </w:rPr>
        <w:t>深刻</w:t>
      </w:r>
      <w:r>
        <w:rPr>
          <w:rFonts w:ascii="Arial" w:hAnsi="Arial" w:cs="Arial" w:hint="eastAsia"/>
          <w:color w:val="000000"/>
        </w:rPr>
        <w:t>而幽默的故事，她启发和鼓励我们扔掉那些放任它存在了很久的“生活遗迹”。</w:t>
      </w:r>
    </w:p>
    <w:p w:rsidR="0090620E" w:rsidRPr="00023317" w:rsidRDefault="0090620E" w:rsidP="0090620E">
      <w:pPr>
        <w:widowControl/>
        <w:numPr>
          <w:ilvl w:val="0"/>
          <w:numId w:val="1"/>
        </w:numPr>
        <w:ind w:left="975"/>
        <w:jc w:val="left"/>
        <w:rPr>
          <w:color w:val="000000"/>
          <w:kern w:val="0"/>
          <w:szCs w:val="21"/>
        </w:rPr>
      </w:pPr>
      <w:r w:rsidRPr="00023317">
        <w:rPr>
          <w:rFonts w:hint="eastAsia"/>
          <w:iCs/>
          <w:color w:val="000000"/>
          <w:kern w:val="0"/>
          <w:szCs w:val="21"/>
        </w:rPr>
        <w:t>厨房里的那个废物抽屉（你知道指的是哪个）？清空它！</w:t>
      </w:r>
    </w:p>
    <w:p w:rsidR="0090620E" w:rsidRPr="000A51CA" w:rsidRDefault="0090620E" w:rsidP="0090620E">
      <w:pPr>
        <w:widowControl/>
        <w:numPr>
          <w:ilvl w:val="0"/>
          <w:numId w:val="1"/>
        </w:numPr>
        <w:ind w:left="975"/>
        <w:jc w:val="left"/>
        <w:rPr>
          <w:color w:val="000000"/>
          <w:kern w:val="0"/>
          <w:szCs w:val="21"/>
        </w:rPr>
      </w:pPr>
      <w:r>
        <w:rPr>
          <w:rFonts w:hint="eastAsia"/>
          <w:iCs/>
          <w:color w:val="000000"/>
          <w:kern w:val="0"/>
          <w:szCs w:val="21"/>
        </w:rPr>
        <w:t>那些陈旧的悔意？扔掉它！</w:t>
      </w:r>
    </w:p>
    <w:p w:rsidR="0090620E" w:rsidRPr="000A51CA" w:rsidRDefault="0090620E" w:rsidP="0090620E">
      <w:pPr>
        <w:widowControl/>
        <w:numPr>
          <w:ilvl w:val="0"/>
          <w:numId w:val="1"/>
        </w:numPr>
        <w:ind w:left="975"/>
        <w:jc w:val="left"/>
        <w:rPr>
          <w:color w:val="000000"/>
          <w:kern w:val="0"/>
          <w:szCs w:val="21"/>
        </w:rPr>
      </w:pPr>
      <w:r>
        <w:rPr>
          <w:rFonts w:hint="eastAsia"/>
          <w:iCs/>
          <w:color w:val="000000"/>
          <w:kern w:val="0"/>
          <w:szCs w:val="21"/>
        </w:rPr>
        <w:t>过时的化妆品？不要了！</w:t>
      </w:r>
    </w:p>
    <w:p w:rsidR="0090620E" w:rsidRPr="000A51CA" w:rsidRDefault="0090620E" w:rsidP="0090620E">
      <w:pPr>
        <w:widowControl/>
        <w:numPr>
          <w:ilvl w:val="0"/>
          <w:numId w:val="1"/>
        </w:numPr>
        <w:ind w:left="975"/>
        <w:jc w:val="left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让你黯然神伤的那段感情？别想了！</w:t>
      </w:r>
    </w:p>
    <w:p w:rsidR="0090620E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</w:p>
    <w:p w:rsidR="0090620E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当你真的清理出</w:t>
      </w:r>
      <w:r>
        <w:rPr>
          <w:rFonts w:hint="eastAsia"/>
          <w:color w:val="000000"/>
          <w:kern w:val="0"/>
          <w:szCs w:val="21"/>
        </w:rPr>
        <w:t>50</w:t>
      </w:r>
      <w:r>
        <w:rPr>
          <w:rFonts w:hint="eastAsia"/>
          <w:color w:val="000000"/>
          <w:kern w:val="0"/>
          <w:szCs w:val="21"/>
        </w:rPr>
        <w:t>样东西，你会惊奇的发现这样做其实根本不难。而一旦你把它们都丢干净了——那过紧的腰带、过于狭隘的自我认知，你将步入一个清爽的境界，并且进入人生的下一个美好的阶段。</w:t>
      </w:r>
      <w:r w:rsidRPr="000A51CA">
        <w:rPr>
          <w:color w:val="000000"/>
          <w:kern w:val="0"/>
          <w:szCs w:val="21"/>
        </w:rPr>
        <w:br/>
      </w:r>
    </w:p>
    <w:p w:rsidR="0090620E" w:rsidRPr="00924050" w:rsidRDefault="0090620E" w:rsidP="0090620E">
      <w:pPr>
        <w:widowControl/>
        <w:spacing w:line="280" w:lineRule="exact"/>
        <w:ind w:firstLineChars="200" w:firstLine="420"/>
        <w:rPr>
          <w:color w:val="000000"/>
          <w:kern w:val="0"/>
          <w:szCs w:val="21"/>
        </w:rPr>
      </w:pPr>
    </w:p>
    <w:p w:rsidR="0090620E" w:rsidRDefault="0090620E" w:rsidP="0090620E">
      <w:pPr>
        <w:rPr>
          <w:b/>
        </w:rPr>
      </w:pPr>
      <w:r>
        <w:rPr>
          <w:b/>
        </w:rPr>
        <w:t>作者简介：</w:t>
      </w:r>
    </w:p>
    <w:p w:rsidR="0090620E" w:rsidRDefault="0090620E" w:rsidP="0090620E">
      <w:pPr>
        <w:rPr>
          <w:b/>
        </w:rPr>
      </w:pPr>
    </w:p>
    <w:p w:rsidR="0090620E" w:rsidRDefault="0090620E" w:rsidP="0090620E">
      <w:pPr>
        <w:widowControl/>
        <w:ind w:firstLineChars="200" w:firstLine="420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盖尔·布莱克</w:t>
      </w:r>
      <w:r w:rsidRPr="00910678">
        <w:rPr>
          <w:rFonts w:hint="eastAsia"/>
          <w:color w:val="000000"/>
          <w:kern w:val="0"/>
          <w:szCs w:val="21"/>
        </w:rPr>
        <w:t>（</w:t>
      </w:r>
      <w:r w:rsidRPr="00924050">
        <w:rPr>
          <w:color w:val="000000"/>
          <w:kern w:val="0"/>
          <w:szCs w:val="21"/>
        </w:rPr>
        <w:t>Gail Blanke</w:t>
      </w:r>
      <w:r w:rsidRPr="00910678">
        <w:rPr>
          <w:rFonts w:hint="eastAsia"/>
          <w:color w:val="000000"/>
          <w:kern w:val="0"/>
          <w:szCs w:val="21"/>
        </w:rPr>
        <w:t>），</w:t>
      </w:r>
      <w:r w:rsidRPr="00924050">
        <w:rPr>
          <w:rFonts w:hint="eastAsia"/>
          <w:color w:val="000000"/>
          <w:kern w:val="0"/>
          <w:szCs w:val="21"/>
        </w:rPr>
        <w:t>是一个世界级的激励导师，同时也是</w:t>
      </w:r>
      <w:r w:rsidRPr="00924050">
        <w:rPr>
          <w:rFonts w:hint="eastAsia"/>
          <w:color w:val="000000"/>
          <w:kern w:val="0"/>
          <w:szCs w:val="21"/>
        </w:rPr>
        <w:t>Lifedesigns</w:t>
      </w:r>
      <w:r w:rsidRPr="00924050">
        <w:rPr>
          <w:rFonts w:hint="eastAsia"/>
          <w:color w:val="000000"/>
          <w:kern w:val="0"/>
          <w:szCs w:val="21"/>
        </w:rPr>
        <w:t>的总裁兼</w:t>
      </w:r>
      <w:r w:rsidRPr="00924050">
        <w:rPr>
          <w:rFonts w:hint="eastAsia"/>
          <w:color w:val="000000"/>
          <w:kern w:val="0"/>
          <w:szCs w:val="21"/>
        </w:rPr>
        <w:t>CEO</w:t>
      </w:r>
      <w:r w:rsidRPr="00924050">
        <w:rPr>
          <w:rFonts w:hint="eastAsia"/>
          <w:color w:val="000000"/>
          <w:kern w:val="0"/>
          <w:szCs w:val="21"/>
        </w:rPr>
        <w:t>，这是一家让人们真正过上自己理想生活的培训公司。她是《</w:t>
      </w:r>
      <w:r w:rsidRPr="00924050">
        <w:rPr>
          <w:rFonts w:hint="eastAsia"/>
          <w:color w:val="000000"/>
          <w:kern w:val="0"/>
          <w:szCs w:val="21"/>
        </w:rPr>
        <w:t>Real Simple</w:t>
      </w:r>
      <w:r w:rsidRPr="00924050">
        <w:rPr>
          <w:rFonts w:hint="eastAsia"/>
          <w:color w:val="000000"/>
          <w:kern w:val="0"/>
          <w:szCs w:val="21"/>
        </w:rPr>
        <w:t>》杂志“激励专栏”的专栏作家，也是</w:t>
      </w:r>
      <w:r w:rsidRPr="00924050">
        <w:rPr>
          <w:rFonts w:hint="eastAsia"/>
          <w:color w:val="000000"/>
          <w:kern w:val="0"/>
          <w:szCs w:val="21"/>
        </w:rPr>
        <w:t>Martha Stewart</w:t>
      </w:r>
      <w:r w:rsidRPr="00924050">
        <w:rPr>
          <w:rFonts w:hint="eastAsia"/>
          <w:color w:val="000000"/>
          <w:kern w:val="0"/>
          <w:szCs w:val="21"/>
        </w:rPr>
        <w:t>旗下的出版物《</w:t>
      </w:r>
      <w:r w:rsidRPr="00924050">
        <w:rPr>
          <w:rFonts w:hint="eastAsia"/>
          <w:color w:val="000000"/>
          <w:kern w:val="0"/>
          <w:szCs w:val="21"/>
        </w:rPr>
        <w:t>Body+Soul</w:t>
      </w:r>
      <w:r w:rsidRPr="00924050">
        <w:rPr>
          <w:rFonts w:hint="eastAsia"/>
          <w:color w:val="000000"/>
          <w:kern w:val="0"/>
          <w:szCs w:val="21"/>
        </w:rPr>
        <w:t>》的撰稿人。她经常参与</w:t>
      </w:r>
      <w:r w:rsidRPr="00924050">
        <w:rPr>
          <w:rFonts w:hint="eastAsia"/>
          <w:color w:val="000000"/>
          <w:kern w:val="0"/>
          <w:szCs w:val="21"/>
        </w:rPr>
        <w:t xml:space="preserve">CBS </w:t>
      </w:r>
      <w:r w:rsidRPr="00924050">
        <w:rPr>
          <w:rFonts w:hint="eastAsia"/>
          <w:color w:val="000000"/>
          <w:kern w:val="0"/>
          <w:szCs w:val="21"/>
        </w:rPr>
        <w:t>电视台“</w:t>
      </w:r>
      <w:r w:rsidRPr="00924050">
        <w:rPr>
          <w:rFonts w:hint="eastAsia"/>
          <w:color w:val="000000"/>
          <w:kern w:val="0"/>
          <w:szCs w:val="21"/>
        </w:rPr>
        <w:t>2Sunday Morning</w:t>
      </w:r>
      <w:r w:rsidRPr="00924050">
        <w:rPr>
          <w:rFonts w:hint="eastAsia"/>
          <w:color w:val="000000"/>
          <w:kern w:val="0"/>
          <w:szCs w:val="21"/>
        </w:rPr>
        <w:t>”节目的录制。</w:t>
      </w:r>
      <w:r w:rsidRPr="00924050">
        <w:rPr>
          <w:rFonts w:hint="eastAsia"/>
          <w:color w:val="000000"/>
          <w:kern w:val="0"/>
          <w:szCs w:val="21"/>
        </w:rPr>
        <w:t>Gail Blanke</w:t>
      </w:r>
      <w:r w:rsidRPr="00924050">
        <w:rPr>
          <w:rFonts w:hint="eastAsia"/>
          <w:color w:val="000000"/>
          <w:kern w:val="0"/>
          <w:szCs w:val="21"/>
        </w:rPr>
        <w:t>有三本作品，包括《放手（</w:t>
      </w:r>
      <w:r w:rsidRPr="00924050">
        <w:rPr>
          <w:rFonts w:hint="eastAsia"/>
          <w:color w:val="000000"/>
          <w:kern w:val="0"/>
          <w:szCs w:val="21"/>
        </w:rPr>
        <w:t>Between Trapezes</w:t>
      </w:r>
      <w:r w:rsidRPr="00924050">
        <w:rPr>
          <w:rFonts w:hint="eastAsia"/>
          <w:color w:val="000000"/>
          <w:kern w:val="0"/>
          <w:szCs w:val="21"/>
        </w:rPr>
        <w:t>）》和《我最疯狂的梦想（</w:t>
      </w:r>
      <w:r w:rsidRPr="00924050">
        <w:rPr>
          <w:rFonts w:hint="eastAsia"/>
          <w:color w:val="000000"/>
          <w:kern w:val="0"/>
          <w:szCs w:val="21"/>
        </w:rPr>
        <w:t>In My Wildest Dreams</w:t>
      </w:r>
      <w:r w:rsidRPr="00924050">
        <w:rPr>
          <w:rFonts w:hint="eastAsia"/>
          <w:color w:val="000000"/>
          <w:kern w:val="0"/>
          <w:szCs w:val="21"/>
        </w:rPr>
        <w:t>）》，后者是《纽约时报》畅销书。她和丈夫</w:t>
      </w:r>
      <w:r w:rsidRPr="00924050">
        <w:rPr>
          <w:rFonts w:hint="eastAsia"/>
          <w:color w:val="000000"/>
          <w:kern w:val="0"/>
          <w:szCs w:val="21"/>
        </w:rPr>
        <w:t>Jim Cusick</w:t>
      </w:r>
      <w:r w:rsidRPr="00924050">
        <w:rPr>
          <w:rFonts w:hint="eastAsia"/>
          <w:color w:val="000000"/>
          <w:kern w:val="0"/>
          <w:szCs w:val="21"/>
        </w:rPr>
        <w:t>以及两个女儿</w:t>
      </w:r>
      <w:r w:rsidRPr="00924050">
        <w:rPr>
          <w:rFonts w:hint="eastAsia"/>
          <w:color w:val="000000"/>
          <w:kern w:val="0"/>
          <w:szCs w:val="21"/>
        </w:rPr>
        <w:t>Kate</w:t>
      </w:r>
      <w:r w:rsidRPr="00924050">
        <w:rPr>
          <w:rFonts w:hint="eastAsia"/>
          <w:color w:val="000000"/>
          <w:kern w:val="0"/>
          <w:szCs w:val="21"/>
        </w:rPr>
        <w:t>、</w:t>
      </w:r>
      <w:r w:rsidRPr="00924050">
        <w:rPr>
          <w:rFonts w:hint="eastAsia"/>
          <w:color w:val="000000"/>
          <w:kern w:val="0"/>
          <w:szCs w:val="21"/>
        </w:rPr>
        <w:t>Abigail</w:t>
      </w:r>
      <w:r w:rsidRPr="00924050">
        <w:rPr>
          <w:rFonts w:hint="eastAsia"/>
          <w:color w:val="000000"/>
          <w:kern w:val="0"/>
          <w:szCs w:val="21"/>
        </w:rPr>
        <w:t>现在一起生活在纽约。欢迎访问这本书的网站</w:t>
      </w:r>
      <w:hyperlink r:id="rId9" w:history="1">
        <w:r w:rsidRPr="006A161E">
          <w:rPr>
            <w:rStyle w:val="a5"/>
            <w:rFonts w:hint="eastAsia"/>
            <w:kern w:val="0"/>
            <w:szCs w:val="21"/>
          </w:rPr>
          <w:t>www.throwoutfiftythings.com</w:t>
        </w:r>
      </w:hyperlink>
      <w:r w:rsidRPr="00924050">
        <w:rPr>
          <w:rFonts w:hint="eastAsia"/>
          <w:color w:val="000000"/>
          <w:kern w:val="0"/>
          <w:szCs w:val="21"/>
        </w:rPr>
        <w:t>。</w:t>
      </w:r>
      <w:r w:rsidRPr="00777D38">
        <w:rPr>
          <w:rFonts w:hint="eastAsia"/>
          <w:color w:val="000000"/>
          <w:kern w:val="0"/>
          <w:szCs w:val="21"/>
        </w:rPr>
        <w:t>纽约畅销书作家，从第一本著作《你能掌控人生》就气势惊人，卖出</w:t>
      </w:r>
      <w:r w:rsidRPr="00777D38">
        <w:rPr>
          <w:rFonts w:hint="eastAsia"/>
          <w:color w:val="000000"/>
          <w:kern w:val="0"/>
          <w:szCs w:val="21"/>
        </w:rPr>
        <w:t>50</w:t>
      </w:r>
      <w:r w:rsidRPr="00777D38">
        <w:rPr>
          <w:rFonts w:hint="eastAsia"/>
          <w:color w:val="000000"/>
          <w:kern w:val="0"/>
          <w:szCs w:val="21"/>
        </w:rPr>
        <w:t>万册的好成绩；《女人，活出你的梦想》亦荣登《纽约时报》、亚马逊网站畅销书排行榜。本书是她的第四本著作。她也是成功的企业家，担任“生涯规划”公司总裁兼执行长，客户包括奇异、可口可乐、</w:t>
      </w:r>
      <w:r w:rsidRPr="00777D38">
        <w:rPr>
          <w:rFonts w:hint="eastAsia"/>
          <w:color w:val="000000"/>
          <w:kern w:val="0"/>
          <w:szCs w:val="21"/>
        </w:rPr>
        <w:t>HBO</w:t>
      </w:r>
      <w:r w:rsidRPr="00777D38">
        <w:rPr>
          <w:rFonts w:hint="eastAsia"/>
          <w:color w:val="000000"/>
          <w:kern w:val="0"/>
          <w:szCs w:val="21"/>
        </w:rPr>
        <w:t>等知名企业。除了上过欧普拉秀，亦活跃于美国各大媒体。</w:t>
      </w:r>
    </w:p>
    <w:p w:rsidR="0090620E" w:rsidRPr="00924050" w:rsidRDefault="0090620E" w:rsidP="0090620E">
      <w:pPr>
        <w:widowControl/>
        <w:ind w:firstLineChars="200" w:firstLine="420"/>
        <w:rPr>
          <w:color w:val="000000"/>
          <w:szCs w:val="21"/>
        </w:rPr>
      </w:pPr>
    </w:p>
    <w:p w:rsidR="0090620E" w:rsidRPr="00910678" w:rsidRDefault="0090620E" w:rsidP="0090620E">
      <w:pPr>
        <w:widowControl/>
        <w:rPr>
          <w:b/>
          <w:color w:val="000000"/>
          <w:szCs w:val="21"/>
        </w:rPr>
      </w:pPr>
      <w:r w:rsidRPr="00910678">
        <w:rPr>
          <w:b/>
          <w:color w:val="000000"/>
          <w:szCs w:val="21"/>
        </w:rPr>
        <w:t>媒体评价</w:t>
      </w:r>
      <w:r w:rsidRPr="00910678">
        <w:rPr>
          <w:rFonts w:hint="eastAsia"/>
          <w:b/>
          <w:color w:val="000000"/>
          <w:szCs w:val="21"/>
        </w:rPr>
        <w:t>：</w:t>
      </w:r>
    </w:p>
    <w:p w:rsidR="0090620E" w:rsidRDefault="0090620E" w:rsidP="0090620E">
      <w:pPr>
        <w:widowControl/>
        <w:rPr>
          <w:color w:val="000000"/>
          <w:szCs w:val="21"/>
        </w:rPr>
      </w:pPr>
    </w:p>
    <w:p w:rsidR="0090620E" w:rsidRPr="00A06224" w:rsidRDefault="0090620E" w:rsidP="0090620E">
      <w:pPr>
        <w:widowControl/>
        <w:jc w:val="left"/>
        <w:rPr>
          <w:color w:val="000000"/>
          <w:kern w:val="0"/>
          <w:szCs w:val="21"/>
        </w:rPr>
      </w:pPr>
      <w:r w:rsidRPr="00924050">
        <w:rPr>
          <w:rFonts w:hint="eastAsia"/>
          <w:color w:val="000000"/>
          <w:kern w:val="0"/>
          <w:szCs w:val="21"/>
        </w:rPr>
        <w:t>“一本让人颇受启发的作品，鼓励我们来一次彻底的改变——从扔掉一只配不成对的袜子开始。”</w:t>
      </w:r>
      <w:r>
        <w:rPr>
          <w:rFonts w:hint="eastAsia"/>
          <w:color w:val="000000"/>
          <w:kern w:val="0"/>
          <w:szCs w:val="21"/>
        </w:rPr>
        <w:t xml:space="preserve">  </w:t>
      </w:r>
      <w:r>
        <w:rPr>
          <w:color w:val="000000"/>
          <w:kern w:val="0"/>
          <w:szCs w:val="21"/>
        </w:rPr>
        <w:t xml:space="preserve">                                    </w:t>
      </w:r>
      <w:r w:rsidRPr="00924050">
        <w:rPr>
          <w:rFonts w:hint="eastAsia"/>
          <w:b/>
          <w:color w:val="000000"/>
          <w:kern w:val="0"/>
          <w:szCs w:val="21"/>
        </w:rPr>
        <w:t>——《出版商周刊》</w:t>
      </w:r>
      <w:r w:rsidRPr="00924050">
        <w:rPr>
          <w:rFonts w:hint="eastAsia"/>
          <w:b/>
          <w:color w:val="000000"/>
          <w:kern w:val="0"/>
          <w:szCs w:val="21"/>
        </w:rPr>
        <w:t>(</w:t>
      </w:r>
      <w:r w:rsidRPr="00924050">
        <w:rPr>
          <w:b/>
          <w:i/>
          <w:color w:val="000000"/>
          <w:kern w:val="0"/>
          <w:szCs w:val="21"/>
        </w:rPr>
        <w:t>Publisher’s Weekly</w:t>
      </w:r>
      <w:r w:rsidRPr="00924050">
        <w:rPr>
          <w:rFonts w:hint="eastAsia"/>
          <w:b/>
          <w:color w:val="000000"/>
          <w:kern w:val="0"/>
          <w:szCs w:val="21"/>
        </w:rPr>
        <w:t>)</w:t>
      </w:r>
    </w:p>
    <w:p w:rsidR="0090620E" w:rsidRPr="00924050" w:rsidRDefault="0090620E" w:rsidP="0090620E">
      <w:pPr>
        <w:widowControl/>
        <w:jc w:val="right"/>
        <w:rPr>
          <w:color w:val="000000"/>
          <w:kern w:val="0"/>
          <w:szCs w:val="21"/>
        </w:rPr>
      </w:pPr>
    </w:p>
    <w:p w:rsidR="0090620E" w:rsidRPr="00924050" w:rsidRDefault="0090620E" w:rsidP="0090620E">
      <w:pPr>
        <w:widowControl/>
        <w:jc w:val="right"/>
        <w:rPr>
          <w:color w:val="000000"/>
          <w:kern w:val="0"/>
          <w:szCs w:val="21"/>
        </w:rPr>
      </w:pPr>
      <w:r w:rsidRPr="00924050">
        <w:rPr>
          <w:rFonts w:hint="eastAsia"/>
          <w:color w:val="000000"/>
          <w:kern w:val="0"/>
          <w:szCs w:val="21"/>
        </w:rPr>
        <w:t>“《扔掉</w:t>
      </w:r>
      <w:r w:rsidRPr="00924050">
        <w:rPr>
          <w:rFonts w:hint="eastAsia"/>
          <w:color w:val="000000"/>
          <w:kern w:val="0"/>
          <w:szCs w:val="21"/>
        </w:rPr>
        <w:t>50</w:t>
      </w:r>
      <w:r w:rsidRPr="00924050">
        <w:rPr>
          <w:rFonts w:hint="eastAsia"/>
          <w:color w:val="000000"/>
          <w:kern w:val="0"/>
          <w:szCs w:val="21"/>
        </w:rPr>
        <w:t>样东西》是一本让人耳目一新的作品，其中包含了各种实用的建议和有益的观点。书的题目就是一个简单明了的原则。这本书可以运用到你的家里、工作中、思维中和商务中，它帮你除掉妨碍你成功的那些杂乱之物。最让人感到意外的是，书里的观点和当今的商业原则如此相关和吻合。”</w:t>
      </w:r>
    </w:p>
    <w:p w:rsidR="0090620E" w:rsidRPr="00924050" w:rsidRDefault="0090620E" w:rsidP="0090620E">
      <w:pPr>
        <w:widowControl/>
        <w:jc w:val="right"/>
        <w:rPr>
          <w:b/>
          <w:color w:val="000000"/>
          <w:kern w:val="0"/>
          <w:szCs w:val="21"/>
        </w:rPr>
      </w:pPr>
      <w:r w:rsidRPr="00924050">
        <w:rPr>
          <w:rFonts w:hint="eastAsia"/>
          <w:b/>
          <w:color w:val="000000"/>
          <w:kern w:val="0"/>
          <w:szCs w:val="21"/>
        </w:rPr>
        <w:lastRenderedPageBreak/>
        <w:t>——</w:t>
      </w:r>
      <w:r w:rsidRPr="00924050">
        <w:rPr>
          <w:rFonts w:hint="eastAsia"/>
          <w:b/>
          <w:color w:val="000000"/>
          <w:kern w:val="0"/>
          <w:szCs w:val="21"/>
        </w:rPr>
        <w:t>Peter Loescher</w:t>
      </w:r>
      <w:r w:rsidRPr="00924050">
        <w:rPr>
          <w:rFonts w:hint="eastAsia"/>
          <w:b/>
          <w:color w:val="000000"/>
          <w:kern w:val="0"/>
          <w:szCs w:val="21"/>
        </w:rPr>
        <w:t>，西门子股份公司总裁兼</w:t>
      </w:r>
      <w:r w:rsidRPr="00924050">
        <w:rPr>
          <w:rFonts w:hint="eastAsia"/>
          <w:b/>
          <w:color w:val="000000"/>
          <w:kern w:val="0"/>
          <w:szCs w:val="21"/>
        </w:rPr>
        <w:t>CEO</w:t>
      </w:r>
    </w:p>
    <w:p w:rsidR="0090620E" w:rsidRPr="00924050" w:rsidRDefault="0090620E" w:rsidP="0090620E">
      <w:pPr>
        <w:widowControl/>
        <w:jc w:val="left"/>
        <w:rPr>
          <w:b/>
          <w:color w:val="000000"/>
          <w:szCs w:val="21"/>
        </w:rPr>
      </w:pPr>
    </w:p>
    <w:p w:rsidR="0090620E" w:rsidRDefault="0090620E" w:rsidP="0090620E">
      <w:pPr>
        <w:widowControl/>
        <w:jc w:val="left"/>
        <w:rPr>
          <w:b/>
          <w:color w:val="000000"/>
          <w:szCs w:val="21"/>
        </w:rPr>
      </w:pPr>
      <w:r>
        <w:rPr>
          <w:rFonts w:hint="eastAsia"/>
          <w:color w:val="000000"/>
          <w:szCs w:val="21"/>
        </w:rPr>
        <w:t>“‘放’的快乐是持久的，‘得’</w:t>
      </w:r>
      <w:r w:rsidRPr="00924050">
        <w:rPr>
          <w:rFonts w:hint="eastAsia"/>
          <w:color w:val="000000"/>
          <w:szCs w:val="21"/>
        </w:rPr>
        <w:t>的快乐是一时的。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</w:t>
      </w:r>
      <w:r w:rsidRPr="00924050">
        <w:rPr>
          <w:rFonts w:hint="eastAsia"/>
          <w:b/>
          <w:color w:val="000000"/>
          <w:szCs w:val="21"/>
        </w:rPr>
        <w:t>——《商业周刊》创办人</w:t>
      </w:r>
      <w:r w:rsidRPr="00924050">
        <w:rPr>
          <w:rFonts w:hint="eastAsia"/>
          <w:b/>
          <w:color w:val="000000"/>
          <w:szCs w:val="21"/>
        </w:rPr>
        <w:t xml:space="preserve"> </w:t>
      </w:r>
      <w:r w:rsidRPr="00924050">
        <w:rPr>
          <w:rFonts w:hint="eastAsia"/>
          <w:b/>
          <w:color w:val="000000"/>
          <w:szCs w:val="21"/>
        </w:rPr>
        <w:t>金惟纯</w:t>
      </w:r>
    </w:p>
    <w:p w:rsidR="0090620E" w:rsidRPr="00924050" w:rsidRDefault="0090620E" w:rsidP="0090620E">
      <w:pPr>
        <w:widowControl/>
        <w:jc w:val="left"/>
        <w:rPr>
          <w:b/>
          <w:color w:val="000000"/>
          <w:szCs w:val="21"/>
        </w:rPr>
      </w:pPr>
    </w:p>
    <w:p w:rsidR="0090620E" w:rsidRDefault="0090620E" w:rsidP="0090620E">
      <w:pPr>
        <w:widowControl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924050">
        <w:rPr>
          <w:rFonts w:hint="eastAsia"/>
          <w:color w:val="000000"/>
          <w:szCs w:val="21"/>
        </w:rPr>
        <w:t>幸福不是平平安安没有挫折，而是面对挫折或风暴时的心态与眼光。</w:t>
      </w:r>
      <w:r>
        <w:rPr>
          <w:rFonts w:hint="eastAsia"/>
          <w:color w:val="000000"/>
          <w:szCs w:val="21"/>
        </w:rPr>
        <w:t>”</w:t>
      </w:r>
    </w:p>
    <w:p w:rsidR="0090620E" w:rsidRPr="00924050" w:rsidRDefault="0090620E" w:rsidP="0090620E">
      <w:pPr>
        <w:widowControl/>
        <w:jc w:val="right"/>
        <w:rPr>
          <w:b/>
          <w:color w:val="000000"/>
          <w:szCs w:val="21"/>
        </w:rPr>
      </w:pPr>
      <w:r w:rsidRPr="00924050">
        <w:rPr>
          <w:rFonts w:hint="eastAsia"/>
          <w:b/>
          <w:color w:val="000000"/>
          <w:szCs w:val="21"/>
        </w:rPr>
        <w:t>——台湾天柏岚总经理</w:t>
      </w:r>
      <w:r w:rsidRPr="00924050">
        <w:rPr>
          <w:rFonts w:hint="eastAsia"/>
          <w:b/>
          <w:color w:val="000000"/>
          <w:szCs w:val="21"/>
        </w:rPr>
        <w:t xml:space="preserve"> </w:t>
      </w:r>
      <w:r w:rsidRPr="00924050">
        <w:rPr>
          <w:rFonts w:hint="eastAsia"/>
          <w:b/>
          <w:color w:val="000000"/>
          <w:szCs w:val="21"/>
        </w:rPr>
        <w:t>吴美君</w:t>
      </w:r>
    </w:p>
    <w:p w:rsidR="0090620E" w:rsidRPr="00924050" w:rsidRDefault="0090620E" w:rsidP="0090620E">
      <w:pPr>
        <w:widowControl/>
        <w:jc w:val="right"/>
        <w:rPr>
          <w:color w:val="000000"/>
          <w:szCs w:val="21"/>
        </w:rPr>
      </w:pPr>
    </w:p>
    <w:p w:rsidR="0090620E" w:rsidRPr="00924050" w:rsidRDefault="0090620E" w:rsidP="0090620E">
      <w:pPr>
        <w:widowControl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924050">
        <w:rPr>
          <w:rFonts w:hint="eastAsia"/>
          <w:color w:val="000000"/>
          <w:szCs w:val="21"/>
        </w:rPr>
        <w:t>太多东西摆在眼前，会让我们看不清要走的路。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</w:t>
      </w:r>
      <w:r w:rsidRPr="00924050">
        <w:rPr>
          <w:b/>
          <w:color w:val="000000"/>
          <w:szCs w:val="21"/>
        </w:rPr>
        <w:t xml:space="preserve">  </w:t>
      </w:r>
      <w:r w:rsidRPr="00924050">
        <w:rPr>
          <w:rFonts w:hint="eastAsia"/>
          <w:b/>
          <w:color w:val="000000"/>
          <w:szCs w:val="21"/>
        </w:rPr>
        <w:t>——家事女巫</w:t>
      </w:r>
      <w:r w:rsidRPr="00924050">
        <w:rPr>
          <w:rFonts w:hint="eastAsia"/>
          <w:b/>
          <w:color w:val="000000"/>
          <w:szCs w:val="21"/>
        </w:rPr>
        <w:t xml:space="preserve"> </w:t>
      </w:r>
      <w:r w:rsidRPr="00924050">
        <w:rPr>
          <w:rFonts w:hint="eastAsia"/>
          <w:b/>
          <w:color w:val="000000"/>
          <w:szCs w:val="21"/>
        </w:rPr>
        <w:t>林素芬</w:t>
      </w:r>
    </w:p>
    <w:p w:rsidR="0090620E" w:rsidRDefault="0090620E" w:rsidP="0090620E">
      <w:pPr>
        <w:widowControl/>
        <w:jc w:val="left"/>
        <w:rPr>
          <w:color w:val="000000"/>
          <w:szCs w:val="21"/>
        </w:rPr>
      </w:pPr>
    </w:p>
    <w:p w:rsidR="0090620E" w:rsidRDefault="0090620E" w:rsidP="0090620E">
      <w:pPr>
        <w:widowControl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924050">
        <w:rPr>
          <w:rFonts w:hint="eastAsia"/>
          <w:color w:val="000000"/>
          <w:szCs w:val="21"/>
        </w:rPr>
        <w:t>很多人因为放不下一切，只好放弃梦想。</w:t>
      </w:r>
      <w:r>
        <w:rPr>
          <w:rFonts w:hint="eastAsia"/>
          <w:color w:val="000000"/>
          <w:szCs w:val="21"/>
        </w:rPr>
        <w:t>”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</w:t>
      </w:r>
      <w:r w:rsidRPr="00924050">
        <w:rPr>
          <w:b/>
          <w:color w:val="000000"/>
          <w:szCs w:val="21"/>
        </w:rPr>
        <w:t xml:space="preserve"> </w:t>
      </w:r>
      <w:r w:rsidRPr="00924050">
        <w:rPr>
          <w:rFonts w:hint="eastAsia"/>
          <w:b/>
          <w:color w:val="000000"/>
          <w:szCs w:val="21"/>
        </w:rPr>
        <w:t>——日语教学达人</w:t>
      </w:r>
      <w:r w:rsidRPr="00924050">
        <w:rPr>
          <w:rFonts w:hint="eastAsia"/>
          <w:b/>
          <w:color w:val="000000"/>
          <w:szCs w:val="21"/>
        </w:rPr>
        <w:t xml:space="preserve"> </w:t>
      </w:r>
      <w:r w:rsidRPr="00924050">
        <w:rPr>
          <w:rFonts w:hint="eastAsia"/>
          <w:b/>
          <w:color w:val="000000"/>
          <w:szCs w:val="21"/>
        </w:rPr>
        <w:t>曹兰</w:t>
      </w:r>
    </w:p>
    <w:p w:rsidR="00BF1038" w:rsidRDefault="00BF1038"/>
    <w:p w:rsidR="00B11C81" w:rsidRDefault="00B11C81" w:rsidP="00B11C81">
      <w:pPr>
        <w:ind w:right="420"/>
        <w:rPr>
          <w:rFonts w:ascii="Helvetica" w:hAnsi="Helvetica" w:cs="Helvetica"/>
          <w:b/>
          <w:bCs/>
          <w:caps/>
          <w:color w:val="000000"/>
          <w:spacing w:val="24"/>
          <w:kern w:val="36"/>
          <w:sz w:val="32"/>
          <w:szCs w:val="32"/>
        </w:rPr>
      </w:pPr>
    </w:p>
    <w:p w:rsidR="00B11C81" w:rsidRPr="00E3474D" w:rsidRDefault="00B11C81" w:rsidP="00B11C81">
      <w:pPr>
        <w:ind w:right="420"/>
        <w:jc w:val="center"/>
        <w:rPr>
          <w:rFonts w:ascii="宋体" w:hAnsi="宋体"/>
          <w:b/>
          <w:bCs/>
          <w:szCs w:val="21"/>
        </w:rPr>
      </w:pPr>
      <w:r w:rsidRPr="00777D38">
        <w:rPr>
          <w:rFonts w:ascii="Helvetica" w:hAnsi="Helvetica" w:cs="Helvetica" w:hint="eastAsia"/>
          <w:b/>
          <w:bCs/>
          <w:caps/>
          <w:color w:val="000000"/>
          <w:spacing w:val="24"/>
          <w:kern w:val="36"/>
          <w:sz w:val="32"/>
          <w:szCs w:val="32"/>
        </w:rPr>
        <w:t>《丢掉</w:t>
      </w:r>
      <w:r w:rsidRPr="00777D38">
        <w:rPr>
          <w:rFonts w:ascii="Helvetica" w:hAnsi="Helvetica" w:cs="Helvetica" w:hint="eastAsia"/>
          <w:b/>
          <w:bCs/>
          <w:caps/>
          <w:color w:val="000000"/>
          <w:spacing w:val="24"/>
          <w:kern w:val="36"/>
          <w:sz w:val="32"/>
          <w:szCs w:val="32"/>
        </w:rPr>
        <w:t>50</w:t>
      </w:r>
      <w:r w:rsidRPr="00777D38">
        <w:rPr>
          <w:rFonts w:ascii="Helvetica" w:hAnsi="Helvetica" w:cs="Helvetica" w:hint="eastAsia"/>
          <w:b/>
          <w:bCs/>
          <w:caps/>
          <w:color w:val="000000"/>
          <w:spacing w:val="24"/>
          <w:kern w:val="36"/>
          <w:sz w:val="32"/>
          <w:szCs w:val="32"/>
        </w:rPr>
        <w:t>样东西，找回</w:t>
      </w:r>
      <w:r w:rsidRPr="00777D38">
        <w:rPr>
          <w:rFonts w:ascii="Helvetica" w:hAnsi="Helvetica" w:cs="Helvetica" w:hint="eastAsia"/>
          <w:b/>
          <w:bCs/>
          <w:caps/>
          <w:color w:val="000000"/>
          <w:spacing w:val="24"/>
          <w:kern w:val="36"/>
          <w:sz w:val="32"/>
          <w:szCs w:val="32"/>
        </w:rPr>
        <w:t>100</w:t>
      </w:r>
      <w:r w:rsidRPr="00777D38">
        <w:rPr>
          <w:rFonts w:ascii="Helvetica" w:hAnsi="Helvetica" w:cs="Helvetica" w:hint="eastAsia"/>
          <w:b/>
          <w:bCs/>
          <w:caps/>
          <w:color w:val="000000"/>
          <w:spacing w:val="24"/>
          <w:kern w:val="36"/>
          <w:sz w:val="32"/>
          <w:szCs w:val="32"/>
        </w:rPr>
        <w:t>分人生》</w:t>
      </w:r>
    </w:p>
    <w:p w:rsidR="00B11C81" w:rsidRPr="00777D38" w:rsidRDefault="00B11C81" w:rsidP="00B11C81">
      <w:pPr>
        <w:ind w:right="420"/>
        <w:jc w:val="center"/>
        <w:rPr>
          <w:rFonts w:ascii="宋体" w:hAnsi="宋体"/>
          <w:b/>
          <w:bCs/>
          <w:szCs w:val="21"/>
        </w:rPr>
      </w:pPr>
      <w:r w:rsidRPr="00777D38">
        <w:rPr>
          <w:rFonts w:ascii="宋体" w:hAnsi="宋体" w:hint="eastAsia"/>
          <w:b/>
          <w:bCs/>
          <w:szCs w:val="21"/>
        </w:rPr>
        <w:t>目录</w:t>
      </w:r>
    </w:p>
    <w:p w:rsidR="00B11C81" w:rsidRPr="00777D38" w:rsidRDefault="00B11C81" w:rsidP="00B11C81">
      <w:pPr>
        <w:ind w:right="420"/>
        <w:jc w:val="center"/>
        <w:rPr>
          <w:rFonts w:ascii="宋体" w:hAnsi="宋体"/>
          <w:b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[推荐序] 不丢的话，“原味”就走掉了——《商业周刊》创办人金惟纯　009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[推荐序] 当你丢不下自尊承认错误——台湾天柏岚总经理吴美君　011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/>
          <w:bCs/>
          <w:szCs w:val="21"/>
        </w:rPr>
        <w:t>[</w:t>
      </w:r>
      <w:r w:rsidRPr="00B11C81">
        <w:rPr>
          <w:rFonts w:ascii="宋体" w:hAnsi="宋体" w:hint="eastAsia"/>
          <w:bCs/>
          <w:szCs w:val="21"/>
        </w:rPr>
        <w:t>推荐序</w:t>
      </w:r>
      <w:r w:rsidRPr="00B11C81">
        <w:rPr>
          <w:rFonts w:ascii="宋体" w:hAnsi="宋体"/>
          <w:bCs/>
          <w:szCs w:val="21"/>
        </w:rPr>
        <w:t xml:space="preserve">] </w:t>
      </w:r>
      <w:r w:rsidRPr="00B11C81">
        <w:rPr>
          <w:rFonts w:ascii="宋体" w:hAnsi="宋体" w:hint="eastAsia"/>
          <w:bCs/>
          <w:szCs w:val="21"/>
        </w:rPr>
        <w:t>旅行</w:t>
      </w:r>
      <w:r w:rsidRPr="00B11C81">
        <w:rPr>
          <w:rFonts w:ascii="MS Gothic" w:eastAsia="MS Gothic" w:hAnsi="MS Gothic" w:cs="MS Gothic" w:hint="eastAsia"/>
          <w:bCs/>
          <w:szCs w:val="21"/>
        </w:rPr>
        <w:t>‧</w:t>
      </w:r>
      <w:r w:rsidRPr="00B11C81">
        <w:rPr>
          <w:rFonts w:ascii="宋体" w:hAnsi="宋体" w:hint="eastAsia"/>
          <w:bCs/>
          <w:szCs w:val="21"/>
        </w:rPr>
        <w:t>人生</w:t>
      </w:r>
      <w:r w:rsidRPr="00B11C81">
        <w:rPr>
          <w:rFonts w:ascii="MS Gothic" w:eastAsia="MS Gothic" w:hAnsi="MS Gothic" w:cs="MS Gothic" w:hint="eastAsia"/>
          <w:bCs/>
          <w:szCs w:val="21"/>
        </w:rPr>
        <w:t>‧</w:t>
      </w:r>
      <w:r w:rsidRPr="00B11C81">
        <w:rPr>
          <w:rFonts w:ascii="宋体" w:hAnsi="宋体" w:hint="eastAsia"/>
          <w:bCs/>
          <w:szCs w:val="21"/>
        </w:rPr>
        <w:t xml:space="preserve">丢东西——家事女巫林素芬　</w:t>
      </w:r>
      <w:r w:rsidRPr="00B11C81">
        <w:rPr>
          <w:rFonts w:ascii="宋体" w:hAnsi="宋体"/>
          <w:bCs/>
          <w:szCs w:val="21"/>
        </w:rPr>
        <w:t>013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[作者序] 这有什么难的？不过是丢东西　016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第1部 清爽的家，会发生好事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1. 在卧室里学做决定　034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2. 整顿浴室时想着健康　047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3. 厨房最需要营造气氛　057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4. 最好的回忆留在客厅　068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5. 共进晚餐的所在　078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/>
          <w:bCs/>
          <w:szCs w:val="21"/>
        </w:rPr>
        <w:t xml:space="preserve">6. </w:t>
      </w:r>
      <w:r w:rsidRPr="00B11C81">
        <w:rPr>
          <w:rFonts w:ascii="宋体" w:hAnsi="宋体" w:hint="eastAsia"/>
          <w:bCs/>
          <w:szCs w:val="21"/>
        </w:rPr>
        <w:t>不想处理的东西，就放在</w:t>
      </w:r>
      <w:r w:rsidRPr="00B11C81">
        <w:rPr>
          <w:rFonts w:ascii="宋体" w:hAnsi="宋体"/>
          <w:bCs/>
          <w:szCs w:val="21"/>
        </w:rPr>
        <w:t></w:t>
      </w:r>
      <w:r w:rsidRPr="00B11C81">
        <w:rPr>
          <w:rFonts w:ascii="宋体" w:hAnsi="宋体" w:hint="eastAsia"/>
          <w:bCs/>
          <w:szCs w:val="21"/>
        </w:rPr>
        <w:t xml:space="preserve">　</w:t>
      </w:r>
      <w:r w:rsidRPr="00B11C81">
        <w:rPr>
          <w:rFonts w:ascii="宋体" w:hAnsi="宋体"/>
          <w:bCs/>
          <w:szCs w:val="21"/>
        </w:rPr>
        <w:t>085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7. 你家的公用区　096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第2部 工作，更有冲劲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8. 确定你是谁？你不是谁？　110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9. 丢，是为了不提当年勇　122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10. 别让奖杯害你不进步　132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第3部 情绪怎么丢？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11. ‘变得够好’是毫无意义的　145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12. 别说“我是○○型”　153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/>
          <w:bCs/>
          <w:szCs w:val="21"/>
        </w:rPr>
        <w:t xml:space="preserve">13. </w:t>
      </w:r>
      <w:r w:rsidRPr="00B11C81">
        <w:rPr>
          <w:rFonts w:ascii="宋体" w:hAnsi="宋体" w:hint="eastAsia"/>
          <w:bCs/>
          <w:szCs w:val="21"/>
        </w:rPr>
        <w:t>过错要认，别说“早知道</w:t>
      </w:r>
      <w:r w:rsidRPr="00B11C81">
        <w:rPr>
          <w:rFonts w:ascii="宋体" w:hAnsi="宋体"/>
          <w:bCs/>
          <w:szCs w:val="21"/>
        </w:rPr>
        <w:t>……”</w:t>
      </w:r>
      <w:r w:rsidRPr="00B11C81">
        <w:rPr>
          <w:rFonts w:ascii="宋体" w:hAnsi="宋体" w:hint="eastAsia"/>
          <w:bCs/>
          <w:szCs w:val="21"/>
        </w:rPr>
        <w:t xml:space="preserve">　</w:t>
      </w:r>
      <w:r w:rsidRPr="00B11C81">
        <w:rPr>
          <w:rFonts w:ascii="宋体" w:hAnsi="宋体"/>
          <w:bCs/>
          <w:szCs w:val="21"/>
        </w:rPr>
        <w:t>163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lastRenderedPageBreak/>
        <w:t>14. 理直气壮会毁了你　173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15. 不可能每个人都喜欢你　183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16. 老是往坏处想，你会如愿　193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/>
          <w:bCs/>
          <w:szCs w:val="21"/>
        </w:rPr>
        <w:t xml:space="preserve">17. </w:t>
      </w:r>
      <w:r w:rsidRPr="00B11C81">
        <w:rPr>
          <w:rFonts w:ascii="宋体" w:hAnsi="宋体" w:hint="eastAsia"/>
          <w:bCs/>
          <w:szCs w:val="21"/>
        </w:rPr>
        <w:t>禁止说“我想等到</w:t>
      </w:r>
      <w:r w:rsidRPr="00B11C81">
        <w:rPr>
          <w:rFonts w:ascii="宋体" w:hAnsi="宋体"/>
          <w:bCs/>
          <w:szCs w:val="21"/>
        </w:rPr>
        <w:t>……”</w:t>
      </w:r>
      <w:r w:rsidRPr="00B11C81">
        <w:rPr>
          <w:rFonts w:ascii="宋体" w:hAnsi="宋体" w:hint="eastAsia"/>
          <w:bCs/>
          <w:szCs w:val="21"/>
        </w:rPr>
        <w:t xml:space="preserve">　</w:t>
      </w:r>
      <w:r w:rsidRPr="00B11C81">
        <w:rPr>
          <w:rFonts w:ascii="宋体" w:hAnsi="宋体"/>
          <w:bCs/>
          <w:szCs w:val="21"/>
        </w:rPr>
        <w:t>204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18. 安全感会害你不安全　213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19. 丢掉‘我都是靠自己’的想法　220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20. 丢掉五十样东西了，庆祝吧！　231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第</w:t>
      </w:r>
      <w:r w:rsidRPr="00B11C81">
        <w:rPr>
          <w:rFonts w:ascii="宋体" w:hAnsi="宋体"/>
          <w:bCs/>
          <w:szCs w:val="21"/>
        </w:rPr>
        <w:t>4</w:t>
      </w:r>
      <w:r w:rsidRPr="00B11C81">
        <w:rPr>
          <w:rFonts w:ascii="宋体" w:hAnsi="宋体" w:hint="eastAsia"/>
          <w:bCs/>
          <w:szCs w:val="21"/>
        </w:rPr>
        <w:t>部</w:t>
      </w:r>
      <w:r w:rsidRPr="00B11C81">
        <w:rPr>
          <w:rFonts w:ascii="宋体" w:hAnsi="宋体"/>
          <w:bCs/>
          <w:szCs w:val="21"/>
        </w:rPr>
        <w:t xml:space="preserve"> </w:t>
      </w:r>
      <w:r w:rsidRPr="00B11C81">
        <w:rPr>
          <w:rFonts w:ascii="宋体" w:hAnsi="宋体" w:hint="eastAsia"/>
          <w:bCs/>
          <w:szCs w:val="21"/>
        </w:rPr>
        <w:t>凿开大理石后，要……</w:t>
      </w:r>
      <w:r w:rsidRPr="00B11C81">
        <w:rPr>
          <w:rFonts w:ascii="宋体" w:hAnsi="宋体"/>
          <w:bCs/>
          <w:szCs w:val="21"/>
        </w:rPr>
        <w:t>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21. 设想一年半以内的目标　234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22. 记得那一刻　243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23. 要让人难忘　252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24. 找到象征你的歌，大声唱！　261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25. 向世界呼喊　268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  <w:r w:rsidRPr="00B11C81">
        <w:rPr>
          <w:rFonts w:ascii="宋体" w:hAnsi="宋体" w:hint="eastAsia"/>
          <w:bCs/>
          <w:szCs w:val="21"/>
        </w:rPr>
        <w:t>[致谢]　270</w:t>
      </w: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B11C81" w:rsidRPr="00B11C81" w:rsidRDefault="00B11C81" w:rsidP="00B11C81">
      <w:pPr>
        <w:ind w:right="420"/>
        <w:rPr>
          <w:rFonts w:ascii="宋体" w:hAnsi="宋体"/>
          <w:bCs/>
          <w:szCs w:val="21"/>
        </w:rPr>
      </w:pPr>
    </w:p>
    <w:p w:rsidR="003D68C8" w:rsidRPr="00E1412E" w:rsidRDefault="003D68C8" w:rsidP="003D68C8">
      <w:pPr>
        <w:ind w:right="420"/>
        <w:jc w:val="left"/>
        <w:rPr>
          <w:rFonts w:hint="eastAsia"/>
          <w:b/>
        </w:rPr>
      </w:pPr>
      <w:bookmarkStart w:id="0" w:name="_GoBack"/>
      <w:bookmarkEnd w:id="0"/>
    </w:p>
    <w:p w:rsidR="003D68C8" w:rsidRDefault="003D68C8" w:rsidP="003D68C8">
      <w:pPr>
        <w:spacing w:line="0" w:lineRule="atLeast"/>
        <w:ind w:right="420"/>
        <w:rPr>
          <w:rFonts w:eastAsia="Gungsuh"/>
          <w:b/>
          <w:bCs/>
          <w:szCs w:val="21"/>
        </w:rPr>
      </w:pPr>
      <w:r>
        <w:rPr>
          <w:b/>
          <w:bCs/>
          <w:szCs w:val="21"/>
        </w:rPr>
        <w:t>谢谢您</w:t>
      </w:r>
      <w:r>
        <w:rPr>
          <w:rFonts w:eastAsia="Gungsuh"/>
          <w:b/>
          <w:bCs/>
          <w:szCs w:val="21"/>
        </w:rPr>
        <w:t>的</w:t>
      </w:r>
      <w:r>
        <w:rPr>
          <w:b/>
          <w:bCs/>
          <w:szCs w:val="21"/>
        </w:rPr>
        <w:t>阅读</w:t>
      </w:r>
      <w:r>
        <w:rPr>
          <w:rFonts w:eastAsia="Gungsuh"/>
          <w:b/>
          <w:bCs/>
          <w:szCs w:val="21"/>
        </w:rPr>
        <w:t>！</w:t>
      </w:r>
    </w:p>
    <w:p w:rsidR="003D68C8" w:rsidRDefault="003D68C8" w:rsidP="003D68C8">
      <w:pPr>
        <w:spacing w:line="0" w:lineRule="atLeast"/>
        <w:ind w:right="420"/>
        <w:rPr>
          <w:rFonts w:eastAsia="Gungsuh" w:hint="eastAsia"/>
          <w:b/>
          <w:bCs/>
          <w:szCs w:val="21"/>
        </w:rPr>
      </w:pPr>
      <w:r>
        <w:rPr>
          <w:b/>
          <w:bCs/>
          <w:szCs w:val="21"/>
        </w:rPr>
        <w:t>请将</w:t>
      </w:r>
      <w:r>
        <w:rPr>
          <w:rFonts w:eastAsia="Gungsuh"/>
          <w:b/>
          <w:bCs/>
          <w:szCs w:val="21"/>
        </w:rPr>
        <w:t>回</w:t>
      </w:r>
      <w:r>
        <w:rPr>
          <w:b/>
          <w:bCs/>
          <w:szCs w:val="21"/>
        </w:rPr>
        <w:t>馈</w:t>
      </w:r>
      <w:r>
        <w:rPr>
          <w:rFonts w:eastAsia="Gungsuh"/>
          <w:b/>
          <w:bCs/>
          <w:szCs w:val="21"/>
        </w:rPr>
        <w:t>信息</w:t>
      </w:r>
      <w:r>
        <w:rPr>
          <w:b/>
          <w:bCs/>
          <w:szCs w:val="21"/>
        </w:rPr>
        <w:t>发</w:t>
      </w:r>
      <w:r>
        <w:rPr>
          <w:rFonts w:eastAsia="Gungsuh"/>
          <w:b/>
          <w:bCs/>
          <w:szCs w:val="21"/>
        </w:rPr>
        <w:t>至：</w:t>
      </w:r>
      <w:r>
        <w:rPr>
          <w:rFonts w:hint="eastAsia"/>
          <w:b/>
          <w:bCs/>
          <w:szCs w:val="21"/>
        </w:rPr>
        <w:t>张</w:t>
      </w:r>
      <w:r>
        <w:rPr>
          <w:b/>
          <w:bCs/>
          <w:szCs w:val="21"/>
        </w:rPr>
        <w:t>滢</w:t>
      </w:r>
      <w:r>
        <w:rPr>
          <w:rFonts w:hint="eastAsia"/>
          <w:b/>
          <w:bCs/>
          <w:szCs w:val="21"/>
        </w:rPr>
        <w:t>（</w:t>
      </w:r>
      <w:r>
        <w:rPr>
          <w:b/>
          <w:bCs/>
          <w:szCs w:val="21"/>
        </w:rPr>
        <w:t>Cindy</w:t>
      </w:r>
      <w:r>
        <w:rPr>
          <w:rFonts w:hint="eastAsia"/>
          <w:b/>
          <w:bCs/>
          <w:szCs w:val="21"/>
        </w:rPr>
        <w:t xml:space="preserve"> </w:t>
      </w:r>
      <w:r>
        <w:rPr>
          <w:b/>
          <w:bCs/>
          <w:szCs w:val="21"/>
        </w:rPr>
        <w:t>Zhang</w:t>
      </w:r>
      <w:r>
        <w:rPr>
          <w:rFonts w:hint="eastAsia"/>
          <w:b/>
          <w:bCs/>
          <w:szCs w:val="21"/>
        </w:rPr>
        <w:t>）</w:t>
      </w:r>
    </w:p>
    <w:p w:rsidR="003D68C8" w:rsidRDefault="003D68C8" w:rsidP="003D68C8">
      <w:pPr>
        <w:spacing w:line="0" w:lineRule="atLeast"/>
        <w:rPr>
          <w:rFonts w:hint="eastAsia"/>
          <w:color w:val="333333"/>
          <w:szCs w:val="21"/>
        </w:rPr>
      </w:pPr>
      <w:r>
        <w:rPr>
          <w:rFonts w:eastAsia="Gungsuh"/>
          <w:szCs w:val="21"/>
        </w:rPr>
        <w:t>安德</w:t>
      </w:r>
      <w:r>
        <w:rPr>
          <w:szCs w:val="21"/>
        </w:rPr>
        <w:t>鲁﹒纳</w:t>
      </w:r>
      <w:r>
        <w:rPr>
          <w:rFonts w:eastAsia="Gungsuh"/>
          <w:szCs w:val="21"/>
        </w:rPr>
        <w:t>伯格</w:t>
      </w:r>
      <w:r>
        <w:rPr>
          <w:szCs w:val="21"/>
        </w:rPr>
        <w:t>联</w:t>
      </w:r>
      <w:r>
        <w:rPr>
          <w:rFonts w:eastAsia="Gungsuh"/>
          <w:szCs w:val="21"/>
        </w:rPr>
        <w:t>合</w:t>
      </w:r>
      <w:r>
        <w:rPr>
          <w:szCs w:val="21"/>
        </w:rPr>
        <w:t>国际</w:t>
      </w:r>
      <w:r>
        <w:rPr>
          <w:rFonts w:eastAsia="Gungsuh"/>
          <w:szCs w:val="21"/>
        </w:rPr>
        <w:t>有限公司北京代表</w:t>
      </w:r>
      <w:r>
        <w:rPr>
          <w:szCs w:val="21"/>
        </w:rPr>
        <w:t>处</w:t>
      </w:r>
      <w:r>
        <w:rPr>
          <w:rFonts w:eastAsia="Gungsuh"/>
          <w:szCs w:val="21"/>
        </w:rPr>
        <w:br/>
      </w:r>
      <w:r>
        <w:rPr>
          <w:rFonts w:eastAsia="Gungsuh"/>
          <w:szCs w:val="21"/>
        </w:rPr>
        <w:t>北京市海淀</w:t>
      </w:r>
      <w:r>
        <w:rPr>
          <w:szCs w:val="21"/>
        </w:rPr>
        <w:t>区</w:t>
      </w:r>
      <w:r>
        <w:rPr>
          <w:rFonts w:eastAsia="Gungsuh"/>
          <w:szCs w:val="21"/>
        </w:rPr>
        <w:t>中</w:t>
      </w:r>
      <w:r>
        <w:rPr>
          <w:szCs w:val="21"/>
        </w:rPr>
        <w:t>关</w:t>
      </w:r>
      <w:r>
        <w:rPr>
          <w:rFonts w:eastAsia="Gungsuh"/>
          <w:szCs w:val="21"/>
        </w:rPr>
        <w:t>村大街甲</w:t>
      </w:r>
      <w:r>
        <w:rPr>
          <w:rFonts w:eastAsia="Gungsuh"/>
          <w:szCs w:val="21"/>
        </w:rPr>
        <w:t>59</w:t>
      </w:r>
      <w:r>
        <w:rPr>
          <w:szCs w:val="21"/>
        </w:rPr>
        <w:t>号</w:t>
      </w:r>
      <w:r>
        <w:rPr>
          <w:rFonts w:eastAsia="Gungsuh"/>
          <w:szCs w:val="21"/>
        </w:rPr>
        <w:t>中</w:t>
      </w:r>
      <w:r>
        <w:rPr>
          <w:szCs w:val="21"/>
        </w:rPr>
        <w:t>国</w:t>
      </w:r>
      <w:r>
        <w:rPr>
          <w:rFonts w:eastAsia="Gungsuh"/>
          <w:szCs w:val="21"/>
        </w:rPr>
        <w:t>人民大</w:t>
      </w:r>
      <w:r>
        <w:rPr>
          <w:szCs w:val="21"/>
        </w:rPr>
        <w:t>学</w:t>
      </w:r>
      <w:r>
        <w:rPr>
          <w:rFonts w:eastAsia="Gungsuh"/>
          <w:szCs w:val="21"/>
        </w:rPr>
        <w:t>文化大厦</w:t>
      </w:r>
      <w:r>
        <w:rPr>
          <w:rFonts w:eastAsia="Gungsuh"/>
          <w:szCs w:val="21"/>
        </w:rPr>
        <w:t>1705</w:t>
      </w:r>
      <w:r>
        <w:rPr>
          <w:rFonts w:eastAsia="Gungsuh"/>
          <w:szCs w:val="21"/>
        </w:rPr>
        <w:t>室</w:t>
      </w:r>
      <w:r>
        <w:rPr>
          <w:rFonts w:eastAsia="Gungsuh"/>
          <w:szCs w:val="21"/>
        </w:rPr>
        <w:t xml:space="preserve">, </w:t>
      </w:r>
      <w:r>
        <w:rPr>
          <w:szCs w:val="21"/>
        </w:rPr>
        <w:t>邮编</w:t>
      </w:r>
      <w:r>
        <w:rPr>
          <w:rFonts w:eastAsia="Gungsuh"/>
          <w:szCs w:val="21"/>
        </w:rPr>
        <w:t>：</w:t>
      </w:r>
      <w:r>
        <w:rPr>
          <w:rFonts w:eastAsia="Gungsuh"/>
          <w:szCs w:val="21"/>
        </w:rPr>
        <w:t>100872</w:t>
      </w:r>
      <w:r>
        <w:rPr>
          <w:rFonts w:eastAsia="Gungsuh"/>
          <w:szCs w:val="21"/>
        </w:rPr>
        <w:br/>
      </w:r>
      <w:r>
        <w:rPr>
          <w:szCs w:val="21"/>
        </w:rPr>
        <w:t>电话</w:t>
      </w:r>
      <w:r>
        <w:rPr>
          <w:rFonts w:eastAsia="Gungsuh"/>
          <w:szCs w:val="21"/>
        </w:rPr>
        <w:t>：</w:t>
      </w:r>
      <w:r>
        <w:rPr>
          <w:rFonts w:eastAsia="Gungsuh"/>
          <w:szCs w:val="21"/>
        </w:rPr>
        <w:t>010-</w:t>
      </w:r>
      <w:r>
        <w:rPr>
          <w:rFonts w:hint="eastAsia"/>
          <w:color w:val="333333"/>
          <w:szCs w:val="21"/>
        </w:rPr>
        <w:t>82504506</w:t>
      </w:r>
    </w:p>
    <w:p w:rsidR="003D68C8" w:rsidRDefault="003D68C8" w:rsidP="003D68C8">
      <w:pPr>
        <w:spacing w:line="0" w:lineRule="atLeast"/>
        <w:rPr>
          <w:rFonts w:eastAsia="Gungsuh"/>
          <w:szCs w:val="21"/>
        </w:rPr>
      </w:pPr>
      <w:r>
        <w:rPr>
          <w:szCs w:val="21"/>
        </w:rPr>
        <w:t>传真</w:t>
      </w:r>
      <w:r>
        <w:rPr>
          <w:rFonts w:eastAsia="Gungsuh"/>
          <w:szCs w:val="21"/>
        </w:rPr>
        <w:t>：</w:t>
      </w:r>
      <w:r>
        <w:rPr>
          <w:rFonts w:eastAsia="Gungsuh"/>
          <w:szCs w:val="21"/>
        </w:rPr>
        <w:t>010-82504200</w:t>
      </w:r>
      <w:r>
        <w:rPr>
          <w:rFonts w:eastAsia="Gungsuh"/>
          <w:szCs w:val="21"/>
        </w:rPr>
        <w:br/>
        <w:t>Email: Cindy@nurnberg.com.cn</w:t>
      </w:r>
    </w:p>
    <w:p w:rsidR="003D68C8" w:rsidRDefault="003D68C8" w:rsidP="003D68C8">
      <w:pPr>
        <w:spacing w:line="0" w:lineRule="atLeast"/>
        <w:rPr>
          <w:rFonts w:eastAsia="Gungsuh"/>
          <w:color w:val="000000"/>
          <w:szCs w:val="21"/>
        </w:rPr>
      </w:pPr>
      <w:r>
        <w:rPr>
          <w:color w:val="000000"/>
          <w:szCs w:val="21"/>
        </w:rPr>
        <w:t>网</w:t>
      </w:r>
      <w:r>
        <w:rPr>
          <w:rFonts w:eastAsia="Gungsuh"/>
          <w:color w:val="000000"/>
          <w:szCs w:val="21"/>
        </w:rPr>
        <w:t>址：</w:t>
      </w:r>
      <w:r>
        <w:rPr>
          <w:rFonts w:eastAsia="Gungsuh"/>
          <w:color w:val="000000"/>
          <w:szCs w:val="21"/>
        </w:rPr>
        <w:t>www.nurnberg.com.cn</w:t>
      </w:r>
    </w:p>
    <w:p w:rsidR="003D68C8" w:rsidRDefault="003D68C8" w:rsidP="003D68C8">
      <w:pPr>
        <w:spacing w:line="0" w:lineRule="atLeast"/>
        <w:rPr>
          <w:rFonts w:eastAsia="Gungsuh"/>
          <w:color w:val="000000"/>
          <w:szCs w:val="21"/>
        </w:rPr>
      </w:pPr>
      <w:r>
        <w:rPr>
          <w:rFonts w:eastAsia="Gungsuh"/>
          <w:color w:val="000000"/>
          <w:szCs w:val="21"/>
        </w:rPr>
        <w:t>微博：</w:t>
      </w:r>
      <w:hyperlink r:id="rId10" w:history="1">
        <w:r>
          <w:rPr>
            <w:rStyle w:val="a5"/>
            <w:rFonts w:eastAsia="Gungsuh"/>
            <w:color w:val="000000"/>
            <w:szCs w:val="21"/>
          </w:rPr>
          <w:t>http://weibo.com/nurnberg</w:t>
        </w:r>
      </w:hyperlink>
    </w:p>
    <w:p w:rsidR="003D68C8" w:rsidRDefault="003D68C8" w:rsidP="003D68C8">
      <w:pPr>
        <w:spacing w:line="0" w:lineRule="atLeast"/>
        <w:rPr>
          <w:rFonts w:eastAsia="Gungsuh"/>
          <w:color w:val="000000"/>
          <w:szCs w:val="21"/>
        </w:rPr>
      </w:pPr>
      <w:r>
        <w:rPr>
          <w:rFonts w:eastAsia="Gungsuh"/>
          <w:color w:val="000000"/>
          <w:szCs w:val="21"/>
        </w:rPr>
        <w:t>豆瓣小站：</w:t>
      </w:r>
      <w:hyperlink r:id="rId11" w:history="1">
        <w:r>
          <w:rPr>
            <w:rStyle w:val="a5"/>
            <w:rFonts w:eastAsia="Gungsuh"/>
            <w:szCs w:val="21"/>
          </w:rPr>
          <w:t>http://site.douban.com/110577/</w:t>
        </w:r>
      </w:hyperlink>
    </w:p>
    <w:p w:rsidR="003D68C8" w:rsidRDefault="003D68C8" w:rsidP="003D68C8">
      <w:pPr>
        <w:widowControl/>
        <w:spacing w:line="0" w:lineRule="atLeast"/>
        <w:jc w:val="left"/>
        <w:rPr>
          <w:rFonts w:hint="eastAsia"/>
          <w:color w:val="000000"/>
          <w:szCs w:val="21"/>
        </w:rPr>
      </w:pPr>
      <w:r>
        <w:rPr>
          <w:rFonts w:ascii="Verdana" w:hAnsi="Verdana" w:cs="宋体" w:hint="eastAsia"/>
          <w:color w:val="000000"/>
          <w:kern w:val="0"/>
          <w:szCs w:val="21"/>
        </w:rPr>
        <w:t>微信订阅号：</w:t>
      </w:r>
      <w:r>
        <w:rPr>
          <w:rFonts w:ascii="Verdana" w:hAnsi="Verdana" w:cs="宋体" w:hint="eastAsia"/>
          <w:color w:val="000000"/>
          <w:kern w:val="0"/>
          <w:szCs w:val="21"/>
        </w:rPr>
        <w:t>ANABJ</w:t>
      </w:r>
      <w:r>
        <w:rPr>
          <w:rFonts w:ascii="Verdana" w:hAnsi="Verdana" w:cs="宋体"/>
          <w:color w:val="000000"/>
          <w:kern w:val="0"/>
          <w:szCs w:val="21"/>
        </w:rPr>
        <w:t>2002</w:t>
      </w:r>
    </w:p>
    <w:p w:rsidR="003D68C8" w:rsidRPr="003D68C8" w:rsidRDefault="003D68C8">
      <w:pPr>
        <w:rPr>
          <w:rFonts w:hint="eastAsia"/>
        </w:rPr>
      </w:pPr>
    </w:p>
    <w:sectPr w:rsidR="003D68C8" w:rsidRPr="003D6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B9" w:rsidRDefault="00BA04B9" w:rsidP="0090620E">
      <w:r>
        <w:separator/>
      </w:r>
    </w:p>
  </w:endnote>
  <w:endnote w:type="continuationSeparator" w:id="0">
    <w:p w:rsidR="00BA04B9" w:rsidRDefault="00BA04B9" w:rsidP="0090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B9" w:rsidRDefault="00BA04B9" w:rsidP="0090620E">
      <w:r>
        <w:separator/>
      </w:r>
    </w:p>
  </w:footnote>
  <w:footnote w:type="continuationSeparator" w:id="0">
    <w:p w:rsidR="00BA04B9" w:rsidRDefault="00BA04B9" w:rsidP="0090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3A469D"/>
    <w:multiLevelType w:val="multilevel"/>
    <w:tmpl w:val="7EAE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A0A"/>
    <w:rsid w:val="000166BE"/>
    <w:rsid w:val="00024AF6"/>
    <w:rsid w:val="001038E9"/>
    <w:rsid w:val="001039C8"/>
    <w:rsid w:val="0012155D"/>
    <w:rsid w:val="001266AD"/>
    <w:rsid w:val="00134A16"/>
    <w:rsid w:val="00157800"/>
    <w:rsid w:val="001A76B5"/>
    <w:rsid w:val="001E7A82"/>
    <w:rsid w:val="002132BA"/>
    <w:rsid w:val="002221F2"/>
    <w:rsid w:val="002972BF"/>
    <w:rsid w:val="002D2B3F"/>
    <w:rsid w:val="0032329A"/>
    <w:rsid w:val="00324210"/>
    <w:rsid w:val="00331E34"/>
    <w:rsid w:val="003336E0"/>
    <w:rsid w:val="00333F88"/>
    <w:rsid w:val="003823DD"/>
    <w:rsid w:val="003B5070"/>
    <w:rsid w:val="003D1B14"/>
    <w:rsid w:val="003D68C8"/>
    <w:rsid w:val="0046343F"/>
    <w:rsid w:val="004F1DA6"/>
    <w:rsid w:val="004F739C"/>
    <w:rsid w:val="005B26C0"/>
    <w:rsid w:val="00637447"/>
    <w:rsid w:val="006B0C53"/>
    <w:rsid w:val="006B2C44"/>
    <w:rsid w:val="006D1F3F"/>
    <w:rsid w:val="00701F6B"/>
    <w:rsid w:val="00752979"/>
    <w:rsid w:val="00781C14"/>
    <w:rsid w:val="007D7AB6"/>
    <w:rsid w:val="007F773C"/>
    <w:rsid w:val="0081483B"/>
    <w:rsid w:val="00826123"/>
    <w:rsid w:val="00834452"/>
    <w:rsid w:val="008574DE"/>
    <w:rsid w:val="00893BD7"/>
    <w:rsid w:val="00894276"/>
    <w:rsid w:val="0090620E"/>
    <w:rsid w:val="00956C54"/>
    <w:rsid w:val="00963E0E"/>
    <w:rsid w:val="009753B4"/>
    <w:rsid w:val="009D66B3"/>
    <w:rsid w:val="00A01D26"/>
    <w:rsid w:val="00A027C0"/>
    <w:rsid w:val="00A3104B"/>
    <w:rsid w:val="00A46DEB"/>
    <w:rsid w:val="00A678C9"/>
    <w:rsid w:val="00AD29A7"/>
    <w:rsid w:val="00B05AD8"/>
    <w:rsid w:val="00B05E71"/>
    <w:rsid w:val="00B11C81"/>
    <w:rsid w:val="00B14C59"/>
    <w:rsid w:val="00B1610C"/>
    <w:rsid w:val="00B340D5"/>
    <w:rsid w:val="00B42A2F"/>
    <w:rsid w:val="00B85BE9"/>
    <w:rsid w:val="00B90E8E"/>
    <w:rsid w:val="00B93B78"/>
    <w:rsid w:val="00BA04B9"/>
    <w:rsid w:val="00BB7189"/>
    <w:rsid w:val="00BB7D59"/>
    <w:rsid w:val="00BC7807"/>
    <w:rsid w:val="00BE0422"/>
    <w:rsid w:val="00BF1038"/>
    <w:rsid w:val="00C1771D"/>
    <w:rsid w:val="00C21828"/>
    <w:rsid w:val="00C71E7C"/>
    <w:rsid w:val="00C732D5"/>
    <w:rsid w:val="00C7689A"/>
    <w:rsid w:val="00CA66E2"/>
    <w:rsid w:val="00CC1552"/>
    <w:rsid w:val="00D26768"/>
    <w:rsid w:val="00D277F3"/>
    <w:rsid w:val="00D6627B"/>
    <w:rsid w:val="00D77FBE"/>
    <w:rsid w:val="00D856C7"/>
    <w:rsid w:val="00D857B6"/>
    <w:rsid w:val="00DA0A8B"/>
    <w:rsid w:val="00DD2FCD"/>
    <w:rsid w:val="00E21C05"/>
    <w:rsid w:val="00E2543B"/>
    <w:rsid w:val="00E81BEB"/>
    <w:rsid w:val="00F37A92"/>
    <w:rsid w:val="00FA1903"/>
    <w:rsid w:val="00FE1FB8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5BA98-5CC9-48B9-B09B-283835BE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2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6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62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6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620E"/>
    <w:rPr>
      <w:sz w:val="18"/>
      <w:szCs w:val="18"/>
    </w:rPr>
  </w:style>
  <w:style w:type="character" w:styleId="a5">
    <w:name w:val="Hyperlink"/>
    <w:rsid w:val="0090620E"/>
    <w:rPr>
      <w:color w:val="0000FF"/>
      <w:u w:val="single"/>
    </w:rPr>
  </w:style>
  <w:style w:type="character" w:customStyle="1" w:styleId="pl1">
    <w:name w:val="pl1"/>
    <w:rsid w:val="0090620E"/>
    <w:rPr>
      <w:rFonts w:ascii="Arial" w:hAnsi="Arial" w:cs="Arial" w:hint="default"/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eibo.com/nurnbe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rowoutfiftything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2018-08-03T07:28:00Z</dcterms:created>
  <dcterms:modified xsi:type="dcterms:W3CDTF">2018-08-30T09:26:00Z</dcterms:modified>
</cp:coreProperties>
</file>