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E226E">
      <w:pPr>
        <w:ind w:rightChars="50" w:right="105"/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E226E">
      <w:pPr>
        <w:ind w:rightChars="50" w:right="105"/>
        <w:jc w:val="left"/>
      </w:pPr>
      <w:bookmarkStart w:id="0" w:name="awards"/>
      <w:bookmarkEnd w:id="0"/>
    </w:p>
    <w:p w:rsidR="00872144" w:rsidRPr="00925BA2" w:rsidRDefault="008E226E" w:rsidP="008E226E">
      <w:pPr>
        <w:ind w:rightChars="50" w:right="105"/>
        <w:rPr>
          <w:b/>
          <w:caps/>
          <w:szCs w:val="21"/>
        </w:rPr>
      </w:pPr>
      <w:bookmarkStart w:id="1" w:name="OLE_LINK24"/>
      <w:bookmarkStart w:id="2" w:name="OLE_LINK25"/>
      <w:r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71755</wp:posOffset>
            </wp:positionV>
            <wp:extent cx="1425575" cy="2133600"/>
            <wp:effectExtent l="19050" t="0" r="3175" b="0"/>
            <wp:wrapSquare wrapText="bothSides"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9A0235">
        <w:rPr>
          <w:rFonts w:hint="eastAsia"/>
          <w:b/>
          <w:caps/>
          <w:szCs w:val="21"/>
        </w:rPr>
        <w:t>我老了吗——还是会好起来？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2E1E7D" w:rsidRDefault="00872144" w:rsidP="008E226E">
      <w:pPr>
        <w:pStyle w:val="Default"/>
        <w:ind w:rightChars="50" w:right="105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8E226E" w:rsidRPr="008E226E">
        <w:rPr>
          <w:rFonts w:ascii="Times New Roman" w:hAnsi="Times New Roman" w:cs="Times New Roman"/>
          <w:b/>
          <w:caps/>
          <w:sz w:val="21"/>
          <w:szCs w:val="21"/>
        </w:rPr>
        <w:t>Am I Old Yet – Or Will It Get Better?</w:t>
      </w:r>
      <w:r w:rsidR="009A0235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8E226E" w:rsidRPr="008E226E">
        <w:rPr>
          <w:rFonts w:ascii="Times New Roman" w:hAnsi="Times New Roman" w:cs="Times New Roman"/>
          <w:b/>
          <w:caps/>
          <w:sz w:val="21"/>
          <w:szCs w:val="21"/>
        </w:rPr>
        <w:t>Growing older for dummies</w:t>
      </w:r>
      <w:r w:rsidR="00FF30D7"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421107"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3C6D48"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9323BB" w:rsidRPr="00D61F75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BA7CD5" w:rsidRDefault="00872144" w:rsidP="008E226E">
      <w:pPr>
        <w:ind w:rightChars="50" w:right="105"/>
        <w:rPr>
          <w:b/>
          <w:caps/>
          <w:color w:val="000000"/>
          <w:kern w:val="0"/>
          <w:szCs w:val="21"/>
        </w:rPr>
      </w:pPr>
      <w:r w:rsidRPr="00C83A24">
        <w:rPr>
          <w:b/>
          <w:caps/>
          <w:szCs w:val="21"/>
        </w:rPr>
        <w:t>德文书名：</w:t>
      </w:r>
      <w:r w:rsidR="008E226E" w:rsidRPr="008E226E">
        <w:rPr>
          <w:b/>
          <w:caps/>
          <w:color w:val="000000"/>
          <w:kern w:val="0"/>
          <w:szCs w:val="21"/>
        </w:rPr>
        <w:t>Bin ich schon alt - oder wird das wieder?</w:t>
      </w:r>
    </w:p>
    <w:p w:rsidR="00872144" w:rsidRPr="001822E4" w:rsidRDefault="00872144" w:rsidP="008E226E">
      <w:pPr>
        <w:ind w:rightChars="50" w:right="105"/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0" w:name="OLE_LINK4"/>
      <w:bookmarkStart w:id="11" w:name="OLE_LINK10"/>
      <w:bookmarkStart w:id="12" w:name="OLE_LINK15"/>
      <w:r w:rsidR="008E226E" w:rsidRPr="008E226E">
        <w:rPr>
          <w:b/>
          <w:bCs/>
          <w:szCs w:val="21"/>
        </w:rPr>
        <w:t>Josef Aldenhoff</w:t>
      </w:r>
      <w:r w:rsidR="00C83A24" w:rsidRPr="001822E4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1822E4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1822E4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1822E4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E226E">
      <w:pPr>
        <w:pStyle w:val="Default"/>
        <w:ind w:rightChars="50" w:right="105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E226E">
      <w:pPr>
        <w:ind w:rightChars="50" w:right="105"/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E226E">
      <w:pPr>
        <w:ind w:rightChars="50" w:right="105"/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6001A7">
        <w:rPr>
          <w:rFonts w:hint="eastAsia"/>
          <w:b/>
          <w:caps/>
          <w:szCs w:val="21"/>
        </w:rPr>
        <w:t>304</w:t>
      </w: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</w:t>
      </w:r>
    </w:p>
    <w:p w:rsidR="00872144" w:rsidRPr="0095570D" w:rsidRDefault="00872144" w:rsidP="008E226E">
      <w:pPr>
        <w:ind w:rightChars="50" w:right="105"/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2E1E7D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2E1E7D">
        <w:rPr>
          <w:rFonts w:hint="eastAsia"/>
          <w:b/>
          <w:szCs w:val="21"/>
        </w:rPr>
        <w:t>10</w:t>
      </w:r>
      <w:r w:rsidRPr="0095570D">
        <w:rPr>
          <w:b/>
          <w:szCs w:val="21"/>
        </w:rPr>
        <w:t>月</w:t>
      </w:r>
    </w:p>
    <w:p w:rsidR="00872144" w:rsidRPr="0095570D" w:rsidRDefault="00872144" w:rsidP="008E226E">
      <w:pPr>
        <w:ind w:rightChars="50" w:right="105"/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E226E">
      <w:pPr>
        <w:ind w:rightChars="50" w:right="105"/>
        <w:rPr>
          <w:b/>
          <w:szCs w:val="21"/>
        </w:rPr>
      </w:pPr>
      <w:r w:rsidRPr="0095570D">
        <w:rPr>
          <w:b/>
          <w:szCs w:val="21"/>
        </w:rPr>
        <w:t>审读资料：</w:t>
      </w:r>
      <w:r w:rsidR="00BA7CD5">
        <w:rPr>
          <w:rFonts w:hint="eastAsia"/>
          <w:b/>
          <w:szCs w:val="21"/>
        </w:rPr>
        <w:t>德文</w:t>
      </w:r>
      <w:r w:rsidRPr="0095570D">
        <w:rPr>
          <w:b/>
          <w:szCs w:val="21"/>
        </w:rPr>
        <w:t>电子稿</w:t>
      </w:r>
      <w:r w:rsidR="002E1E7D">
        <w:rPr>
          <w:b/>
          <w:szCs w:val="21"/>
        </w:rPr>
        <w:t xml:space="preserve"> </w:t>
      </w:r>
    </w:p>
    <w:p w:rsidR="007D7D3B" w:rsidRDefault="00872144" w:rsidP="008E226E">
      <w:pPr>
        <w:ind w:rightChars="50" w:right="105"/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3"/>
      <w:bookmarkEnd w:id="4"/>
      <w:bookmarkEnd w:id="5"/>
      <w:bookmarkEnd w:id="6"/>
      <w:r w:rsidR="00693561">
        <w:rPr>
          <w:b/>
          <w:szCs w:val="21"/>
        </w:rPr>
        <w:t>心理</w:t>
      </w:r>
      <w:r w:rsidR="00693561">
        <w:rPr>
          <w:rFonts w:hint="eastAsia"/>
          <w:b/>
          <w:szCs w:val="21"/>
        </w:rPr>
        <w:t>励志</w:t>
      </w:r>
    </w:p>
    <w:bookmarkEnd w:id="1"/>
    <w:bookmarkEnd w:id="2"/>
    <w:bookmarkEnd w:id="7"/>
    <w:bookmarkEnd w:id="8"/>
    <w:bookmarkEnd w:id="9"/>
    <w:p w:rsidR="003C6D48" w:rsidRPr="004F145C" w:rsidRDefault="003C6D48" w:rsidP="008E226E">
      <w:pPr>
        <w:ind w:rightChars="50" w:right="105"/>
        <w:rPr>
          <w:b/>
          <w:bCs/>
          <w:color w:val="FF0000"/>
          <w:szCs w:val="21"/>
        </w:rPr>
      </w:pPr>
    </w:p>
    <w:p w:rsidR="007D7D3B" w:rsidRDefault="007D7D3B" w:rsidP="008E226E">
      <w:pPr>
        <w:ind w:rightChars="50" w:right="105"/>
        <w:rPr>
          <w:b/>
          <w:bCs/>
          <w:szCs w:val="21"/>
        </w:rPr>
      </w:pPr>
      <w:bookmarkStart w:id="18" w:name="OLE_LINK19"/>
      <w:bookmarkStart w:id="19" w:name="OLE_LINK14"/>
      <w:bookmarkStart w:id="20" w:name="OLE_LINK26"/>
      <w:bookmarkStart w:id="21" w:name="OLE_LINK27"/>
      <w:bookmarkStart w:id="22" w:name="OLE_LINK22"/>
      <w:bookmarkStart w:id="23" w:name="OLE_LINK23"/>
      <w:bookmarkStart w:id="24" w:name="OLE_LINK17"/>
      <w:bookmarkStart w:id="25" w:name="OLE_LINK18"/>
      <w:r w:rsidRPr="007D43E2">
        <w:rPr>
          <w:rFonts w:hint="eastAsia"/>
          <w:b/>
          <w:bCs/>
          <w:szCs w:val="21"/>
        </w:rPr>
        <w:t>内容简介：</w:t>
      </w:r>
    </w:p>
    <w:p w:rsidR="008E226E" w:rsidRDefault="008E226E" w:rsidP="008E226E">
      <w:pPr>
        <w:ind w:rightChars="50" w:right="105"/>
        <w:rPr>
          <w:b/>
          <w:bCs/>
          <w:szCs w:val="21"/>
        </w:rPr>
      </w:pPr>
    </w:p>
    <w:p w:rsidR="00E76937" w:rsidRDefault="00E76937" w:rsidP="00CC3D60">
      <w:pPr>
        <w:autoSpaceDE w:val="0"/>
        <w:autoSpaceDN w:val="0"/>
        <w:adjustRightInd w:val="0"/>
        <w:ind w:rightChars="50" w:right="105" w:firstLineChars="200" w:firstLine="420"/>
        <w:rPr>
          <w:rFonts w:hint="eastAsia"/>
          <w:bCs/>
          <w:szCs w:val="21"/>
        </w:rPr>
      </w:pPr>
      <w:r>
        <w:rPr>
          <w:bCs/>
          <w:szCs w:val="21"/>
        </w:rPr>
        <w:t>我们从未像这样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既在变老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又保持得如此青春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尽管如此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人生的任何一个阶段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都没有像</w:t>
      </w:r>
      <w:r>
        <w:rPr>
          <w:rFonts w:hint="eastAsia"/>
          <w:bCs/>
          <w:szCs w:val="21"/>
        </w:rPr>
        <w:t>“老年”一样被描写得</w:t>
      </w:r>
      <w:r w:rsidRPr="007A4F3C">
        <w:rPr>
          <w:rFonts w:hint="eastAsia"/>
          <w:bCs/>
          <w:szCs w:val="21"/>
        </w:rPr>
        <w:t>既暴躁又焦虑</w:t>
      </w:r>
      <w:r>
        <w:rPr>
          <w:rFonts w:hint="eastAsia"/>
          <w:bCs/>
          <w:szCs w:val="21"/>
        </w:rPr>
        <w:t>，同时还十分委婉。</w:t>
      </w:r>
      <w:r w:rsidRPr="007A4F3C">
        <w:rPr>
          <w:rFonts w:hint="eastAsia"/>
          <w:bCs/>
          <w:szCs w:val="21"/>
        </w:rPr>
        <w:t>现年</w:t>
      </w:r>
      <w:r w:rsidRPr="007A4F3C">
        <w:rPr>
          <w:rFonts w:hint="eastAsia"/>
          <w:bCs/>
          <w:szCs w:val="21"/>
        </w:rPr>
        <w:t>70</w:t>
      </w:r>
      <w:r w:rsidRPr="007A4F3C">
        <w:rPr>
          <w:rFonts w:hint="eastAsia"/>
          <w:bCs/>
          <w:szCs w:val="21"/>
        </w:rPr>
        <w:t>岁的约瑟夫•奥尔登霍夫</w:t>
      </w:r>
      <w:r>
        <w:rPr>
          <w:rFonts w:hint="eastAsia"/>
          <w:bCs/>
          <w:szCs w:val="21"/>
        </w:rPr>
        <w:t>（</w:t>
      </w:r>
      <w:r w:rsidRPr="007A4F3C">
        <w:rPr>
          <w:rFonts w:hint="eastAsia"/>
          <w:bCs/>
          <w:szCs w:val="21"/>
        </w:rPr>
        <w:t>Josef Aldenhoff</w:t>
      </w:r>
      <w:r>
        <w:rPr>
          <w:rFonts w:hint="eastAsia"/>
          <w:bCs/>
          <w:szCs w:val="21"/>
        </w:rPr>
        <w:t>）</w:t>
      </w:r>
      <w:r w:rsidRPr="007A4F3C">
        <w:rPr>
          <w:rFonts w:hint="eastAsia"/>
          <w:bCs/>
          <w:szCs w:val="21"/>
        </w:rPr>
        <w:t>是一名经验丰富的精神病学家，</w:t>
      </w:r>
      <w:r>
        <w:rPr>
          <w:rFonts w:hint="eastAsia"/>
          <w:bCs/>
          <w:szCs w:val="21"/>
        </w:rPr>
        <w:t>他在这本书里破除了对于“老年”的痛苦与担忧。</w:t>
      </w:r>
    </w:p>
    <w:p w:rsidR="007A4F3C" w:rsidRPr="008E226E" w:rsidRDefault="007A4F3C" w:rsidP="008E226E">
      <w:pPr>
        <w:autoSpaceDE w:val="0"/>
        <w:autoSpaceDN w:val="0"/>
        <w:adjustRightInd w:val="0"/>
        <w:ind w:rightChars="50" w:right="105"/>
        <w:rPr>
          <w:bCs/>
          <w:szCs w:val="21"/>
        </w:rPr>
      </w:pPr>
    </w:p>
    <w:p w:rsidR="00E76937" w:rsidRDefault="007A4F3C" w:rsidP="000B70D1">
      <w:pPr>
        <w:autoSpaceDE w:val="0"/>
        <w:autoSpaceDN w:val="0"/>
        <w:adjustRightInd w:val="0"/>
        <w:ind w:rightChars="50" w:right="105" w:firstLineChars="200" w:firstLine="420"/>
        <w:rPr>
          <w:bCs/>
          <w:szCs w:val="21"/>
        </w:rPr>
      </w:pPr>
      <w:r w:rsidRPr="007A4F3C">
        <w:rPr>
          <w:rFonts w:hint="eastAsia"/>
          <w:bCs/>
          <w:szCs w:val="21"/>
        </w:rPr>
        <w:t>这本书展示了</w:t>
      </w:r>
      <w:r w:rsidRPr="007A4F3C">
        <w:rPr>
          <w:rFonts w:hint="eastAsia"/>
          <w:bCs/>
          <w:szCs w:val="21"/>
        </w:rPr>
        <w:t>60</w:t>
      </w:r>
      <w:r w:rsidRPr="007A4F3C">
        <w:rPr>
          <w:rFonts w:hint="eastAsia"/>
          <w:bCs/>
          <w:szCs w:val="21"/>
        </w:rPr>
        <w:t>岁</w:t>
      </w:r>
      <w:r w:rsidR="00791694">
        <w:rPr>
          <w:rFonts w:hint="eastAsia"/>
          <w:bCs/>
          <w:szCs w:val="21"/>
        </w:rPr>
        <w:t>以</w:t>
      </w:r>
      <w:r w:rsidRPr="007A4F3C">
        <w:rPr>
          <w:rFonts w:hint="eastAsia"/>
          <w:bCs/>
          <w:szCs w:val="21"/>
        </w:rPr>
        <w:t>后生活的</w:t>
      </w:r>
      <w:r w:rsidR="00E76937">
        <w:rPr>
          <w:rFonts w:hint="eastAsia"/>
          <w:bCs/>
          <w:szCs w:val="21"/>
        </w:rPr>
        <w:t>新篇章</w:t>
      </w:r>
      <w:r w:rsidRPr="007A4F3C">
        <w:rPr>
          <w:rFonts w:hint="eastAsia"/>
          <w:bCs/>
          <w:szCs w:val="21"/>
        </w:rPr>
        <w:t>——介于煽动性的现实主义和奇妙的可能性之间。奥尔登霍夫仔细观察了</w:t>
      </w:r>
      <w:r w:rsidRPr="007A4F3C">
        <w:rPr>
          <w:rFonts w:hint="eastAsia"/>
          <w:bCs/>
          <w:szCs w:val="21"/>
        </w:rPr>
        <w:t>60</w:t>
      </w:r>
      <w:r w:rsidRPr="007A4F3C">
        <w:rPr>
          <w:rFonts w:hint="eastAsia"/>
          <w:bCs/>
          <w:szCs w:val="21"/>
        </w:rPr>
        <w:t>岁后的生活对人口老龄化的影响——既有损失，也有机会。他关注的是体重、身心健康、好奇心、爱和对新事物的热情。</w:t>
      </w:r>
      <w:r w:rsidR="00E76937">
        <w:rPr>
          <w:rFonts w:hint="eastAsia"/>
          <w:bCs/>
          <w:szCs w:val="21"/>
        </w:rPr>
        <w:t>如果你不仅从工作中退休，而且是从非常忙碌的活动中退休，这可能意味着你正在奔向快速恶化的道路。但如果你准备好迎接新事物，你就能找到新的生活。</w:t>
      </w:r>
    </w:p>
    <w:p w:rsidR="007A4F3C" w:rsidRPr="008E226E" w:rsidRDefault="007A4F3C" w:rsidP="007A4F3C">
      <w:pPr>
        <w:autoSpaceDE w:val="0"/>
        <w:autoSpaceDN w:val="0"/>
        <w:adjustRightInd w:val="0"/>
        <w:ind w:rightChars="50" w:right="105"/>
        <w:rPr>
          <w:bCs/>
          <w:szCs w:val="21"/>
        </w:rPr>
      </w:pPr>
    </w:p>
    <w:p w:rsidR="008E226E" w:rsidRDefault="00E76937" w:rsidP="000B70D1">
      <w:pPr>
        <w:autoSpaceDE w:val="0"/>
        <w:autoSpaceDN w:val="0"/>
        <w:adjustRightInd w:val="0"/>
        <w:ind w:rightChars="50" w:right="105" w:firstLineChars="200" w:firstLine="42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本书科学性十足，</w:t>
      </w:r>
      <w:bookmarkStart w:id="26" w:name="_GoBack"/>
      <w:bookmarkEnd w:id="26"/>
      <w:r w:rsidR="000B70D1">
        <w:rPr>
          <w:rFonts w:eastAsiaTheme="minorEastAsia" w:hint="eastAsia"/>
          <w:kern w:val="0"/>
          <w:szCs w:val="21"/>
        </w:rPr>
        <w:t>通俗易懂且</w:t>
      </w:r>
      <w:r w:rsidR="007A4F3C" w:rsidRPr="007A4F3C">
        <w:rPr>
          <w:rFonts w:eastAsiaTheme="minorEastAsia" w:hint="eastAsia"/>
          <w:kern w:val="0"/>
          <w:szCs w:val="21"/>
        </w:rPr>
        <w:t>有趣。</w:t>
      </w:r>
    </w:p>
    <w:p w:rsidR="00791694" w:rsidRDefault="00791694" w:rsidP="008E226E">
      <w:pPr>
        <w:autoSpaceDE w:val="0"/>
        <w:autoSpaceDN w:val="0"/>
        <w:adjustRightInd w:val="0"/>
        <w:ind w:rightChars="50" w:right="105"/>
        <w:rPr>
          <w:b/>
          <w:kern w:val="0"/>
          <w:szCs w:val="21"/>
        </w:rPr>
      </w:pPr>
    </w:p>
    <w:p w:rsidR="007D7D3B" w:rsidRDefault="007D7D3B" w:rsidP="008E226E">
      <w:pPr>
        <w:autoSpaceDE w:val="0"/>
        <w:autoSpaceDN w:val="0"/>
        <w:adjustRightInd w:val="0"/>
        <w:ind w:rightChars="50" w:right="105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7" w:name="productDetails"/>
      <w:bookmarkEnd w:id="13"/>
      <w:bookmarkEnd w:id="14"/>
      <w:bookmarkEnd w:id="15"/>
      <w:bookmarkEnd w:id="16"/>
      <w:bookmarkEnd w:id="17"/>
      <w:bookmarkEnd w:id="27"/>
    </w:p>
    <w:p w:rsidR="0073213C" w:rsidRDefault="0073213C" w:rsidP="008E226E">
      <w:pPr>
        <w:autoSpaceDE w:val="0"/>
        <w:autoSpaceDN w:val="0"/>
        <w:adjustRightInd w:val="0"/>
        <w:ind w:rightChars="50" w:right="105"/>
        <w:rPr>
          <w:rFonts w:eastAsiaTheme="minorEastAsia"/>
          <w:kern w:val="0"/>
          <w:szCs w:val="21"/>
        </w:rPr>
      </w:pPr>
    </w:p>
    <w:p w:rsidR="007D1741" w:rsidRPr="00C83A24" w:rsidRDefault="00791694" w:rsidP="000B70D1">
      <w:pPr>
        <w:autoSpaceDE w:val="0"/>
        <w:autoSpaceDN w:val="0"/>
        <w:adjustRightInd w:val="0"/>
        <w:ind w:rightChars="50" w:right="105" w:firstLineChars="200" w:firstLine="422"/>
        <w:rPr>
          <w:rFonts w:eastAsiaTheme="minorEastAsia"/>
          <w:color w:val="000000"/>
          <w:kern w:val="0"/>
          <w:szCs w:val="21"/>
        </w:rPr>
      </w:pPr>
      <w:bookmarkStart w:id="28" w:name="OLE_LINK7"/>
      <w:bookmarkEnd w:id="18"/>
      <w:bookmarkEnd w:id="19"/>
      <w:bookmarkEnd w:id="20"/>
      <w:bookmarkEnd w:id="21"/>
      <w:r w:rsidRPr="000B70D1">
        <w:rPr>
          <w:rFonts w:hint="eastAsia"/>
          <w:b/>
          <w:bCs/>
          <w:szCs w:val="21"/>
        </w:rPr>
        <w:t>约瑟夫•奥尔登霍夫（</w:t>
      </w:r>
      <w:r w:rsidRPr="000B70D1">
        <w:rPr>
          <w:rFonts w:hint="eastAsia"/>
          <w:b/>
          <w:bCs/>
          <w:szCs w:val="21"/>
        </w:rPr>
        <w:t>Josef Aldenhoff</w:t>
      </w:r>
      <w:r w:rsidRPr="000B70D1">
        <w:rPr>
          <w:rFonts w:hint="eastAsia"/>
          <w:b/>
          <w:bCs/>
          <w:szCs w:val="21"/>
        </w:rPr>
        <w:t>）</w:t>
      </w:r>
      <w:r w:rsidR="007A4F3C" w:rsidRPr="007A4F3C">
        <w:rPr>
          <w:rFonts w:eastAsiaTheme="minorEastAsia" w:hint="eastAsia"/>
          <w:color w:val="000000"/>
          <w:kern w:val="0"/>
          <w:szCs w:val="21"/>
        </w:rPr>
        <w:t>完成了神经生物学、精神病学和心理治疗的培训。在德国和美国做过多次工作后，他于</w:t>
      </w:r>
      <w:r w:rsidR="007A4F3C" w:rsidRPr="007A4F3C">
        <w:rPr>
          <w:rFonts w:eastAsiaTheme="minorEastAsia" w:hint="eastAsia"/>
          <w:color w:val="000000"/>
          <w:kern w:val="0"/>
          <w:szCs w:val="21"/>
        </w:rPr>
        <w:t>1995</w:t>
      </w:r>
      <w:r w:rsidR="007A4F3C" w:rsidRPr="007A4F3C">
        <w:rPr>
          <w:rFonts w:eastAsiaTheme="minorEastAsia" w:hint="eastAsia"/>
          <w:color w:val="000000"/>
          <w:kern w:val="0"/>
          <w:szCs w:val="21"/>
        </w:rPr>
        <w:t>年被任命为基尔的教授和医学主任。他现在是一名治疗师、作家和顾问。</w:t>
      </w:r>
    </w:p>
    <w:bookmarkEnd w:id="22"/>
    <w:bookmarkEnd w:id="23"/>
    <w:bookmarkEnd w:id="24"/>
    <w:bookmarkEnd w:id="25"/>
    <w:p w:rsidR="00277DEA" w:rsidRDefault="00277DEA" w:rsidP="008E226E">
      <w:pPr>
        <w:ind w:rightChars="50" w:right="105"/>
        <w:rPr>
          <w:b/>
          <w:color w:val="000000"/>
        </w:rPr>
      </w:pPr>
    </w:p>
    <w:p w:rsidR="008E226E" w:rsidRDefault="008E226E" w:rsidP="008E226E">
      <w:pPr>
        <w:ind w:rightChars="50" w:right="105"/>
        <w:rPr>
          <w:b/>
          <w:color w:val="000000"/>
        </w:rPr>
      </w:pPr>
    </w:p>
    <w:p w:rsidR="00873850" w:rsidRPr="00873850" w:rsidRDefault="00873850" w:rsidP="008E226E">
      <w:pPr>
        <w:ind w:rightChars="50" w:right="105"/>
        <w:rPr>
          <w:b/>
          <w:color w:val="000000"/>
        </w:rPr>
      </w:pP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28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E226E">
      <w:pPr>
        <w:ind w:rightChars="50" w:right="105"/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 w:rsidP="008E226E">
      <w:pPr>
        <w:ind w:rightChars="50" w:right="105"/>
      </w:pPr>
    </w:p>
    <w:p w:rsidR="00F07F57" w:rsidRDefault="00F07F57" w:rsidP="008E226E">
      <w:pPr>
        <w:ind w:rightChars="50" w:right="105"/>
      </w:pPr>
    </w:p>
    <w:p w:rsidR="00F07F57" w:rsidRPr="00DF3CB5" w:rsidRDefault="00F07F57" w:rsidP="008E226E">
      <w:pPr>
        <w:ind w:rightChars="50" w:right="105"/>
      </w:pPr>
    </w:p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F2" w:rsidRDefault="006B5EF2">
      <w:r>
        <w:separator/>
      </w:r>
    </w:p>
  </w:endnote>
  <w:endnote w:type="continuationSeparator" w:id="0">
    <w:p w:rsidR="006B5EF2" w:rsidRDefault="006B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B5EF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6B5EF2" w:rsidP="00602E6C">
    <w:pPr>
      <w:pStyle w:val="a4"/>
      <w:jc w:val="center"/>
      <w:rPr>
        <w:rFonts w:eastAsia="方正姚体"/>
      </w:rPr>
    </w:pPr>
  </w:p>
  <w:p w:rsidR="00655999" w:rsidRDefault="006B5EF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D5AE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D5AE4">
      <w:rPr>
        <w:rFonts w:ascii="方正姚体" w:eastAsia="方正姚体"/>
        <w:kern w:val="0"/>
        <w:szCs w:val="21"/>
      </w:rPr>
      <w:fldChar w:fldCharType="separate"/>
    </w:r>
    <w:r w:rsidR="00E76937">
      <w:rPr>
        <w:rFonts w:ascii="方正姚体" w:eastAsia="方正姚体"/>
        <w:noProof/>
        <w:kern w:val="0"/>
        <w:szCs w:val="21"/>
      </w:rPr>
      <w:t>1</w:t>
    </w:r>
    <w:r w:rsidR="00FD5AE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F2" w:rsidRDefault="006B5EF2">
      <w:r>
        <w:separator/>
      </w:r>
    </w:p>
  </w:footnote>
  <w:footnote w:type="continuationSeparator" w:id="0">
    <w:p w:rsidR="006B5EF2" w:rsidRDefault="006B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27DD7"/>
    <w:rsid w:val="00044F0E"/>
    <w:rsid w:val="00091977"/>
    <w:rsid w:val="00092FBA"/>
    <w:rsid w:val="00096E0A"/>
    <w:rsid w:val="000B70D1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822E4"/>
    <w:rsid w:val="001B2A6F"/>
    <w:rsid w:val="001C2A1D"/>
    <w:rsid w:val="001D6E63"/>
    <w:rsid w:val="001E5C69"/>
    <w:rsid w:val="001F7F28"/>
    <w:rsid w:val="002039DC"/>
    <w:rsid w:val="00214980"/>
    <w:rsid w:val="00245777"/>
    <w:rsid w:val="00251BBF"/>
    <w:rsid w:val="00257F04"/>
    <w:rsid w:val="00264FEE"/>
    <w:rsid w:val="0027185C"/>
    <w:rsid w:val="00277DEA"/>
    <w:rsid w:val="00287B3C"/>
    <w:rsid w:val="002916CC"/>
    <w:rsid w:val="002B6AD1"/>
    <w:rsid w:val="002C76CF"/>
    <w:rsid w:val="002E1E7D"/>
    <w:rsid w:val="002E4675"/>
    <w:rsid w:val="002F274B"/>
    <w:rsid w:val="00310F33"/>
    <w:rsid w:val="0031291D"/>
    <w:rsid w:val="00337A10"/>
    <w:rsid w:val="00343CCB"/>
    <w:rsid w:val="00363CA2"/>
    <w:rsid w:val="00380B33"/>
    <w:rsid w:val="003869D8"/>
    <w:rsid w:val="00391F78"/>
    <w:rsid w:val="00396A9C"/>
    <w:rsid w:val="003C6D48"/>
    <w:rsid w:val="003C6D67"/>
    <w:rsid w:val="003E6E6A"/>
    <w:rsid w:val="00421107"/>
    <w:rsid w:val="004257C0"/>
    <w:rsid w:val="004464A1"/>
    <w:rsid w:val="00466000"/>
    <w:rsid w:val="00467970"/>
    <w:rsid w:val="004D0857"/>
    <w:rsid w:val="004F59D3"/>
    <w:rsid w:val="004F6D1C"/>
    <w:rsid w:val="005079BE"/>
    <w:rsid w:val="005213F8"/>
    <w:rsid w:val="00523E82"/>
    <w:rsid w:val="00524E27"/>
    <w:rsid w:val="005357BF"/>
    <w:rsid w:val="00546F90"/>
    <w:rsid w:val="0055553A"/>
    <w:rsid w:val="0056475D"/>
    <w:rsid w:val="005712E4"/>
    <w:rsid w:val="005A615B"/>
    <w:rsid w:val="005A7559"/>
    <w:rsid w:val="005C5E5E"/>
    <w:rsid w:val="005D65B4"/>
    <w:rsid w:val="005F4D97"/>
    <w:rsid w:val="005F5B3A"/>
    <w:rsid w:val="006001A7"/>
    <w:rsid w:val="006069E9"/>
    <w:rsid w:val="006229F1"/>
    <w:rsid w:val="00635B0B"/>
    <w:rsid w:val="006432DF"/>
    <w:rsid w:val="00644FCC"/>
    <w:rsid w:val="00646DDF"/>
    <w:rsid w:val="006654ED"/>
    <w:rsid w:val="00693561"/>
    <w:rsid w:val="006B5EF2"/>
    <w:rsid w:val="00702E5C"/>
    <w:rsid w:val="0073213C"/>
    <w:rsid w:val="007365C7"/>
    <w:rsid w:val="007736B2"/>
    <w:rsid w:val="007741D0"/>
    <w:rsid w:val="00775303"/>
    <w:rsid w:val="00791694"/>
    <w:rsid w:val="00794660"/>
    <w:rsid w:val="00795B78"/>
    <w:rsid w:val="007A4F3C"/>
    <w:rsid w:val="007B1728"/>
    <w:rsid w:val="007D1741"/>
    <w:rsid w:val="007D2AA5"/>
    <w:rsid w:val="007D7D3B"/>
    <w:rsid w:val="007E304E"/>
    <w:rsid w:val="007E3682"/>
    <w:rsid w:val="007E5C02"/>
    <w:rsid w:val="00810DCB"/>
    <w:rsid w:val="00844A77"/>
    <w:rsid w:val="0085654A"/>
    <w:rsid w:val="00872144"/>
    <w:rsid w:val="00873850"/>
    <w:rsid w:val="00883AA9"/>
    <w:rsid w:val="00893A3A"/>
    <w:rsid w:val="008E226E"/>
    <w:rsid w:val="008E3F55"/>
    <w:rsid w:val="008F02F4"/>
    <w:rsid w:val="008F3DBA"/>
    <w:rsid w:val="008F485D"/>
    <w:rsid w:val="0090205A"/>
    <w:rsid w:val="00910704"/>
    <w:rsid w:val="00911265"/>
    <w:rsid w:val="009323BB"/>
    <w:rsid w:val="0095570D"/>
    <w:rsid w:val="009631F2"/>
    <w:rsid w:val="00965927"/>
    <w:rsid w:val="00966B62"/>
    <w:rsid w:val="00984AB2"/>
    <w:rsid w:val="009A0235"/>
    <w:rsid w:val="009C0890"/>
    <w:rsid w:val="009E2784"/>
    <w:rsid w:val="009F6D20"/>
    <w:rsid w:val="00A1788C"/>
    <w:rsid w:val="00A5352E"/>
    <w:rsid w:val="00A5701C"/>
    <w:rsid w:val="00A73BE0"/>
    <w:rsid w:val="00A866F8"/>
    <w:rsid w:val="00AA0C3F"/>
    <w:rsid w:val="00AA6E7B"/>
    <w:rsid w:val="00AB044E"/>
    <w:rsid w:val="00AD018F"/>
    <w:rsid w:val="00B02E50"/>
    <w:rsid w:val="00B0738B"/>
    <w:rsid w:val="00B144BD"/>
    <w:rsid w:val="00B17501"/>
    <w:rsid w:val="00B633E4"/>
    <w:rsid w:val="00BA24D4"/>
    <w:rsid w:val="00BA7CD5"/>
    <w:rsid w:val="00BE27E8"/>
    <w:rsid w:val="00BE475F"/>
    <w:rsid w:val="00BF583F"/>
    <w:rsid w:val="00BF7197"/>
    <w:rsid w:val="00C0265F"/>
    <w:rsid w:val="00C03B39"/>
    <w:rsid w:val="00C27346"/>
    <w:rsid w:val="00C357F4"/>
    <w:rsid w:val="00C71E63"/>
    <w:rsid w:val="00C72A46"/>
    <w:rsid w:val="00C73328"/>
    <w:rsid w:val="00C83A24"/>
    <w:rsid w:val="00C85FCA"/>
    <w:rsid w:val="00CA5203"/>
    <w:rsid w:val="00CA6633"/>
    <w:rsid w:val="00CB23BA"/>
    <w:rsid w:val="00CB48C7"/>
    <w:rsid w:val="00CC3D60"/>
    <w:rsid w:val="00CC42DA"/>
    <w:rsid w:val="00CD0120"/>
    <w:rsid w:val="00D06507"/>
    <w:rsid w:val="00D1295B"/>
    <w:rsid w:val="00D37750"/>
    <w:rsid w:val="00D61F75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052E6"/>
    <w:rsid w:val="00E06F05"/>
    <w:rsid w:val="00E17BCA"/>
    <w:rsid w:val="00E2392E"/>
    <w:rsid w:val="00E24D29"/>
    <w:rsid w:val="00E303E9"/>
    <w:rsid w:val="00E31BF5"/>
    <w:rsid w:val="00E626E9"/>
    <w:rsid w:val="00E76937"/>
    <w:rsid w:val="00E81AC2"/>
    <w:rsid w:val="00E93869"/>
    <w:rsid w:val="00EC3CDF"/>
    <w:rsid w:val="00EE232A"/>
    <w:rsid w:val="00EE33D8"/>
    <w:rsid w:val="00EE7D94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5AE4"/>
    <w:rsid w:val="00FD6BBB"/>
    <w:rsid w:val="00FE0361"/>
    <w:rsid w:val="00FE13C2"/>
    <w:rsid w:val="00FE16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AB041-CAEA-42A7-8075-099F7A3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Balloon Text"/>
    <w:basedOn w:val="a"/>
    <w:link w:val="Char1"/>
    <w:uiPriority w:val="99"/>
    <w:semiHidden/>
    <w:unhideWhenUsed/>
    <w:rsid w:val="007946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46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BEF68-5BD4-42D3-89AC-BA21314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admin</cp:lastModifiedBy>
  <cp:revision>10</cp:revision>
  <dcterms:created xsi:type="dcterms:W3CDTF">2018-11-07T12:26:00Z</dcterms:created>
  <dcterms:modified xsi:type="dcterms:W3CDTF">2019-02-25T08:03:00Z</dcterms:modified>
</cp:coreProperties>
</file>