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5D6E95" w:rsidRPr="005D6E95" w:rsidRDefault="005D6E95" w:rsidP="005D6E95">
      <w:pPr>
        <w:jc w:val="center"/>
        <w:rPr>
          <w:sz w:val="30"/>
          <w:szCs w:val="30"/>
        </w:rPr>
      </w:pPr>
      <w:r w:rsidRPr="005D6E95">
        <w:rPr>
          <w:rFonts w:ascii="宋体" w:eastAsia="宋体" w:hAnsi="宋体"/>
          <w:b/>
          <w:bCs/>
          <w:sz w:val="30"/>
          <w:szCs w:val="30"/>
        </w:rPr>
        <w:t>《</w:t>
      </w:r>
      <w:r w:rsidRPr="005D6E95">
        <w:rPr>
          <w:rFonts w:ascii="宋体" w:eastAsia="宋体" w:hAnsi="宋体" w:hint="eastAsia"/>
          <w:b/>
          <w:bCs/>
          <w:sz w:val="30"/>
          <w:szCs w:val="30"/>
        </w:rPr>
        <w:t>二流魔法师伊娃</w:t>
      </w:r>
      <w:r w:rsidRPr="005D6E95">
        <w:rPr>
          <w:rFonts w:ascii="宋体" w:eastAsia="宋体" w:hAnsi="宋体"/>
          <w:b/>
          <w:bCs/>
          <w:sz w:val="30"/>
          <w:szCs w:val="30"/>
        </w:rPr>
        <w:t>》</w:t>
      </w:r>
      <w:r w:rsidRPr="005D6E95">
        <w:rPr>
          <w:rFonts w:ascii="宋体" w:eastAsia="宋体" w:hAnsi="宋体" w:hint="eastAsia"/>
          <w:b/>
          <w:bCs/>
          <w:sz w:val="30"/>
          <w:szCs w:val="30"/>
        </w:rPr>
        <w:t>两部曲</w:t>
      </w:r>
      <w:bookmarkStart w:id="0" w:name="_GoBack"/>
      <w:bookmarkEnd w:id="0"/>
    </w:p>
    <w:p w:rsidR="005D6E95" w:rsidRPr="005D6E95" w:rsidRDefault="005D6E95" w:rsidP="005D6E95">
      <w:pPr>
        <w:jc w:val="center"/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5D6E95">
        <w:rPr>
          <w:rFonts w:ascii="Times New Roman" w:eastAsia="宋体" w:hAnsi="Times New Roman" w:cs="Times New Roman" w:hint="eastAsia"/>
          <w:b/>
          <w:i/>
          <w:color w:val="000000"/>
          <w:sz w:val="30"/>
          <w:szCs w:val="30"/>
          <w:shd w:val="clear" w:color="auto" w:fill="FFFFFF"/>
        </w:rPr>
        <w:t>E</w:t>
      </w:r>
      <w:r w:rsidRPr="005D6E95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>va Evergreen, Semi-magical Witch Duology</w:t>
      </w:r>
    </w:p>
    <w:p w:rsidR="005D6E95" w:rsidRDefault="005D6E95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5D6E95" w:rsidRDefault="005D6E95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中文书名：《</w:t>
      </w:r>
      <w:r w:rsidR="005D6E95">
        <w:rPr>
          <w:rFonts w:ascii="宋体" w:eastAsia="宋体" w:hAnsi="宋体" w:hint="eastAsia"/>
          <w:b/>
          <w:bCs/>
          <w:szCs w:val="21"/>
        </w:rPr>
        <w:t>二流魔法师伊娃</w:t>
      </w:r>
      <w:r w:rsidRPr="000C76D4">
        <w:rPr>
          <w:rFonts w:ascii="宋体" w:eastAsia="宋体" w:hAnsi="宋体"/>
          <w:b/>
          <w:bCs/>
          <w:szCs w:val="21"/>
        </w:rPr>
        <w:t>》</w:t>
      </w:r>
      <w:r w:rsidR="005D6E95">
        <w:rPr>
          <w:rFonts w:ascii="宋体" w:eastAsia="宋体" w:hAnsi="宋体" w:hint="eastAsia"/>
          <w:b/>
          <w:bCs/>
          <w:szCs w:val="21"/>
        </w:rPr>
        <w:t>（第一部）</w:t>
      </w:r>
    </w:p>
    <w:p w:rsidR="000C76D4" w:rsidRPr="005D6E95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5D6E95" w:rsidRPr="005D6E9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EVA EVERGREEN, SEMI-MAGICAL WITCH</w:t>
      </w:r>
    </w:p>
    <w:p w:rsidR="000C76D4" w:rsidRPr="00A07361" w:rsidRDefault="00E426A1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3458210</wp:posOffset>
            </wp:positionH>
            <wp:positionV relativeFrom="paragraph">
              <wp:posOffset>62230</wp:posOffset>
            </wp:positionV>
            <wp:extent cx="1790065" cy="1320800"/>
            <wp:effectExtent l="0" t="0" r="635" b="0"/>
            <wp:wrapSquare wrapText="bothSides"/>
            <wp:docPr id="1" name="图片 1" descr="C:\Users\lukey\AppData\Roaming\Foxmail7\Temp-11860-20190318104903\Attach\image002(03-18-11-15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Foxmail7\Temp-11860-20190318104903\Attach\image002(03-18-11-15-3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5D6E95" w:rsidRPr="005D6E95">
        <w:rPr>
          <w:rFonts w:eastAsia="宋体"/>
          <w:b/>
          <w:szCs w:val="21"/>
        </w:rPr>
        <w:t> </w:t>
      </w:r>
      <w:r w:rsidR="005D6E95" w:rsidRPr="005D6E95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Julie Abe</w:t>
      </w:r>
    </w:p>
    <w:p w:rsidR="000C76D4" w:rsidRPr="00A07361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A07361" w:rsidRPr="00A07361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</w:t>
      </w:r>
      <w:r w:rsidR="005D6E95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ittle, Brown Books for Young Readers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="005D6E95">
        <w:rPr>
          <w:rFonts w:ascii="宋体" w:eastAsia="宋体" w:hAnsi="宋体" w:hint="eastAsia"/>
          <w:b/>
          <w:bCs/>
          <w:szCs w:val="21"/>
        </w:rPr>
        <w:t>2020年8月4日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5D6E95">
        <w:rPr>
          <w:rFonts w:ascii="宋体" w:eastAsia="宋体" w:hAnsi="宋体" w:hint="eastAsia"/>
          <w:b/>
          <w:bCs/>
          <w:szCs w:val="21"/>
        </w:rPr>
        <w:t>288</w:t>
      </w:r>
      <w:r w:rsidRPr="000C76D4">
        <w:rPr>
          <w:rFonts w:ascii="宋体" w:eastAsia="宋体" w:hAnsi="宋体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5D6E95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p w:rsidR="002A62EF" w:rsidRPr="00834FE0" w:rsidRDefault="002A62EF" w:rsidP="000B512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A07361" w:rsidRDefault="00A07361">
      <w:pPr>
        <w:rPr>
          <w:rFonts w:ascii="宋体" w:eastAsia="宋体" w:hAnsi="宋体"/>
          <w:b/>
        </w:rPr>
      </w:pPr>
    </w:p>
    <w:p w:rsidR="001B62EF" w:rsidRPr="00E426A1" w:rsidRDefault="00E15E57" w:rsidP="00470892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《二流魔法师伊娃》是</w:t>
      </w:r>
      <w:r w:rsidR="00B60FE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两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部曲中的首部作品，由作家朱莉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安倍为小读者们倾情打造。在书中，朱莉创造出一个丰富多彩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的幻想世界，灵感来源于她在日本时的所见所闻。本书是一曲对于友谊和毅力的赞歌，同时也向读者们传达了十分</w:t>
      </w:r>
      <w:r w:rsidR="007B4CC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重要的信息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：我们要忠于自己，并相信自己的力量！喜欢</w:t>
      </w:r>
      <w:r w:rsidR="001B62EF" w:rsidRPr="001B62EF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Nevermoor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、《阿鲁沙》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1B62EF" w:rsidRPr="001B62EF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Aru Shah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和《时间尽头》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1B62EF" w:rsidRPr="001B62EF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the End of Time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1B62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的小书迷们一定也会对这部引人入胜的中年级小说喜爱有加！</w:t>
      </w:r>
    </w:p>
    <w:p w:rsidR="00E15E57" w:rsidRPr="001B62EF" w:rsidRDefault="00E15E57" w:rsidP="00E15E5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B24BA" w:rsidRDefault="001B62EF" w:rsidP="00D0423A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尽管时常感到心有余而力不足，伊娃仍然梦想着为妈妈争光，成为一名合格的魔法师。</w:t>
      </w:r>
      <w:r w:rsidR="00AB24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在阅读过程中，读者们会掩卷深思，思考社会期待、社会压力、成长以及承担责任等问题。《</w:t>
      </w:r>
      <w:r w:rsidR="00C1208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二流</w:t>
      </w:r>
      <w:r w:rsidR="00AB24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魔法师伊娃》与《魔女急宅便》等宫崎骏经典电影有异曲同工之处，喜欢《圣女魔咒》</w:t>
      </w:r>
      <w:r w:rsidR="00AB24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AB24BA" w:rsidRPr="00D71877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Charmed</w:t>
      </w:r>
      <w:r w:rsidR="00AB24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AB24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和《</w:t>
      </w:r>
      <w:r w:rsidR="00D7187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塞布丽娜</w:t>
      </w:r>
      <w:r w:rsidR="00AB24B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 w:rsidR="00D7187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D71877" w:rsidRPr="00D71877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Sabrina</w:t>
      </w:r>
      <w:r w:rsidR="00D7187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D7187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等电视连续剧的读者们一定不能错过这部佳作！</w:t>
      </w:r>
    </w:p>
    <w:p w:rsidR="00E426A1" w:rsidRPr="00E426A1" w:rsidRDefault="00E426A1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D71877" w:rsidRPr="00EF1E48" w:rsidRDefault="00D71877" w:rsidP="00EF1E4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我们每个人都会沉浸在</w:t>
      </w:r>
      <w:r w:rsidR="00CC06A8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行善事带来的喜悦中。有时，不管是一个小小的善举（比如帮助花店老板修理喷壶），还是惊天动地的大善事（比如拯救沉船中的船员</w:t>
      </w:r>
      <w:r w:rsidR="00F6543F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或</w:t>
      </w:r>
      <w:r w:rsidR="00CC06A8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保护</w:t>
      </w:r>
      <w:r w:rsidR="00F6543F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自己的</w:t>
      </w:r>
      <w:r w:rsidR="00377733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心</w:t>
      </w:r>
      <w:r w:rsidR="00CC06A8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爱之人），都会给人带来无尽的收获</w:t>
      </w:r>
      <w:r w:rsidR="000B0090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与感动</w:t>
      </w:r>
      <w:r w:rsidR="00CC06A8"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E426A1" w:rsidRPr="00EF1E48" w:rsidRDefault="00E426A1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426A1" w:rsidRPr="00EF1E48" w:rsidRDefault="00D71877" w:rsidP="00EF1E48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F1E4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有时，你需要的只是一点点魔法</w:t>
      </w:r>
      <w:r w:rsidRPr="00EF1E48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……</w:t>
      </w:r>
    </w:p>
    <w:p w:rsidR="00CC06A8" w:rsidRDefault="00CC06A8" w:rsidP="00D71877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E426A1" w:rsidRDefault="00D71877" w:rsidP="00D71877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伊娃下定决心要在十三岁前获得</w:t>
      </w:r>
      <w:r w:rsidR="00F2016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内行魔法师</w:t>
      </w:r>
      <w:r w:rsidR="00F2016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”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的称号，否则，她将永远不得再使用魔法。对于大部分魔术师来说，这简直是小菜一碟：</w:t>
      </w:r>
    </w:p>
    <w:p w:rsidR="00D71877" w:rsidRDefault="00D71877" w:rsidP="00D71877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D71877" w:rsidRPr="00CE706F" w:rsidRDefault="00D71877" w:rsidP="00D7187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CE706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第一步：</w:t>
      </w:r>
      <w:r w:rsidR="00014EE9" w:rsidRPr="00CE706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在自己的小镇做善事，与人为善。</w:t>
      </w:r>
    </w:p>
    <w:p w:rsidR="00014EE9" w:rsidRPr="00CE706F" w:rsidRDefault="00014EE9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CE706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>第二步：</w:t>
      </w:r>
      <w:r w:rsidR="00E72C85" w:rsidRPr="00CE706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在别处住一个月</w:t>
      </w:r>
      <w:r w:rsidRPr="00CE706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，不要着急回来。</w:t>
      </w:r>
    </w:p>
    <w:p w:rsidR="00E426A1" w:rsidRPr="00CE706F" w:rsidRDefault="00014EE9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CE706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第三步：骑着魔法笤帚回家。</w:t>
      </w:r>
    </w:p>
    <w:p w:rsidR="00136939" w:rsidRDefault="00136939" w:rsidP="00014EE9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E426A1" w:rsidRPr="00E426A1" w:rsidRDefault="00014EE9" w:rsidP="00014EE9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现在，唯一的问题是，伊娃只有一点点魔力。施法术时，她召来的是一个个卷心菜，而非鲜艳美丽的花朵；求雨时，</w:t>
      </w:r>
      <w:r w:rsidR="000A247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天空</w:t>
      </w:r>
      <w:r w:rsidR="0013693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不但</w:t>
      </w:r>
      <w:r w:rsidR="001A422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滴雨</w:t>
      </w:r>
      <w:r w:rsidR="0013693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未下，而且伊娃本人还会被晒伤。另外，更雪上加霜的是，每当她过度</w:t>
      </w:r>
      <w:r w:rsidR="00CD24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地</w:t>
      </w:r>
      <w:r w:rsidR="0013693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使用了自己的魔法，她就会当场睡着。</w:t>
      </w:r>
    </w:p>
    <w:p w:rsidR="000862AD" w:rsidRDefault="000862AD" w:rsidP="00E426A1">
      <w:pP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36597F" w:rsidRPr="00E426A1" w:rsidRDefault="0036597F" w:rsidP="000862A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当伊娃到达安静的海边小镇奥泰里时，居民们本满心欢喜地期待</w:t>
      </w:r>
      <w:r w:rsidR="00AA061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一位魔法大师的到来。结果没想到，</w:t>
      </w:r>
      <w:r w:rsidR="002C149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到达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的竟然是一个只拥有一点</w:t>
      </w:r>
      <w:r w:rsidR="00D8341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魔法的女孩。因此，伊娃决定开一家魔法修理铺，以此证明自己的能力，</w:t>
      </w:r>
      <w:r w:rsidR="0055773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改变周围人对她的看法。尽管</w:t>
      </w:r>
      <w:r w:rsidR="00D059B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伊娃的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魔法并不强大，但</w:t>
      </w:r>
      <w:r w:rsidR="006B22B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</w:t>
      </w:r>
      <w:r w:rsidR="00D059B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却</w:t>
      </w:r>
      <w:r w:rsidR="006B22B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抱有</w:t>
      </w:r>
      <w:r w:rsidR="00D059B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满腔热忱，最终以意想不到的方式</w:t>
      </w:r>
      <w:r w:rsidR="000862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改变了镇上人的生活。然而，当有史以来最为可怕的魔法风暴开始在小镇肆虐，仅凭伊娃的魔法能拯救大家吗？此时，伊娃必须鼓起勇气，尽己所能地对抗风暴。否则，她成为合格魔法师的梦想就会破灭，整个奥泰里小镇也会被毁于一旦。</w:t>
      </w:r>
    </w:p>
    <w:p w:rsidR="00E426A1" w:rsidRPr="00E426A1" w:rsidRDefault="00E426A1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A74101" w:rsidRDefault="00A74101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A50261" w:rsidRPr="00E426A1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46442B" w:rsidRDefault="0046442B" w:rsidP="00E426A1">
      <w:pP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9F7300" w:rsidRPr="00E426A1" w:rsidRDefault="009F7300" w:rsidP="0046442B">
      <w:pPr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46442B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朱莉</w:t>
      </w:r>
      <w:r w:rsidRPr="0046442B">
        <w:rPr>
          <w:rFonts w:ascii="Franklin Gothic Demi Cond" w:eastAsia="宋体" w:hAnsi="Franklin Gothic Demi Cond" w:cs="Times New Roman"/>
          <w:b/>
          <w:color w:val="000000"/>
          <w:szCs w:val="21"/>
          <w:shd w:val="clear" w:color="auto" w:fill="FFFFFF"/>
        </w:rPr>
        <w:t>·</w:t>
      </w:r>
      <w:r w:rsidRPr="0046442B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安倍</w:t>
      </w:r>
      <w:r w:rsidRPr="0046442B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46442B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Julie Abe</w:t>
      </w:r>
      <w:r w:rsidRPr="0046442B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曾住在硅谷，也在日本度过不少潮湿炎热的夏天。现在，她</w:t>
      </w:r>
      <w:r w:rsidR="0046442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和丈夫以及想象中的小狗住在加州南部。白天，朱莉任职于数字化营销行业；太阳落山之后，她便开始创作精彩纷呈的儿童探险故事。</w:t>
      </w:r>
    </w:p>
    <w:p w:rsidR="00E426A1" w:rsidRPr="00E426A1" w:rsidRDefault="00E426A1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426A1" w:rsidRPr="00E426A1" w:rsidRDefault="0046442B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朱莉的个人网站</w:t>
      </w:r>
      <w:r w:rsidR="00E426A1" w:rsidRPr="00E426A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: http://www.julieandbooks.com </w:t>
      </w:r>
    </w:p>
    <w:p w:rsidR="00E426A1" w:rsidRDefault="0046442B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朱莉的推特</w:t>
      </w:r>
      <w:r w:rsidR="00C4634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ID</w:t>
      </w:r>
      <w:r w:rsidR="00E426A1" w:rsidRPr="00E426A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: @julieabebooks</w:t>
      </w:r>
    </w:p>
    <w:p w:rsidR="00E426A1" w:rsidRDefault="00E426A1" w:rsidP="00E426A1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22AFD" w:rsidRDefault="00F22AFD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F2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C5" w:rsidRDefault="00BF5FC5" w:rsidP="00D0423A">
      <w:r>
        <w:separator/>
      </w:r>
    </w:p>
  </w:endnote>
  <w:endnote w:type="continuationSeparator" w:id="1">
    <w:p w:rsidR="00BF5FC5" w:rsidRDefault="00BF5FC5" w:rsidP="00D0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C5" w:rsidRDefault="00BF5FC5" w:rsidP="00D0423A">
      <w:r>
        <w:separator/>
      </w:r>
    </w:p>
  </w:footnote>
  <w:footnote w:type="continuationSeparator" w:id="1">
    <w:p w:rsidR="00BF5FC5" w:rsidRDefault="00BF5FC5" w:rsidP="00D04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14EE9"/>
    <w:rsid w:val="0004798E"/>
    <w:rsid w:val="00052DAD"/>
    <w:rsid w:val="000862AD"/>
    <w:rsid w:val="000A2474"/>
    <w:rsid w:val="000B0090"/>
    <w:rsid w:val="000B5129"/>
    <w:rsid w:val="000C76D4"/>
    <w:rsid w:val="00136939"/>
    <w:rsid w:val="001A4224"/>
    <w:rsid w:val="001B62EF"/>
    <w:rsid w:val="001E2154"/>
    <w:rsid w:val="002A62EF"/>
    <w:rsid w:val="002C1491"/>
    <w:rsid w:val="0036597F"/>
    <w:rsid w:val="00377733"/>
    <w:rsid w:val="003950B6"/>
    <w:rsid w:val="003F2422"/>
    <w:rsid w:val="00452573"/>
    <w:rsid w:val="0046442B"/>
    <w:rsid w:val="00470892"/>
    <w:rsid w:val="0048075B"/>
    <w:rsid w:val="004A5E7D"/>
    <w:rsid w:val="00504200"/>
    <w:rsid w:val="00520406"/>
    <w:rsid w:val="00557730"/>
    <w:rsid w:val="005977F5"/>
    <w:rsid w:val="005D6E95"/>
    <w:rsid w:val="005E3195"/>
    <w:rsid w:val="005F6DE9"/>
    <w:rsid w:val="006975DC"/>
    <w:rsid w:val="006B22BE"/>
    <w:rsid w:val="006E2B87"/>
    <w:rsid w:val="007478CE"/>
    <w:rsid w:val="007B4CCF"/>
    <w:rsid w:val="007B6375"/>
    <w:rsid w:val="007D1B49"/>
    <w:rsid w:val="008160DB"/>
    <w:rsid w:val="0081769F"/>
    <w:rsid w:val="008203EF"/>
    <w:rsid w:val="00834FE0"/>
    <w:rsid w:val="009402A9"/>
    <w:rsid w:val="0095713C"/>
    <w:rsid w:val="00975A53"/>
    <w:rsid w:val="009E350D"/>
    <w:rsid w:val="009F7300"/>
    <w:rsid w:val="00A048D2"/>
    <w:rsid w:val="00A07361"/>
    <w:rsid w:val="00A37F9F"/>
    <w:rsid w:val="00A50261"/>
    <w:rsid w:val="00A74101"/>
    <w:rsid w:val="00AA0619"/>
    <w:rsid w:val="00AB24BA"/>
    <w:rsid w:val="00AF2135"/>
    <w:rsid w:val="00B058DE"/>
    <w:rsid w:val="00B07DB2"/>
    <w:rsid w:val="00B60FE8"/>
    <w:rsid w:val="00B95512"/>
    <w:rsid w:val="00BF5FC5"/>
    <w:rsid w:val="00C12087"/>
    <w:rsid w:val="00C4634E"/>
    <w:rsid w:val="00CC06A8"/>
    <w:rsid w:val="00CD24BD"/>
    <w:rsid w:val="00CD3D7F"/>
    <w:rsid w:val="00CE706F"/>
    <w:rsid w:val="00D0423A"/>
    <w:rsid w:val="00D059B3"/>
    <w:rsid w:val="00D22D13"/>
    <w:rsid w:val="00D5598E"/>
    <w:rsid w:val="00D71877"/>
    <w:rsid w:val="00D7192B"/>
    <w:rsid w:val="00D83412"/>
    <w:rsid w:val="00DB11A1"/>
    <w:rsid w:val="00DC4051"/>
    <w:rsid w:val="00E15E57"/>
    <w:rsid w:val="00E30A1C"/>
    <w:rsid w:val="00E426A1"/>
    <w:rsid w:val="00E72C85"/>
    <w:rsid w:val="00EF1E48"/>
    <w:rsid w:val="00F2016D"/>
    <w:rsid w:val="00F22AFD"/>
    <w:rsid w:val="00F25F11"/>
    <w:rsid w:val="00F6543F"/>
    <w:rsid w:val="00FB4828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D04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0423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0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04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37</cp:revision>
  <dcterms:created xsi:type="dcterms:W3CDTF">2019-03-19T01:55:00Z</dcterms:created>
  <dcterms:modified xsi:type="dcterms:W3CDTF">2019-03-19T02:33:00Z</dcterms:modified>
</cp:coreProperties>
</file>