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FC627C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158750</wp:posOffset>
            </wp:positionV>
            <wp:extent cx="1333500" cy="2009775"/>
            <wp:effectExtent l="19050" t="0" r="0" b="0"/>
            <wp:wrapSquare wrapText="bothSides"/>
            <wp:docPr id="1" name="图片 0" descr="416A7jtVVs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6A7jtVVsL._SX329_BO1,204,203,200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196992" w:rsidRPr="00196992">
        <w:rPr>
          <w:rFonts w:hint="eastAsia"/>
          <w:b/>
          <w:kern w:val="0"/>
          <w:szCs w:val="21"/>
        </w:rPr>
        <w:t>半月湾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C627C" w:rsidRPr="00FC627C">
        <w:rPr>
          <w:b/>
          <w:kern w:val="0"/>
          <w:szCs w:val="21"/>
        </w:rPr>
        <w:t>HALF MOON BAY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C627C" w:rsidRPr="00FC627C">
        <w:rPr>
          <w:b/>
          <w:kern w:val="0"/>
          <w:szCs w:val="21"/>
        </w:rPr>
        <w:t>Alice LaPlante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C627C" w:rsidRPr="00FC627C">
        <w:rPr>
          <w:b/>
          <w:kern w:val="0"/>
          <w:szCs w:val="21"/>
        </w:rPr>
        <w:t>Scribner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FC627C">
        <w:rPr>
          <w:rFonts w:hint="eastAsia"/>
          <w:b/>
          <w:kern w:val="0"/>
          <w:szCs w:val="21"/>
        </w:rPr>
        <w:t>288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C627C">
        <w:rPr>
          <w:rFonts w:hint="eastAsia"/>
          <w:b/>
          <w:kern w:val="0"/>
          <w:szCs w:val="21"/>
        </w:rPr>
        <w:t>2018</w:t>
      </w:r>
      <w:r w:rsidRPr="00DA5A6D">
        <w:rPr>
          <w:b/>
          <w:kern w:val="0"/>
          <w:szCs w:val="21"/>
        </w:rPr>
        <w:t>年</w:t>
      </w:r>
      <w:r w:rsidR="00FC627C">
        <w:rPr>
          <w:rFonts w:hint="eastAsia"/>
          <w:b/>
          <w:kern w:val="0"/>
          <w:szCs w:val="21"/>
        </w:rPr>
        <w:t>7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FC627C">
        <w:rPr>
          <w:rFonts w:hint="eastAsia"/>
          <w:b/>
        </w:rPr>
        <w:t>惊悚悬疑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FC627C">
      <w:pPr>
        <w:shd w:val="clear" w:color="auto" w:fill="FFFFFF"/>
        <w:rPr>
          <w:szCs w:val="21"/>
        </w:rPr>
      </w:pPr>
    </w:p>
    <w:p w:rsidR="00196992" w:rsidRPr="00FC627C" w:rsidRDefault="00196992" w:rsidP="00FC627C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="009C23EB">
        <w:rPr>
          <w:rFonts w:hint="eastAsia"/>
          <w:szCs w:val="21"/>
        </w:rPr>
        <w:t>《纽约时报》畅销书《性情》（</w:t>
      </w:r>
      <w:r w:rsidR="009C23EB" w:rsidRPr="00FC627C">
        <w:rPr>
          <w:i/>
          <w:iCs/>
          <w:szCs w:val="21"/>
          <w:shd w:val="clear" w:color="auto" w:fill="FFFFFF"/>
        </w:rPr>
        <w:t>Turn of Mind</w:t>
      </w:r>
      <w:r w:rsidR="009C23EB">
        <w:rPr>
          <w:rFonts w:hint="eastAsia"/>
          <w:szCs w:val="21"/>
        </w:rPr>
        <w:t>）的作者</w:t>
      </w:r>
      <w:r w:rsidR="00233852">
        <w:rPr>
          <w:rFonts w:hint="eastAsia"/>
          <w:szCs w:val="21"/>
        </w:rPr>
        <w:t>，再次为读者带来一部充满智慧</w:t>
      </w:r>
      <w:r w:rsidR="009C23EB">
        <w:rPr>
          <w:rFonts w:hint="eastAsia"/>
          <w:szCs w:val="21"/>
        </w:rPr>
        <w:t>、令人</w:t>
      </w:r>
      <w:r w:rsidR="00233852">
        <w:rPr>
          <w:rFonts w:hint="eastAsia"/>
          <w:szCs w:val="21"/>
        </w:rPr>
        <w:t>难以忘怀</w:t>
      </w:r>
      <w:r w:rsidR="009C23EB">
        <w:rPr>
          <w:rFonts w:hint="eastAsia"/>
          <w:szCs w:val="21"/>
        </w:rPr>
        <w:t>的心理悬疑故事。</w:t>
      </w:r>
    </w:p>
    <w:p w:rsidR="009C23EB" w:rsidRDefault="009C23EB" w:rsidP="00FC627C">
      <w:pPr>
        <w:shd w:val="clear" w:color="auto" w:fill="FFFFFF"/>
        <w:rPr>
          <w:szCs w:val="21"/>
        </w:rPr>
      </w:pPr>
    </w:p>
    <w:p w:rsidR="009C23EB" w:rsidRDefault="009C23EB" w:rsidP="00FC627C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简（</w:t>
      </w:r>
      <w:r w:rsidRPr="00FC627C">
        <w:rPr>
          <w:szCs w:val="21"/>
          <w:shd w:val="clear" w:color="auto" w:fill="FFFFFF"/>
        </w:rPr>
        <w:t>Jane</w:t>
      </w:r>
      <w:r>
        <w:rPr>
          <w:rFonts w:hint="eastAsia"/>
          <w:szCs w:val="21"/>
        </w:rPr>
        <w:t>）十多岁的女儿在一场毫无意义的事故中失去了生命，她的世界崩塌了。简悲痛欲绝，但是，一段时间之后，她从旧金山搬到了一处海滨小镇半月湾，开始了新的生活。她</w:t>
      </w:r>
      <w:r w:rsidR="00155AF2">
        <w:rPr>
          <w:rFonts w:hint="eastAsia"/>
          <w:szCs w:val="21"/>
        </w:rPr>
        <w:t>虽然</w:t>
      </w:r>
      <w:r>
        <w:rPr>
          <w:rFonts w:hint="eastAsia"/>
          <w:szCs w:val="21"/>
        </w:rPr>
        <w:t>依旧伤心，但随着时间的流逝，她</w:t>
      </w:r>
      <w:r w:rsidR="00155AF2">
        <w:rPr>
          <w:rFonts w:hint="eastAsia"/>
          <w:szCs w:val="21"/>
        </w:rPr>
        <w:t>的生活</w:t>
      </w:r>
      <w:r>
        <w:rPr>
          <w:rFonts w:hint="eastAsia"/>
          <w:szCs w:val="21"/>
        </w:rPr>
        <w:t>慢慢</w:t>
      </w:r>
      <w:r w:rsidR="00155AF2">
        <w:rPr>
          <w:rFonts w:hint="eastAsia"/>
          <w:szCs w:val="21"/>
        </w:rPr>
        <w:t>地平静了下来</w:t>
      </w:r>
      <w:r>
        <w:rPr>
          <w:rFonts w:hint="eastAsia"/>
          <w:szCs w:val="21"/>
        </w:rPr>
        <w:t>，</w:t>
      </w:r>
      <w:r w:rsidR="00155AF2">
        <w:rPr>
          <w:rFonts w:hint="eastAsia"/>
          <w:szCs w:val="21"/>
        </w:rPr>
        <w:t>她也</w:t>
      </w:r>
      <w:r>
        <w:rPr>
          <w:rFonts w:hint="eastAsia"/>
          <w:szCs w:val="21"/>
        </w:rPr>
        <w:t>结交了新的朋友，找到了</w:t>
      </w:r>
      <w:r w:rsidR="00155AF2">
        <w:rPr>
          <w:rFonts w:hint="eastAsia"/>
          <w:szCs w:val="21"/>
        </w:rPr>
        <w:t>新的</w:t>
      </w:r>
      <w:r>
        <w:rPr>
          <w:rFonts w:hint="eastAsia"/>
          <w:szCs w:val="21"/>
        </w:rPr>
        <w:t>工作。</w:t>
      </w:r>
    </w:p>
    <w:p w:rsidR="009C23EB" w:rsidRDefault="009C23EB" w:rsidP="00FC627C">
      <w:pPr>
        <w:shd w:val="clear" w:color="auto" w:fill="FFFFFF"/>
        <w:rPr>
          <w:szCs w:val="21"/>
          <w:shd w:val="clear" w:color="auto" w:fill="FFFFFF"/>
        </w:rPr>
      </w:pPr>
    </w:p>
    <w:p w:rsidR="009C23EB" w:rsidRDefault="009C23EB" w:rsidP="00FC627C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F67F59">
        <w:rPr>
          <w:rFonts w:hint="eastAsia"/>
          <w:szCs w:val="21"/>
          <w:shd w:val="clear" w:color="auto" w:fill="FFFFFF"/>
        </w:rPr>
        <w:t>不久，这里的孩子</w:t>
      </w:r>
      <w:r>
        <w:rPr>
          <w:rFonts w:hint="eastAsia"/>
          <w:szCs w:val="21"/>
          <w:shd w:val="clear" w:color="auto" w:fill="FFFFFF"/>
        </w:rPr>
        <w:t>开始接连失踪。简在镇上的父母的脸上，看到了她自己曾经</w:t>
      </w:r>
      <w:r w:rsidR="00F67F59">
        <w:rPr>
          <w:rFonts w:hint="eastAsia"/>
          <w:szCs w:val="21"/>
          <w:shd w:val="clear" w:color="auto" w:fill="FFFFFF"/>
        </w:rPr>
        <w:t>展露</w:t>
      </w:r>
      <w:r>
        <w:rPr>
          <w:rFonts w:hint="eastAsia"/>
          <w:szCs w:val="21"/>
          <w:shd w:val="clear" w:color="auto" w:fill="FFFFFF"/>
        </w:rPr>
        <w:t>的痛苦。她不知道自己是否能够撑过这种失去的痛苦，</w:t>
      </w:r>
      <w:r w:rsidR="00F67F59">
        <w:rPr>
          <w:rFonts w:hint="eastAsia"/>
          <w:szCs w:val="21"/>
          <w:shd w:val="clear" w:color="auto" w:fill="FFFFFF"/>
        </w:rPr>
        <w:t>因而充满恐惧。但</w:t>
      </w:r>
      <w:r>
        <w:rPr>
          <w:rFonts w:hint="eastAsia"/>
          <w:szCs w:val="21"/>
          <w:shd w:val="clear" w:color="auto" w:fill="FFFFFF"/>
        </w:rPr>
        <w:t>失踪</w:t>
      </w:r>
      <w:r w:rsidR="00F67F59">
        <w:rPr>
          <w:rFonts w:hint="eastAsia"/>
          <w:szCs w:val="21"/>
          <w:shd w:val="clear" w:color="auto" w:fill="FFFFFF"/>
        </w:rPr>
        <w:t>仍在</w:t>
      </w:r>
      <w:r>
        <w:rPr>
          <w:rFonts w:hint="eastAsia"/>
          <w:szCs w:val="21"/>
          <w:shd w:val="clear" w:color="auto" w:fill="FFFFFF"/>
        </w:rPr>
        <w:t>持续发生，她</w:t>
      </w:r>
      <w:r w:rsidR="00F67F59">
        <w:rPr>
          <w:rFonts w:hint="eastAsia"/>
          <w:szCs w:val="21"/>
          <w:shd w:val="clear" w:color="auto" w:fill="FFFFFF"/>
        </w:rPr>
        <w:t>也逐渐</w:t>
      </w:r>
      <w:r>
        <w:rPr>
          <w:rFonts w:hint="eastAsia"/>
          <w:szCs w:val="21"/>
          <w:shd w:val="clear" w:color="auto" w:fill="FFFFFF"/>
        </w:rPr>
        <w:t>意识到，她的邻居怀疑</w:t>
      </w:r>
      <w:r w:rsidR="00F67F59">
        <w:rPr>
          <w:rFonts w:hint="eastAsia"/>
          <w:szCs w:val="21"/>
          <w:shd w:val="clear" w:color="auto" w:fill="FFFFFF"/>
        </w:rPr>
        <w:t>她是这一切可怕事件</w:t>
      </w:r>
      <w:r>
        <w:rPr>
          <w:rFonts w:hint="eastAsia"/>
          <w:szCs w:val="21"/>
          <w:shd w:val="clear" w:color="auto" w:fill="FFFFFF"/>
        </w:rPr>
        <w:t>的幕后黑手。</w:t>
      </w:r>
    </w:p>
    <w:p w:rsidR="009C23EB" w:rsidRPr="00F67F59" w:rsidRDefault="009C23EB" w:rsidP="00FC627C">
      <w:pPr>
        <w:shd w:val="clear" w:color="auto" w:fill="FFFFFF"/>
        <w:rPr>
          <w:szCs w:val="21"/>
          <w:shd w:val="clear" w:color="auto" w:fill="FFFFFF"/>
        </w:rPr>
      </w:pPr>
    </w:p>
    <w:p w:rsidR="009C23EB" w:rsidRDefault="009C23EB" w:rsidP="00FC627C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9C23EB">
        <w:rPr>
          <w:rFonts w:hint="eastAsia"/>
          <w:szCs w:val="21"/>
          <w:shd w:val="clear" w:color="auto" w:fill="FFFFFF"/>
        </w:rPr>
        <w:t>《半月湾》</w:t>
      </w:r>
      <w:r>
        <w:rPr>
          <w:rFonts w:hint="eastAsia"/>
          <w:szCs w:val="21"/>
          <w:shd w:val="clear" w:color="auto" w:fill="FFFFFF"/>
        </w:rPr>
        <w:t>是一</w:t>
      </w:r>
      <w:r w:rsidR="00344603">
        <w:rPr>
          <w:rFonts w:hint="eastAsia"/>
          <w:szCs w:val="21"/>
          <w:shd w:val="clear" w:color="auto" w:fill="FFFFFF"/>
        </w:rPr>
        <w:t>部令人心惊胆战的小说，讲述了一个被自己的过去</w:t>
      </w:r>
      <w:r>
        <w:rPr>
          <w:rFonts w:hint="eastAsia"/>
          <w:szCs w:val="21"/>
          <w:shd w:val="clear" w:color="auto" w:fill="FFFFFF"/>
        </w:rPr>
        <w:t>束缚住的母亲的故事。</w:t>
      </w:r>
      <w:r w:rsidR="00640D10">
        <w:rPr>
          <w:rFonts w:hint="eastAsia"/>
          <w:szCs w:val="21"/>
          <w:shd w:val="clear" w:color="auto" w:fill="FFFFFF"/>
        </w:rPr>
        <w:t>正如</w:t>
      </w:r>
      <w:r w:rsidR="00640D10" w:rsidRPr="00640D10">
        <w:rPr>
          <w:rFonts w:hint="eastAsia"/>
          <w:szCs w:val="21"/>
          <w:shd w:val="clear" w:color="auto" w:fill="FFFFFF"/>
        </w:rPr>
        <w:t>斯图尔特</w:t>
      </w:r>
      <w:r w:rsidR="00640D10">
        <w:rPr>
          <w:rFonts w:hint="eastAsia"/>
          <w:szCs w:val="21"/>
          <w:shd w:val="clear" w:color="auto" w:fill="FFFFFF"/>
        </w:rPr>
        <w:t>·</w:t>
      </w:r>
      <w:r w:rsidR="00640D10" w:rsidRPr="00640D10">
        <w:rPr>
          <w:rFonts w:hint="eastAsia"/>
          <w:szCs w:val="21"/>
          <w:shd w:val="clear" w:color="auto" w:fill="FFFFFF"/>
        </w:rPr>
        <w:t>奥南</w:t>
      </w:r>
      <w:r w:rsidR="00640D10">
        <w:rPr>
          <w:rFonts w:hint="eastAsia"/>
          <w:szCs w:val="21"/>
          <w:shd w:val="clear" w:color="auto" w:fill="FFFFFF"/>
        </w:rPr>
        <w:t>（</w:t>
      </w:r>
      <w:r w:rsidR="00640D10" w:rsidRPr="00FC627C">
        <w:rPr>
          <w:szCs w:val="21"/>
          <w:shd w:val="clear" w:color="auto" w:fill="FFFFFF"/>
        </w:rPr>
        <w:t>Stewart O’Nan</w:t>
      </w:r>
      <w:r w:rsidR="00640D10">
        <w:rPr>
          <w:rFonts w:hint="eastAsia"/>
          <w:szCs w:val="21"/>
          <w:shd w:val="clear" w:color="auto" w:fill="FFFFFF"/>
        </w:rPr>
        <w:t>）对</w:t>
      </w:r>
      <w:r w:rsidR="00905B60">
        <w:rPr>
          <w:rFonts w:hint="eastAsia"/>
          <w:szCs w:val="21"/>
        </w:rPr>
        <w:t>《性情》一书所作</w:t>
      </w:r>
      <w:r w:rsidR="00640D10">
        <w:rPr>
          <w:rFonts w:hint="eastAsia"/>
          <w:szCs w:val="21"/>
        </w:rPr>
        <w:t>的评价——这本小说同样“让读者在黑暗</w:t>
      </w:r>
      <w:r w:rsidR="009E1306">
        <w:rPr>
          <w:rFonts w:hint="eastAsia"/>
          <w:szCs w:val="21"/>
        </w:rPr>
        <w:t>中</w:t>
      </w:r>
      <w:r w:rsidR="00640D10">
        <w:rPr>
          <w:rFonts w:hint="eastAsia"/>
          <w:szCs w:val="21"/>
        </w:rPr>
        <w:t>原地打转”。</w:t>
      </w:r>
    </w:p>
    <w:p w:rsidR="00FC627C" w:rsidRPr="005F0517" w:rsidRDefault="00FC627C" w:rsidP="00196992">
      <w:pPr>
        <w:shd w:val="clear" w:color="auto" w:fill="FFFFFF"/>
        <w:rPr>
          <w:szCs w:val="21"/>
          <w:shd w:val="clear" w:color="auto" w:fill="FFFFFF"/>
        </w:rPr>
      </w:pPr>
    </w:p>
    <w:p w:rsidR="00196992" w:rsidRPr="00196992" w:rsidRDefault="00640D10" w:rsidP="00196992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关键卖点：</w:t>
      </w:r>
    </w:p>
    <w:p w:rsidR="00196992" w:rsidRDefault="00196992" w:rsidP="00196992">
      <w:pPr>
        <w:widowControl/>
        <w:shd w:val="clear" w:color="auto" w:fill="FFFFFF"/>
        <w:rPr>
          <w:kern w:val="0"/>
          <w:szCs w:val="21"/>
        </w:rPr>
      </w:pPr>
    </w:p>
    <w:p w:rsidR="00D52C27" w:rsidRPr="00196992" w:rsidRDefault="00D52C27" w:rsidP="00196992">
      <w:pPr>
        <w:widowControl/>
        <w:shd w:val="clear" w:color="auto" w:fill="FFFFFF"/>
        <w:rPr>
          <w:kern w:val="0"/>
          <w:szCs w:val="21"/>
        </w:rPr>
      </w:pPr>
      <w:r w:rsidRPr="00D52C27">
        <w:rPr>
          <w:rFonts w:hint="eastAsia"/>
          <w:b/>
          <w:kern w:val="0"/>
          <w:szCs w:val="21"/>
        </w:rPr>
        <w:t>文学与惊悚的碰撞：</w:t>
      </w:r>
      <w:r w:rsidR="00151408">
        <w:rPr>
          <w:rFonts w:hint="eastAsia"/>
          <w:kern w:val="0"/>
          <w:szCs w:val="21"/>
        </w:rPr>
        <w:t>在这篇引人入胜而又毛骨悚然的小说中，</w:t>
      </w:r>
      <w:r w:rsidR="003E349B">
        <w:rPr>
          <w:rFonts w:hint="eastAsia"/>
          <w:kern w:val="0"/>
          <w:szCs w:val="21"/>
        </w:rPr>
        <w:t>拉普兰特</w:t>
      </w:r>
      <w:r w:rsidR="00151408">
        <w:rPr>
          <w:rFonts w:hint="eastAsia"/>
          <w:kern w:val="0"/>
          <w:szCs w:val="21"/>
        </w:rPr>
        <w:t>用她那令人难忘且充满诱惑力的文字</w:t>
      </w:r>
      <w:r w:rsidR="005F0517">
        <w:rPr>
          <w:rFonts w:hint="eastAsia"/>
          <w:kern w:val="0"/>
          <w:szCs w:val="21"/>
        </w:rPr>
        <w:t>，</w:t>
      </w:r>
      <w:r w:rsidR="00151408">
        <w:rPr>
          <w:rFonts w:hint="eastAsia"/>
          <w:kern w:val="0"/>
          <w:szCs w:val="21"/>
        </w:rPr>
        <w:t>将一位母亲的悲伤展现得淋漓尽致，</w:t>
      </w:r>
      <w:r w:rsidR="00596D03">
        <w:rPr>
          <w:rFonts w:hint="eastAsia"/>
          <w:kern w:val="0"/>
          <w:szCs w:val="21"/>
        </w:rPr>
        <w:t>过去的悲剧一直困扰着她，随着一系列</w:t>
      </w:r>
      <w:r w:rsidR="005F0517">
        <w:rPr>
          <w:rFonts w:hint="eastAsia"/>
          <w:kern w:val="0"/>
          <w:szCs w:val="21"/>
        </w:rPr>
        <w:t>以年轻女性为</w:t>
      </w:r>
      <w:r w:rsidR="00596D03">
        <w:rPr>
          <w:rFonts w:hint="eastAsia"/>
          <w:kern w:val="0"/>
          <w:szCs w:val="21"/>
        </w:rPr>
        <w:t>受害者的</w:t>
      </w:r>
      <w:r w:rsidR="00F469F3">
        <w:rPr>
          <w:rFonts w:hint="eastAsia"/>
          <w:kern w:val="0"/>
          <w:szCs w:val="21"/>
        </w:rPr>
        <w:t>谋杀案</w:t>
      </w:r>
      <w:r w:rsidR="005F0517">
        <w:rPr>
          <w:rFonts w:hint="eastAsia"/>
          <w:kern w:val="0"/>
          <w:szCs w:val="21"/>
        </w:rPr>
        <w:t>持续发生</w:t>
      </w:r>
      <w:r w:rsidR="00F469F3">
        <w:rPr>
          <w:rFonts w:hint="eastAsia"/>
          <w:kern w:val="0"/>
          <w:szCs w:val="21"/>
        </w:rPr>
        <w:t>，她</w:t>
      </w:r>
      <w:r w:rsidR="005F0517">
        <w:rPr>
          <w:rFonts w:hint="eastAsia"/>
          <w:kern w:val="0"/>
          <w:szCs w:val="21"/>
        </w:rPr>
        <w:t>也</w:t>
      </w:r>
      <w:r w:rsidR="00F469F3">
        <w:rPr>
          <w:rFonts w:hint="eastAsia"/>
          <w:kern w:val="0"/>
          <w:szCs w:val="21"/>
        </w:rPr>
        <w:t>逐渐</w:t>
      </w:r>
      <w:r w:rsidR="005F0517">
        <w:rPr>
          <w:rFonts w:hint="eastAsia"/>
          <w:kern w:val="0"/>
          <w:szCs w:val="21"/>
        </w:rPr>
        <w:t>被卷入</w:t>
      </w:r>
      <w:r w:rsidR="00F469F3">
        <w:rPr>
          <w:rFonts w:hint="eastAsia"/>
          <w:kern w:val="0"/>
          <w:szCs w:val="21"/>
        </w:rPr>
        <w:t>这个她新搬来的小镇当中。</w:t>
      </w:r>
    </w:p>
    <w:p w:rsidR="00F469F3" w:rsidRPr="005F0517" w:rsidRDefault="00F469F3" w:rsidP="00196992">
      <w:pPr>
        <w:widowControl/>
        <w:shd w:val="clear" w:color="auto" w:fill="FFFFFF"/>
        <w:rPr>
          <w:kern w:val="0"/>
          <w:szCs w:val="21"/>
        </w:rPr>
      </w:pPr>
    </w:p>
    <w:p w:rsidR="00216C89" w:rsidRPr="000C4C38" w:rsidRDefault="00216C89" w:rsidP="00216C89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回归</w:t>
      </w:r>
      <w:r w:rsidR="003E349B">
        <w:rPr>
          <w:rFonts w:hint="eastAsia"/>
          <w:b/>
          <w:kern w:val="0"/>
          <w:szCs w:val="21"/>
        </w:rPr>
        <w:t>拉普兰特</w:t>
      </w:r>
      <w:r>
        <w:rPr>
          <w:rFonts w:hint="eastAsia"/>
          <w:b/>
          <w:kern w:val="0"/>
          <w:szCs w:val="21"/>
        </w:rPr>
        <w:t>最擅长的话题：</w:t>
      </w:r>
      <w:r w:rsidR="000C4C38" w:rsidRPr="000C4C38">
        <w:rPr>
          <w:rFonts w:hint="eastAsia"/>
          <w:kern w:val="0"/>
          <w:szCs w:val="21"/>
        </w:rPr>
        <w:t>与</w:t>
      </w:r>
      <w:r w:rsidR="000C4C38">
        <w:rPr>
          <w:rFonts w:hint="eastAsia"/>
          <w:szCs w:val="21"/>
        </w:rPr>
        <w:t>《性情》相似，</w:t>
      </w:r>
      <w:r w:rsidR="000C4C38" w:rsidRPr="000C4C38">
        <w:rPr>
          <w:rFonts w:hint="eastAsia"/>
          <w:szCs w:val="21"/>
        </w:rPr>
        <w:t>《半月湾》</w:t>
      </w:r>
      <w:r w:rsidR="000C4C38">
        <w:rPr>
          <w:rFonts w:hint="eastAsia"/>
          <w:szCs w:val="21"/>
        </w:rPr>
        <w:t>的主人公也是一个成熟、极富同情心，却被指控谋杀的女性。这两本书都是探索人类心灵和友谊的纽带的心理惊悚小说。</w:t>
      </w:r>
    </w:p>
    <w:p w:rsidR="000C4C38" w:rsidRDefault="000C4C38" w:rsidP="00196992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</w:p>
    <w:p w:rsidR="000C4C38" w:rsidRDefault="000C4C38" w:rsidP="00196992">
      <w:pPr>
        <w:widowControl/>
        <w:shd w:val="clear" w:color="auto" w:fill="FFFFFF"/>
        <w:rPr>
          <w:rFonts w:hint="eastAsia"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广受欢迎的作者：</w:t>
      </w:r>
      <w:r w:rsidR="003E349B">
        <w:rPr>
          <w:rFonts w:hint="eastAsia"/>
          <w:bCs/>
          <w:kern w:val="0"/>
          <w:szCs w:val="21"/>
        </w:rPr>
        <w:t>拉普兰特</w:t>
      </w:r>
      <w:r w:rsidRPr="000C4C38">
        <w:rPr>
          <w:bCs/>
          <w:kern w:val="0"/>
          <w:szCs w:val="21"/>
        </w:rPr>
        <w:t>在旧金山州立大学</w:t>
      </w:r>
      <w:r>
        <w:rPr>
          <w:rFonts w:hint="eastAsia"/>
          <w:bCs/>
          <w:kern w:val="0"/>
          <w:szCs w:val="21"/>
        </w:rPr>
        <w:t>（</w:t>
      </w:r>
      <w:r w:rsidRPr="00196992">
        <w:rPr>
          <w:kern w:val="0"/>
          <w:szCs w:val="21"/>
        </w:rPr>
        <w:t>San Francisco State University</w:t>
      </w:r>
      <w:r>
        <w:rPr>
          <w:rFonts w:hint="eastAsia"/>
          <w:bCs/>
          <w:kern w:val="0"/>
          <w:szCs w:val="21"/>
        </w:rPr>
        <w:t>）</w:t>
      </w:r>
      <w:r w:rsidRPr="000C4C38">
        <w:rPr>
          <w:bCs/>
          <w:kern w:val="0"/>
          <w:szCs w:val="21"/>
        </w:rPr>
        <w:t>和斯坦福大学</w:t>
      </w:r>
      <w:r>
        <w:rPr>
          <w:rFonts w:hint="eastAsia"/>
          <w:bCs/>
          <w:kern w:val="0"/>
          <w:szCs w:val="21"/>
        </w:rPr>
        <w:t>（</w:t>
      </w:r>
      <w:r w:rsidRPr="00196992">
        <w:rPr>
          <w:kern w:val="0"/>
          <w:szCs w:val="21"/>
        </w:rPr>
        <w:t>Stanford</w:t>
      </w:r>
      <w:r>
        <w:rPr>
          <w:rFonts w:hint="eastAsia"/>
          <w:bCs/>
          <w:kern w:val="0"/>
          <w:szCs w:val="21"/>
        </w:rPr>
        <w:t>）</w:t>
      </w:r>
      <w:r w:rsidRPr="000C4C38">
        <w:rPr>
          <w:bCs/>
          <w:kern w:val="0"/>
          <w:szCs w:val="21"/>
        </w:rPr>
        <w:t>的艺术硕士</w:t>
      </w:r>
      <w:r>
        <w:rPr>
          <w:rFonts w:hint="eastAsia"/>
          <w:bCs/>
          <w:kern w:val="0"/>
          <w:szCs w:val="21"/>
        </w:rPr>
        <w:t>（</w:t>
      </w:r>
      <w:r>
        <w:rPr>
          <w:bCs/>
          <w:kern w:val="0"/>
          <w:szCs w:val="21"/>
        </w:rPr>
        <w:t>MFA</w:t>
      </w:r>
      <w:r>
        <w:rPr>
          <w:rFonts w:hint="eastAsia"/>
          <w:bCs/>
          <w:kern w:val="0"/>
          <w:szCs w:val="21"/>
        </w:rPr>
        <w:t>）</w:t>
      </w:r>
      <w:r w:rsidRPr="000C4C38">
        <w:rPr>
          <w:bCs/>
          <w:kern w:val="0"/>
          <w:szCs w:val="21"/>
        </w:rPr>
        <w:t>项目中教授创意写作，</w:t>
      </w:r>
      <w:r>
        <w:rPr>
          <w:rFonts w:hint="eastAsia"/>
          <w:bCs/>
          <w:kern w:val="0"/>
          <w:szCs w:val="21"/>
        </w:rPr>
        <w:t>她曾</w:t>
      </w:r>
      <w:r w:rsidRPr="000C4C38">
        <w:rPr>
          <w:bCs/>
          <w:kern w:val="0"/>
          <w:szCs w:val="21"/>
        </w:rPr>
        <w:t>获得华莱士</w:t>
      </w:r>
      <w:r>
        <w:rPr>
          <w:rFonts w:hint="eastAsia"/>
          <w:bCs/>
          <w:kern w:val="0"/>
          <w:szCs w:val="21"/>
        </w:rPr>
        <w:t>·</w:t>
      </w:r>
      <w:r w:rsidRPr="000C4C38">
        <w:rPr>
          <w:bCs/>
          <w:kern w:val="0"/>
          <w:szCs w:val="21"/>
        </w:rPr>
        <w:t>斯泰格纳奖学金</w:t>
      </w:r>
      <w:r>
        <w:rPr>
          <w:rFonts w:hint="eastAsia"/>
          <w:bCs/>
          <w:kern w:val="0"/>
          <w:szCs w:val="21"/>
        </w:rPr>
        <w:t>（</w:t>
      </w:r>
      <w:r w:rsidRPr="00196992">
        <w:rPr>
          <w:kern w:val="0"/>
          <w:szCs w:val="21"/>
        </w:rPr>
        <w:t>Wallace Stegner Fellowship</w:t>
      </w:r>
      <w:r>
        <w:rPr>
          <w:rFonts w:hint="eastAsia"/>
          <w:bCs/>
          <w:kern w:val="0"/>
          <w:szCs w:val="21"/>
        </w:rPr>
        <w:t>）</w:t>
      </w:r>
      <w:r w:rsidRPr="000C4C38">
        <w:rPr>
          <w:bCs/>
          <w:kern w:val="0"/>
          <w:szCs w:val="21"/>
        </w:rPr>
        <w:t>。她</w:t>
      </w:r>
      <w:r>
        <w:rPr>
          <w:rFonts w:hint="eastAsia"/>
          <w:bCs/>
          <w:kern w:val="0"/>
          <w:szCs w:val="21"/>
        </w:rPr>
        <w:t>创作过四本非虚构类图书，她</w:t>
      </w:r>
      <w:r w:rsidRPr="000C4C38">
        <w:rPr>
          <w:bCs/>
          <w:kern w:val="0"/>
          <w:szCs w:val="21"/>
        </w:rPr>
        <w:t>的第一部小说</w:t>
      </w:r>
      <w:r>
        <w:rPr>
          <w:rFonts w:hint="eastAsia"/>
          <w:szCs w:val="21"/>
        </w:rPr>
        <w:t>《性情》</w:t>
      </w:r>
      <w:r w:rsidRPr="000C4C38">
        <w:rPr>
          <w:bCs/>
          <w:kern w:val="0"/>
          <w:szCs w:val="21"/>
        </w:rPr>
        <w:t>被《新闻日报》</w:t>
      </w:r>
      <w:r>
        <w:rPr>
          <w:rFonts w:hint="eastAsia"/>
          <w:bCs/>
          <w:kern w:val="0"/>
          <w:szCs w:val="21"/>
        </w:rPr>
        <w:t>（</w:t>
      </w:r>
      <w:r w:rsidRPr="00196992">
        <w:rPr>
          <w:i/>
          <w:iCs/>
          <w:kern w:val="0"/>
          <w:szCs w:val="21"/>
        </w:rPr>
        <w:t>Newsday</w:t>
      </w:r>
      <w:r>
        <w:rPr>
          <w:rFonts w:hint="eastAsia"/>
          <w:bCs/>
          <w:kern w:val="0"/>
          <w:szCs w:val="21"/>
        </w:rPr>
        <w:t>）</w:t>
      </w:r>
      <w:r w:rsidRPr="000C4C38">
        <w:rPr>
          <w:bCs/>
          <w:kern w:val="0"/>
          <w:szCs w:val="21"/>
        </w:rPr>
        <w:t>、亚马逊网站、《华盛顿邮报》</w:t>
      </w:r>
      <w:r>
        <w:rPr>
          <w:rFonts w:hint="eastAsia"/>
          <w:bCs/>
          <w:kern w:val="0"/>
          <w:szCs w:val="21"/>
        </w:rPr>
        <w:t>（</w:t>
      </w:r>
      <w:r w:rsidRPr="00196992">
        <w:rPr>
          <w:i/>
          <w:iCs/>
          <w:kern w:val="0"/>
          <w:szCs w:val="21"/>
        </w:rPr>
        <w:t>Washington Post</w:t>
      </w:r>
      <w:r>
        <w:rPr>
          <w:rFonts w:hint="eastAsia"/>
          <w:bCs/>
          <w:kern w:val="0"/>
          <w:szCs w:val="21"/>
        </w:rPr>
        <w:t>）</w:t>
      </w:r>
      <w:r w:rsidRPr="000C4C38">
        <w:rPr>
          <w:bCs/>
          <w:kern w:val="0"/>
          <w:szCs w:val="21"/>
        </w:rPr>
        <w:t>、《卫报》</w:t>
      </w:r>
      <w:r>
        <w:rPr>
          <w:rFonts w:hint="eastAsia"/>
          <w:bCs/>
          <w:kern w:val="0"/>
          <w:szCs w:val="21"/>
        </w:rPr>
        <w:t>（</w:t>
      </w:r>
      <w:r w:rsidRPr="00196992">
        <w:rPr>
          <w:i/>
          <w:iCs/>
          <w:kern w:val="0"/>
          <w:szCs w:val="21"/>
        </w:rPr>
        <w:t>The Guardian</w:t>
      </w:r>
      <w:r>
        <w:rPr>
          <w:rFonts w:hint="eastAsia"/>
          <w:bCs/>
          <w:kern w:val="0"/>
          <w:szCs w:val="21"/>
        </w:rPr>
        <w:t>）</w:t>
      </w:r>
      <w:r w:rsidRPr="000C4C38">
        <w:rPr>
          <w:bCs/>
          <w:kern w:val="0"/>
          <w:szCs w:val="21"/>
        </w:rPr>
        <w:t>、《柯克斯</w:t>
      </w:r>
      <w:r>
        <w:rPr>
          <w:rFonts w:hint="eastAsia"/>
          <w:bCs/>
          <w:kern w:val="0"/>
          <w:szCs w:val="21"/>
        </w:rPr>
        <w:t>书评</w:t>
      </w:r>
      <w:r w:rsidRPr="000C4C38">
        <w:rPr>
          <w:bCs/>
          <w:kern w:val="0"/>
          <w:szCs w:val="21"/>
        </w:rPr>
        <w:t>》</w:t>
      </w:r>
      <w:r>
        <w:rPr>
          <w:rFonts w:hint="eastAsia"/>
          <w:bCs/>
          <w:kern w:val="0"/>
          <w:szCs w:val="21"/>
        </w:rPr>
        <w:t>（</w:t>
      </w:r>
      <w:r w:rsidRPr="000C4C38">
        <w:rPr>
          <w:i/>
          <w:kern w:val="0"/>
          <w:szCs w:val="21"/>
        </w:rPr>
        <w:t>Kirkus</w:t>
      </w:r>
      <w:r>
        <w:rPr>
          <w:rFonts w:hint="eastAsia"/>
          <w:bCs/>
          <w:kern w:val="0"/>
          <w:szCs w:val="21"/>
        </w:rPr>
        <w:t>）</w:t>
      </w:r>
      <w:r w:rsidRPr="000C4C38">
        <w:rPr>
          <w:bCs/>
          <w:kern w:val="0"/>
          <w:szCs w:val="21"/>
        </w:rPr>
        <w:t>和《</w:t>
      </w:r>
      <w:r w:rsidRPr="000C4C38">
        <w:rPr>
          <w:rFonts w:hint="eastAsia"/>
          <w:bCs/>
          <w:kern w:val="0"/>
          <w:szCs w:val="21"/>
        </w:rPr>
        <w:t>货架意识》</w:t>
      </w:r>
      <w:r>
        <w:rPr>
          <w:rFonts w:hint="eastAsia"/>
          <w:bCs/>
          <w:kern w:val="0"/>
          <w:szCs w:val="21"/>
        </w:rPr>
        <w:t>杂志（</w:t>
      </w:r>
      <w:r w:rsidRPr="000C4C38">
        <w:rPr>
          <w:i/>
          <w:kern w:val="0"/>
          <w:szCs w:val="21"/>
        </w:rPr>
        <w:t>Shelf Awareness</w:t>
      </w:r>
      <w:r>
        <w:rPr>
          <w:rFonts w:hint="eastAsia"/>
          <w:bCs/>
          <w:kern w:val="0"/>
          <w:szCs w:val="21"/>
        </w:rPr>
        <w:t>）</w:t>
      </w:r>
      <w:r w:rsidRPr="000C4C38">
        <w:rPr>
          <w:bCs/>
          <w:kern w:val="0"/>
          <w:szCs w:val="21"/>
        </w:rPr>
        <w:t>评为年度最佳</w:t>
      </w:r>
      <w:r>
        <w:rPr>
          <w:rFonts w:hint="eastAsia"/>
          <w:bCs/>
          <w:kern w:val="0"/>
          <w:szCs w:val="21"/>
        </w:rPr>
        <w:t>图书</w:t>
      </w:r>
      <w:r w:rsidRPr="000C4C38">
        <w:rPr>
          <w:bCs/>
          <w:kern w:val="0"/>
          <w:szCs w:val="21"/>
        </w:rPr>
        <w:t>。她的书</w:t>
      </w:r>
      <w:r w:rsidR="00F510ED">
        <w:rPr>
          <w:rFonts w:hint="eastAsia"/>
          <w:bCs/>
          <w:kern w:val="0"/>
          <w:szCs w:val="21"/>
        </w:rPr>
        <w:t>也获得许多</w:t>
      </w:r>
      <w:r w:rsidRPr="000C4C38">
        <w:rPr>
          <w:bCs/>
          <w:kern w:val="0"/>
          <w:szCs w:val="21"/>
        </w:rPr>
        <w:t>畅销书作者的好评。</w:t>
      </w:r>
    </w:p>
    <w:p w:rsidR="00F510ED" w:rsidRDefault="00F510ED" w:rsidP="00196992">
      <w:pPr>
        <w:widowControl/>
        <w:shd w:val="clear" w:color="auto" w:fill="FFFFFF"/>
        <w:rPr>
          <w:rFonts w:hint="eastAsia"/>
          <w:bCs/>
          <w:kern w:val="0"/>
          <w:szCs w:val="21"/>
        </w:rPr>
      </w:pPr>
    </w:p>
    <w:p w:rsidR="00F510ED" w:rsidRPr="000C4C38" w:rsidRDefault="00F510ED" w:rsidP="00196992">
      <w:pPr>
        <w:widowControl/>
        <w:shd w:val="clear" w:color="auto" w:fill="FFFFFF"/>
        <w:rPr>
          <w:rFonts w:hint="eastAsia"/>
          <w:bCs/>
          <w:kern w:val="0"/>
          <w:szCs w:val="21"/>
        </w:rPr>
      </w:pPr>
      <w:r w:rsidRPr="00F510ED">
        <w:rPr>
          <w:rFonts w:hint="eastAsia"/>
          <w:b/>
          <w:bCs/>
          <w:kern w:val="0"/>
          <w:szCs w:val="21"/>
        </w:rPr>
        <w:t>对于露丝·伦德尔（</w:t>
      </w:r>
      <w:r w:rsidRPr="00F510ED">
        <w:rPr>
          <w:b/>
          <w:bCs/>
          <w:kern w:val="0"/>
          <w:szCs w:val="21"/>
        </w:rPr>
        <w:t>Ruth Rendell</w:t>
      </w:r>
      <w:r w:rsidRPr="00F510ED">
        <w:rPr>
          <w:rFonts w:hint="eastAsia"/>
          <w:b/>
          <w:bCs/>
          <w:kern w:val="0"/>
          <w:szCs w:val="21"/>
        </w:rPr>
        <w:t>）的《黑暗角落》（</w:t>
      </w:r>
      <w:r w:rsidRPr="00F510ED">
        <w:rPr>
          <w:b/>
          <w:bCs/>
          <w:i/>
          <w:kern w:val="0"/>
          <w:szCs w:val="21"/>
        </w:rPr>
        <w:t>Dark Corners</w:t>
      </w:r>
      <w:r w:rsidRPr="00F510ED">
        <w:rPr>
          <w:rFonts w:hint="eastAsia"/>
          <w:b/>
          <w:bCs/>
          <w:kern w:val="0"/>
          <w:szCs w:val="21"/>
        </w:rPr>
        <w:t>）和露丝·威尔（</w:t>
      </w:r>
      <w:r w:rsidRPr="00F510ED">
        <w:rPr>
          <w:b/>
          <w:bCs/>
          <w:kern w:val="0"/>
          <w:szCs w:val="21"/>
        </w:rPr>
        <w:t>Ruth Ware</w:t>
      </w:r>
      <w:r w:rsidRPr="00F510ED">
        <w:rPr>
          <w:rFonts w:hint="eastAsia"/>
          <w:b/>
          <w:bCs/>
          <w:kern w:val="0"/>
          <w:szCs w:val="21"/>
        </w:rPr>
        <w:t>）的《谎言游戏》（</w:t>
      </w:r>
      <w:r w:rsidRPr="00F510ED">
        <w:rPr>
          <w:b/>
          <w:bCs/>
          <w:i/>
          <w:kern w:val="0"/>
          <w:szCs w:val="21"/>
        </w:rPr>
        <w:t>The Lying Game</w:t>
      </w:r>
      <w:r w:rsidRPr="00F510ED">
        <w:rPr>
          <w:rFonts w:hint="eastAsia"/>
          <w:b/>
          <w:bCs/>
          <w:kern w:val="0"/>
          <w:szCs w:val="21"/>
        </w:rPr>
        <w:t>）的读者来说</w:t>
      </w:r>
      <w:r>
        <w:rPr>
          <w:rFonts w:hint="eastAsia"/>
          <w:bCs/>
          <w:kern w:val="0"/>
          <w:szCs w:val="21"/>
        </w:rPr>
        <w:t>：</w:t>
      </w:r>
      <w:r w:rsidR="003E349B">
        <w:rPr>
          <w:rFonts w:hint="eastAsia"/>
          <w:bCs/>
          <w:kern w:val="0"/>
          <w:szCs w:val="21"/>
        </w:rPr>
        <w:t>拉普兰特</w:t>
      </w:r>
      <w:r>
        <w:rPr>
          <w:rFonts w:hint="eastAsia"/>
          <w:bCs/>
          <w:kern w:val="0"/>
          <w:szCs w:val="21"/>
        </w:rPr>
        <w:t>笔下复杂、脆弱、富有同情心的角色，以及她那娴熟、游刃有余的叙事节奏，都极富吸引力，令人不忍释卷。</w:t>
      </w:r>
    </w:p>
    <w:p w:rsidR="00F510ED" w:rsidRDefault="00F510ED" w:rsidP="00196992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</w:p>
    <w:p w:rsidR="00F510ED" w:rsidRDefault="00F510ED" w:rsidP="00196992">
      <w:pPr>
        <w:widowControl/>
        <w:shd w:val="clear" w:color="auto" w:fill="FFFFFF"/>
        <w:rPr>
          <w:rFonts w:hint="eastAsia"/>
          <w:kern w:val="0"/>
          <w:szCs w:val="21"/>
        </w:rPr>
      </w:pPr>
      <w:r w:rsidRPr="00F510ED">
        <w:rPr>
          <w:rFonts w:hint="eastAsia"/>
          <w:b/>
          <w:kern w:val="0"/>
          <w:szCs w:val="21"/>
        </w:rPr>
        <w:t>以女性为主角的心理悬疑小说市场表现优秀：</w:t>
      </w:r>
      <w:r>
        <w:rPr>
          <w:rFonts w:hint="eastAsia"/>
          <w:kern w:val="0"/>
          <w:szCs w:val="21"/>
        </w:rPr>
        <w:t>从《爱丽丝，最幸运的女孩》（</w:t>
      </w:r>
      <w:r w:rsidRPr="00196992">
        <w:rPr>
          <w:kern w:val="0"/>
          <w:szCs w:val="21"/>
        </w:rPr>
        <w:t> </w:t>
      </w:r>
      <w:r w:rsidRPr="00196992">
        <w:rPr>
          <w:i/>
          <w:iCs/>
          <w:kern w:val="0"/>
          <w:szCs w:val="21"/>
        </w:rPr>
        <w:t>Luckiest Girl Alice</w:t>
      </w:r>
      <w:r>
        <w:rPr>
          <w:rFonts w:hint="eastAsia"/>
          <w:kern w:val="0"/>
          <w:szCs w:val="21"/>
        </w:rPr>
        <w:t>）到《</w:t>
      </w:r>
      <w:r>
        <w:rPr>
          <w:rFonts w:hint="eastAsia"/>
          <w:kern w:val="0"/>
          <w:szCs w:val="21"/>
        </w:rPr>
        <w:t>10</w:t>
      </w:r>
      <w:r>
        <w:rPr>
          <w:rFonts w:hint="eastAsia"/>
          <w:kern w:val="0"/>
          <w:szCs w:val="21"/>
        </w:rPr>
        <w:t>号小屋里的女人》（</w:t>
      </w:r>
      <w:r w:rsidRPr="00196992">
        <w:rPr>
          <w:i/>
          <w:iCs/>
          <w:kern w:val="0"/>
          <w:szCs w:val="21"/>
        </w:rPr>
        <w:t>The Woman in Cabin 10</w:t>
      </w:r>
      <w:r>
        <w:rPr>
          <w:rFonts w:hint="eastAsia"/>
          <w:kern w:val="0"/>
          <w:szCs w:val="21"/>
        </w:rPr>
        <w:t>），女性角色们是小说市场上最热门的类型。各种类型小说的读者都会喜欢上</w:t>
      </w:r>
      <w:r w:rsidR="003E349B">
        <w:rPr>
          <w:rFonts w:hint="eastAsia"/>
          <w:bCs/>
          <w:kern w:val="0"/>
          <w:szCs w:val="21"/>
        </w:rPr>
        <w:t>拉普兰特</w:t>
      </w:r>
      <w:r>
        <w:rPr>
          <w:rFonts w:hint="eastAsia"/>
          <w:bCs/>
          <w:kern w:val="0"/>
          <w:szCs w:val="21"/>
        </w:rPr>
        <w:t>创作的这部黑暗而扭曲的小说。</w:t>
      </w:r>
    </w:p>
    <w:p w:rsidR="00F510ED" w:rsidRDefault="00F510ED" w:rsidP="00640D10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</w:p>
    <w:p w:rsidR="00F510ED" w:rsidRPr="00F510ED" w:rsidRDefault="00F510ED" w:rsidP="00640D10">
      <w:pPr>
        <w:widowControl/>
        <w:shd w:val="clear" w:color="auto" w:fill="FFFFFF"/>
        <w:rPr>
          <w:rFonts w:hint="eastAsia"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回归读者最喜欢的她的第一部成功小说的主题：</w:t>
      </w:r>
      <w:r w:rsidRPr="00F510ED">
        <w:rPr>
          <w:rFonts w:hint="eastAsia"/>
          <w:bCs/>
          <w:kern w:val="0"/>
          <w:szCs w:val="21"/>
        </w:rPr>
        <w:t>《半月湾》探索了一位悲伤的母亲</w:t>
      </w:r>
      <w:r>
        <w:rPr>
          <w:rFonts w:hint="eastAsia"/>
          <w:bCs/>
          <w:kern w:val="0"/>
          <w:szCs w:val="21"/>
        </w:rPr>
        <w:t>脆弱、</w:t>
      </w:r>
      <w:r w:rsidRPr="00F510ED">
        <w:rPr>
          <w:rFonts w:hint="eastAsia"/>
          <w:bCs/>
          <w:kern w:val="0"/>
          <w:szCs w:val="21"/>
        </w:rPr>
        <w:t>不稳定的思想</w:t>
      </w:r>
      <w:r>
        <w:rPr>
          <w:rFonts w:hint="eastAsia"/>
          <w:bCs/>
          <w:kern w:val="0"/>
          <w:szCs w:val="21"/>
        </w:rPr>
        <w:t>状态，呈现出</w:t>
      </w:r>
      <w:r w:rsidRPr="00F510ED">
        <w:rPr>
          <w:rFonts w:hint="eastAsia"/>
          <w:bCs/>
          <w:kern w:val="0"/>
          <w:szCs w:val="21"/>
        </w:rPr>
        <w:t>令人</w:t>
      </w:r>
      <w:r>
        <w:rPr>
          <w:rFonts w:hint="eastAsia"/>
          <w:bCs/>
          <w:kern w:val="0"/>
          <w:szCs w:val="21"/>
        </w:rPr>
        <w:t>难以忘怀且十分具有独创性的</w:t>
      </w:r>
      <w:r w:rsidRPr="00F510ED">
        <w:rPr>
          <w:rFonts w:hint="eastAsia"/>
          <w:bCs/>
          <w:kern w:val="0"/>
          <w:szCs w:val="21"/>
        </w:rPr>
        <w:t>曲折情节。</w:t>
      </w:r>
    </w:p>
    <w:p w:rsidR="00F510ED" w:rsidRDefault="00F510ED" w:rsidP="00640D10">
      <w:pPr>
        <w:shd w:val="clear" w:color="auto" w:fill="FFFFFF"/>
        <w:rPr>
          <w:rFonts w:hint="eastAsia"/>
          <w:b/>
          <w:bCs/>
          <w:kern w:val="0"/>
          <w:szCs w:val="21"/>
        </w:rPr>
      </w:pPr>
    </w:p>
    <w:p w:rsidR="007B205E" w:rsidRDefault="00011227" w:rsidP="00640D10">
      <w:pPr>
        <w:shd w:val="clear" w:color="auto" w:fill="FFFFFF"/>
        <w:rPr>
          <w:b/>
          <w:kern w:val="0"/>
          <w:szCs w:val="21"/>
        </w:rPr>
      </w:pPr>
      <w:r w:rsidRPr="00FC627C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640D10" w:rsidRDefault="00640D10" w:rsidP="00640D10">
      <w:pPr>
        <w:shd w:val="clear" w:color="auto" w:fill="FFFFFF"/>
        <w:rPr>
          <w:b/>
          <w:kern w:val="0"/>
          <w:szCs w:val="21"/>
        </w:rPr>
      </w:pPr>
    </w:p>
    <w:p w:rsidR="00640D10" w:rsidRPr="00640D10" w:rsidRDefault="00640D10" w:rsidP="00640D10">
      <w:pPr>
        <w:shd w:val="clear" w:color="auto" w:fill="FFFFFF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   </w:t>
      </w:r>
      <w:r>
        <w:rPr>
          <w:rFonts w:hint="eastAsia"/>
          <w:b/>
          <w:kern w:val="0"/>
          <w:szCs w:val="21"/>
        </w:rPr>
        <w:t>爱丽丝·</w:t>
      </w:r>
      <w:r w:rsidR="003E349B">
        <w:rPr>
          <w:rFonts w:hint="eastAsia"/>
          <w:b/>
          <w:kern w:val="0"/>
          <w:szCs w:val="21"/>
        </w:rPr>
        <w:t>拉普兰特</w:t>
      </w:r>
      <w:r>
        <w:rPr>
          <w:rFonts w:hint="eastAsia"/>
          <w:b/>
          <w:kern w:val="0"/>
          <w:szCs w:val="21"/>
        </w:rPr>
        <w:t>（</w:t>
      </w:r>
      <w:r w:rsidRPr="00FC627C">
        <w:rPr>
          <w:b/>
          <w:szCs w:val="21"/>
          <w:shd w:val="clear" w:color="auto" w:fill="FFFFFF"/>
        </w:rPr>
        <w:t>Alice LaPlante</w:t>
      </w:r>
      <w:r>
        <w:rPr>
          <w:rFonts w:hint="eastAsia"/>
          <w:b/>
          <w:kern w:val="0"/>
          <w:szCs w:val="21"/>
        </w:rPr>
        <w:t>）</w:t>
      </w:r>
      <w:r w:rsidRPr="00640D10">
        <w:rPr>
          <w:rFonts w:hint="eastAsia"/>
          <w:kern w:val="0"/>
          <w:szCs w:val="21"/>
        </w:rPr>
        <w:t>是一位获奖作者，</w:t>
      </w:r>
      <w:r>
        <w:rPr>
          <w:rFonts w:hint="eastAsia"/>
          <w:kern w:val="0"/>
          <w:szCs w:val="21"/>
        </w:rPr>
        <w:t>她所创作的畅销小说包括《半月湾》（</w:t>
      </w:r>
      <w:r w:rsidRPr="00FC627C">
        <w:rPr>
          <w:i/>
          <w:iCs/>
          <w:szCs w:val="21"/>
          <w:shd w:val="clear" w:color="auto" w:fill="FFFFFF"/>
        </w:rPr>
        <w:t>Half Moon Bay</w:t>
      </w:r>
      <w:r>
        <w:rPr>
          <w:rFonts w:hint="eastAsia"/>
          <w:kern w:val="0"/>
          <w:szCs w:val="21"/>
        </w:rPr>
        <w:t>）、《主妇圈》（</w:t>
      </w:r>
      <w:r w:rsidRPr="00FC627C">
        <w:rPr>
          <w:i/>
          <w:iCs/>
          <w:szCs w:val="21"/>
          <w:shd w:val="clear" w:color="auto" w:fill="FFFFFF"/>
        </w:rPr>
        <w:t>A Circle of Wives</w:t>
      </w:r>
      <w:r>
        <w:rPr>
          <w:rFonts w:hint="eastAsia"/>
          <w:kern w:val="0"/>
          <w:szCs w:val="21"/>
        </w:rPr>
        <w:t>）、《方法和疯狂——一个故事的制作过程》（</w:t>
      </w:r>
      <w:r w:rsidRPr="00FC627C">
        <w:rPr>
          <w:i/>
          <w:iCs/>
          <w:szCs w:val="21"/>
          <w:shd w:val="clear" w:color="auto" w:fill="FFFFFF"/>
        </w:rPr>
        <w:t>Method and Madness—The Making of a Story</w:t>
      </w:r>
      <w:r>
        <w:rPr>
          <w:rFonts w:hint="eastAsia"/>
          <w:kern w:val="0"/>
          <w:szCs w:val="21"/>
        </w:rPr>
        <w:t>）和《纽约时报》（</w:t>
      </w:r>
      <w:r w:rsidRPr="00FC627C">
        <w:rPr>
          <w:i/>
          <w:iCs/>
          <w:szCs w:val="21"/>
          <w:shd w:val="clear" w:color="auto" w:fill="FFFFFF"/>
        </w:rPr>
        <w:t>New York Times</w:t>
      </w:r>
      <w:r>
        <w:rPr>
          <w:rFonts w:hint="eastAsia"/>
          <w:kern w:val="0"/>
          <w:szCs w:val="21"/>
        </w:rPr>
        <w:t>）畅销书</w:t>
      </w:r>
      <w:r>
        <w:rPr>
          <w:rFonts w:hint="eastAsia"/>
          <w:szCs w:val="21"/>
        </w:rPr>
        <w:t>《性情》（</w:t>
      </w:r>
      <w:r w:rsidRPr="00FC627C">
        <w:rPr>
          <w:i/>
          <w:iCs/>
          <w:szCs w:val="21"/>
          <w:shd w:val="clear" w:color="auto" w:fill="FFFFFF"/>
        </w:rPr>
        <w:t>Turn of Mind</w:t>
      </w:r>
      <w:r>
        <w:rPr>
          <w:rFonts w:hint="eastAsia"/>
          <w:szCs w:val="21"/>
        </w:rPr>
        <w:t>）。</w:t>
      </w:r>
      <w:r w:rsidRPr="00640D10">
        <w:rPr>
          <w:kern w:val="0"/>
          <w:szCs w:val="21"/>
        </w:rPr>
        <w:t>她在斯坦福大学</w:t>
      </w:r>
      <w:r>
        <w:rPr>
          <w:rFonts w:hint="eastAsia"/>
          <w:kern w:val="0"/>
          <w:szCs w:val="21"/>
        </w:rPr>
        <w:t>（</w:t>
      </w:r>
      <w:r w:rsidRPr="00640D10">
        <w:rPr>
          <w:kern w:val="0"/>
          <w:szCs w:val="21"/>
        </w:rPr>
        <w:t>tanford University</w:t>
      </w:r>
      <w:r>
        <w:rPr>
          <w:rFonts w:hint="eastAsia"/>
          <w:kern w:val="0"/>
          <w:szCs w:val="21"/>
        </w:rPr>
        <w:t>）</w:t>
      </w:r>
      <w:r w:rsidRPr="00640D10">
        <w:rPr>
          <w:kern w:val="0"/>
          <w:szCs w:val="21"/>
        </w:rPr>
        <w:t>教授创意写作，</w:t>
      </w:r>
      <w:r w:rsidR="000C4C38">
        <w:rPr>
          <w:rFonts w:hint="eastAsia"/>
          <w:kern w:val="0"/>
          <w:szCs w:val="21"/>
        </w:rPr>
        <w:t>并且获得</w:t>
      </w:r>
      <w:r w:rsidR="000C4C38" w:rsidRPr="000C4C38">
        <w:rPr>
          <w:bCs/>
          <w:kern w:val="0"/>
          <w:szCs w:val="21"/>
        </w:rPr>
        <w:t>斯泰格纳奖学金</w:t>
      </w:r>
      <w:r w:rsidR="00A4434F">
        <w:rPr>
          <w:rFonts w:hint="eastAsia"/>
          <w:kern w:val="0"/>
          <w:szCs w:val="21"/>
        </w:rPr>
        <w:t>，她曾</w:t>
      </w:r>
      <w:r w:rsidRPr="00640D10">
        <w:rPr>
          <w:kern w:val="0"/>
          <w:szCs w:val="21"/>
        </w:rPr>
        <w:t>在旧金山州立大学</w:t>
      </w:r>
      <w:r w:rsidR="00A4434F">
        <w:rPr>
          <w:rFonts w:hint="eastAsia"/>
          <w:kern w:val="0"/>
          <w:szCs w:val="21"/>
        </w:rPr>
        <w:t>（</w:t>
      </w:r>
      <w:r w:rsidRPr="00640D10">
        <w:rPr>
          <w:kern w:val="0"/>
          <w:szCs w:val="21"/>
        </w:rPr>
        <w:t>San Francisco State University</w:t>
      </w:r>
      <w:r w:rsidR="00A4434F">
        <w:rPr>
          <w:rFonts w:hint="eastAsia"/>
          <w:kern w:val="0"/>
          <w:szCs w:val="21"/>
        </w:rPr>
        <w:t>）</w:t>
      </w:r>
      <w:r w:rsidRPr="00640D10">
        <w:rPr>
          <w:kern w:val="0"/>
          <w:szCs w:val="21"/>
        </w:rPr>
        <w:t>攻读硕士学位。</w:t>
      </w:r>
      <w:r w:rsidR="00A4434F">
        <w:rPr>
          <w:rFonts w:hint="eastAsia"/>
          <w:kern w:val="0"/>
          <w:szCs w:val="21"/>
        </w:rPr>
        <w:t>她现在和她的家人一起生活在西班牙的</w:t>
      </w:r>
      <w:r w:rsidR="00A4434F" w:rsidRPr="00A4434F">
        <w:rPr>
          <w:rFonts w:hint="eastAsia"/>
          <w:kern w:val="0"/>
          <w:szCs w:val="21"/>
        </w:rPr>
        <w:t>马略卡岛</w:t>
      </w:r>
      <w:r w:rsidR="00A4434F">
        <w:rPr>
          <w:rFonts w:hint="eastAsia"/>
          <w:kern w:val="0"/>
          <w:szCs w:val="21"/>
        </w:rPr>
        <w:t>。</w:t>
      </w:r>
    </w:p>
    <w:p w:rsidR="00FC627C" w:rsidRPr="00FC627C" w:rsidRDefault="00FC627C" w:rsidP="00FC627C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FC627C" w:rsidRDefault="007C4DC0" w:rsidP="00FC627C">
      <w:pPr>
        <w:rPr>
          <w:b/>
          <w:szCs w:val="21"/>
        </w:rPr>
      </w:pPr>
      <w:r w:rsidRPr="00FC627C">
        <w:rPr>
          <w:b/>
          <w:szCs w:val="21"/>
        </w:rPr>
        <w:t>媒体评价</w:t>
      </w:r>
      <w:r w:rsidR="007B205E" w:rsidRPr="00FC627C">
        <w:rPr>
          <w:b/>
          <w:szCs w:val="21"/>
        </w:rPr>
        <w:t>：</w:t>
      </w:r>
    </w:p>
    <w:p w:rsidR="007C4DC0" w:rsidRPr="00640D10" w:rsidRDefault="007C4DC0" w:rsidP="00FC627C">
      <w:pPr>
        <w:rPr>
          <w:szCs w:val="21"/>
        </w:rPr>
      </w:pPr>
    </w:p>
    <w:p w:rsidR="00640D10" w:rsidRPr="00640D10" w:rsidRDefault="00640D10" w:rsidP="00FC627C">
      <w:pPr>
        <w:rPr>
          <w:szCs w:val="21"/>
        </w:rPr>
      </w:pPr>
      <w:r w:rsidRPr="00640D10">
        <w:rPr>
          <w:rFonts w:hint="eastAsia"/>
          <w:szCs w:val="21"/>
        </w:rPr>
        <w:t xml:space="preserve">    </w:t>
      </w:r>
      <w:r w:rsidRPr="00640D10">
        <w:rPr>
          <w:rFonts w:hint="eastAsia"/>
          <w:szCs w:val="21"/>
        </w:rPr>
        <w:t>“</w:t>
      </w:r>
      <w:r>
        <w:rPr>
          <w:rFonts w:hint="eastAsia"/>
          <w:szCs w:val="21"/>
        </w:rPr>
        <w:t>一部令人沉思的悬疑小说……黑暗，唯美……</w:t>
      </w:r>
      <w:r w:rsidR="003E349B">
        <w:rPr>
          <w:rFonts w:hint="eastAsia"/>
          <w:szCs w:val="21"/>
        </w:rPr>
        <w:t>拉普兰特</w:t>
      </w:r>
      <w:r>
        <w:rPr>
          <w:rFonts w:hint="eastAsia"/>
          <w:szCs w:val="21"/>
        </w:rPr>
        <w:t>用诱人却危险的风景来反映女主人公的内心世界。</w:t>
      </w:r>
      <w:r w:rsidRPr="00640D10">
        <w:rPr>
          <w:rFonts w:hint="eastAsia"/>
          <w:szCs w:val="21"/>
        </w:rPr>
        <w:t>”</w:t>
      </w:r>
    </w:p>
    <w:p w:rsidR="00FC627C" w:rsidRDefault="00FC627C" w:rsidP="00FC627C">
      <w:pPr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640D10">
        <w:rPr>
          <w:rFonts w:hint="eastAsia"/>
          <w:szCs w:val="21"/>
          <w:shd w:val="clear" w:color="auto" w:fill="FFFFFF"/>
        </w:rPr>
        <w:t>《科克斯书评》（</w:t>
      </w:r>
      <w:r w:rsidR="00640D10" w:rsidRPr="00FC627C">
        <w:rPr>
          <w:i/>
          <w:iCs/>
          <w:szCs w:val="21"/>
          <w:shd w:val="clear" w:color="auto" w:fill="FFFFFF"/>
        </w:rPr>
        <w:t>Kirkus</w:t>
      </w:r>
      <w:r w:rsidR="00640D10">
        <w:rPr>
          <w:rFonts w:hint="eastAsia"/>
          <w:szCs w:val="21"/>
          <w:shd w:val="clear" w:color="auto" w:fill="FFFFFF"/>
        </w:rPr>
        <w:t>）</w:t>
      </w:r>
    </w:p>
    <w:p w:rsidR="00FC627C" w:rsidRDefault="00FC627C" w:rsidP="00FC627C">
      <w:pPr>
        <w:rPr>
          <w:szCs w:val="21"/>
        </w:rPr>
      </w:pPr>
    </w:p>
    <w:p w:rsidR="00640D10" w:rsidRPr="00640D10" w:rsidRDefault="00640D10" w:rsidP="00FC627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“这部精心创作的心理悬疑小说，对主流的大众小说读者和类型小说书迷都有很大的吸引力。”</w:t>
      </w:r>
    </w:p>
    <w:p w:rsidR="007C4DC0" w:rsidRPr="00FC627C" w:rsidRDefault="00FC627C" w:rsidP="00FC627C">
      <w:pPr>
        <w:jc w:val="right"/>
        <w:rPr>
          <w:b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640D10">
        <w:rPr>
          <w:rFonts w:hint="eastAsia"/>
          <w:szCs w:val="21"/>
          <w:shd w:val="clear" w:color="auto" w:fill="FFFFFF"/>
        </w:rPr>
        <w:t>《出版者周刊》（</w:t>
      </w:r>
      <w:r w:rsidR="00640D10" w:rsidRPr="00FC627C">
        <w:rPr>
          <w:i/>
          <w:iCs/>
          <w:szCs w:val="21"/>
          <w:shd w:val="clear" w:color="auto" w:fill="FFFFFF"/>
        </w:rPr>
        <w:t>Publishers Weekly</w:t>
      </w:r>
      <w:r w:rsidR="00640D10">
        <w:rPr>
          <w:rFonts w:hint="eastAsia"/>
          <w:szCs w:val="21"/>
          <w:shd w:val="clear" w:color="auto" w:fill="FFFFFF"/>
        </w:rPr>
        <w:t>）</w:t>
      </w:r>
    </w:p>
    <w:p w:rsidR="007C4DC0" w:rsidRPr="00FC627C" w:rsidRDefault="007C4DC0" w:rsidP="00FC627C">
      <w:pPr>
        <w:rPr>
          <w:b/>
          <w:szCs w:val="21"/>
        </w:rPr>
      </w:pPr>
    </w:p>
    <w:p w:rsidR="007C4DC0" w:rsidRPr="00FC627C" w:rsidRDefault="007C4DC0" w:rsidP="00FC627C">
      <w:pPr>
        <w:rPr>
          <w:b/>
          <w:szCs w:val="21"/>
        </w:rPr>
      </w:pPr>
    </w:p>
    <w:p w:rsidR="00FC627C" w:rsidRDefault="00FC627C" w:rsidP="007B205E">
      <w:pPr>
        <w:rPr>
          <w:b/>
          <w:color w:val="000000"/>
        </w:rPr>
      </w:pPr>
    </w:p>
    <w:p w:rsidR="00FC627C" w:rsidRDefault="00FC627C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63D" w:rsidRDefault="00FA563D">
      <w:r>
        <w:separator/>
      </w:r>
    </w:p>
  </w:endnote>
  <w:endnote w:type="continuationSeparator" w:id="1">
    <w:p w:rsidR="00FA563D" w:rsidRDefault="00FA5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A1AB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A1AB7">
      <w:rPr>
        <w:rFonts w:ascii="方正姚体" w:eastAsia="方正姚体"/>
        <w:kern w:val="0"/>
        <w:szCs w:val="21"/>
      </w:rPr>
      <w:fldChar w:fldCharType="separate"/>
    </w:r>
    <w:r w:rsidR="001B09D7">
      <w:rPr>
        <w:rFonts w:ascii="方正姚体" w:eastAsia="方正姚体"/>
        <w:noProof/>
        <w:kern w:val="0"/>
        <w:szCs w:val="21"/>
      </w:rPr>
      <w:t>2</w:t>
    </w:r>
    <w:r w:rsidR="00AA1AB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63D" w:rsidRDefault="00FA563D">
      <w:r>
        <w:separator/>
      </w:r>
    </w:p>
  </w:footnote>
  <w:footnote w:type="continuationSeparator" w:id="1">
    <w:p w:rsidR="00FA563D" w:rsidRDefault="00FA5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23A43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4C38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427AA"/>
    <w:rsid w:val="00151408"/>
    <w:rsid w:val="00155AF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96992"/>
    <w:rsid w:val="001A472F"/>
    <w:rsid w:val="001B09D7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6C89"/>
    <w:rsid w:val="00217B39"/>
    <w:rsid w:val="00221F6B"/>
    <w:rsid w:val="002307C0"/>
    <w:rsid w:val="00230CC1"/>
    <w:rsid w:val="00233852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4603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E349B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6D03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517"/>
    <w:rsid w:val="005F0B06"/>
    <w:rsid w:val="005F18AF"/>
    <w:rsid w:val="005F2E86"/>
    <w:rsid w:val="00602E6C"/>
    <w:rsid w:val="00605589"/>
    <w:rsid w:val="006132D2"/>
    <w:rsid w:val="0062461D"/>
    <w:rsid w:val="00640D10"/>
    <w:rsid w:val="00640D51"/>
    <w:rsid w:val="0064382C"/>
    <w:rsid w:val="00644188"/>
    <w:rsid w:val="006503AD"/>
    <w:rsid w:val="00652902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05B60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23EB"/>
    <w:rsid w:val="009C50AB"/>
    <w:rsid w:val="009D1A18"/>
    <w:rsid w:val="009D6002"/>
    <w:rsid w:val="009D7150"/>
    <w:rsid w:val="009E07B8"/>
    <w:rsid w:val="009E0B26"/>
    <w:rsid w:val="009E130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434F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1AB7"/>
    <w:rsid w:val="00AA22BA"/>
    <w:rsid w:val="00AA3EC4"/>
    <w:rsid w:val="00AA3F8C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15FB4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2C2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512B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69F3"/>
    <w:rsid w:val="00F4708B"/>
    <w:rsid w:val="00F510ED"/>
    <w:rsid w:val="00F531B7"/>
    <w:rsid w:val="00F61A58"/>
    <w:rsid w:val="00F67F59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A563D"/>
    <w:rsid w:val="00FB3A91"/>
    <w:rsid w:val="00FC0124"/>
    <w:rsid w:val="00FC262B"/>
    <w:rsid w:val="00FC555D"/>
    <w:rsid w:val="00FC627C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FC627C"/>
    <w:rPr>
      <w:sz w:val="18"/>
      <w:szCs w:val="18"/>
    </w:rPr>
  </w:style>
  <w:style w:type="character" w:customStyle="1" w:styleId="Char">
    <w:name w:val="批注框文本 Char"/>
    <w:basedOn w:val="a0"/>
    <w:link w:val="ac"/>
    <w:rsid w:val="00FC62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349</Words>
  <Characters>1994</Characters>
  <Application>Microsoft Office Word</Application>
  <DocSecurity>0</DocSecurity>
  <Lines>16</Lines>
  <Paragraphs>4</Paragraphs>
  <ScaleCrop>false</ScaleCrop>
  <Company>2ndSpAcE</Company>
  <LinksUpToDate>false</LinksUpToDate>
  <CharactersWithSpaces>2339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24</cp:revision>
  <cp:lastPrinted>2004-04-23T07:06:00Z</cp:lastPrinted>
  <dcterms:created xsi:type="dcterms:W3CDTF">2019-05-09T07:36:00Z</dcterms:created>
  <dcterms:modified xsi:type="dcterms:W3CDTF">2019-05-16T05:43:00Z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