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bookmarkStart w:id="0" w:name="OLE_LINK1"/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3911600</wp:posOffset>
            </wp:positionH>
            <wp:positionV relativeFrom="paragraph">
              <wp:posOffset>60960</wp:posOffset>
            </wp:positionV>
            <wp:extent cx="1238250" cy="187261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Cs w:val="21"/>
        </w:rPr>
        <w:t>中文书名：《精灵对战机器人》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i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英文书名：</w:t>
      </w:r>
      <w:r>
        <w:rPr>
          <w:rFonts w:ascii="Times New Roman" w:hAnsi="Times New Roman" w:eastAsia="宋体" w:cs="Times New Roman"/>
          <w:b/>
          <w:bCs/>
          <w:szCs w:val="21"/>
        </w:rPr>
        <w:t>ROBOTS VS. FAIRIES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作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者：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Dominik Parisen and Navah Wolfe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出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版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社：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Simon &amp; Schuster, Inc.,Saga Press</w:t>
      </w:r>
    </w:p>
    <w:p>
      <w:pPr>
        <w:tabs>
          <w:tab w:val="left" w:pos="341"/>
          <w:tab w:val="left" w:pos="5235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代理公司：</w:t>
      </w:r>
      <w:r>
        <w:rPr>
          <w:rFonts w:ascii="Times New Roman" w:hAnsi="Times New Roman" w:eastAsia="宋体" w:cs="Times New Roman"/>
          <w:b/>
          <w:bCs/>
          <w:szCs w:val="21"/>
        </w:rPr>
        <w:t>ANA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出版时间：2018年1月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页    数：384页</w:t>
      </w:r>
    </w:p>
    <w:p>
      <w:pPr>
        <w:tabs>
          <w:tab w:val="left" w:pos="341"/>
          <w:tab w:val="left" w:pos="5235"/>
        </w:tabs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审读资料：电子文稿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类    型：</w:t>
      </w: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>YA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青春文学</w:t>
      </w: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内容简介：</w:t>
      </w:r>
    </w:p>
    <w:p>
      <w:pPr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bookmarkEnd w:id="0"/>
    <w:p>
      <w:pPr>
        <w:shd w:val="clear" w:color="auto" w:fill="FFFFFF"/>
        <w:ind w:firstLine="422" w:firstLineChars="200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流媒体巨头奈飞公司出品的剧集《爱，死亡和机器人》选用了《三个机器人》这个故事。《三个机器人》是由约翰·斯卡尔齐创作的，收录在 Saga Press出版的《精灵对战机器人》故事集中，主要讲述了三个机器人首次体验人类时代遗留下来的物品的故事。</w:t>
      </w: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  <w:t xml:space="preserve"> </w:t>
      </w: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在这本无与伦比的全新故事集中，作者架设了史诗般的精彩对决场面，向一个古老的问题寻求答案：机器人和精灵，谁更强？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横冲直撞的机器人！聪明狡猾的精灵！上演史无前例的生死大对决！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人们喜欢看到两种强大的事物相互对垒，一决胜负。《精灵对战机器人》展示了不同角色之间史诗般的战斗，将科幻与奇幻相结合，使得不同的题材风格相互融合。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一方面，机器人一直是文学影视中经典的科幻形象，从阿西莫夫到《机器人总动员》，从菲利普·K·迪克到《终结者》。另一方面，精灵形象深受人们喜爱，是奇幻世界毋庸置疑的统治者，从《小叮当》到《谭林》，从《真爱如血》到《童话镇》。两种题材都极具趣味，灵活多变，又难以驾驭。如果让他们相互对抗的话，孰将成为有史以来最伟大的角色形象呢？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赢家只能有一个……抑或没有赢家？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0" w:firstLineChars="200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《精灵对战机器人》作家阵容强大，包括约翰·斯卡尔齐（John Scalzi），凯瑟瑞尼·M·瓦伦特（Catherynne M. Valente），刘宇坤（Ken Liu），马克斯·格莱斯顿（Max Gladstone），凯特·霍华德（Kat Howard），乔纳森·马贝瑞（Jonathan Maberry）等等，科幻奇幻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>相互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混搭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带您踏上精彩绝伦的旅程。</w:t>
      </w: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卖点总结：</w:t>
      </w:r>
      <w:r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  <w:t>.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*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受众广泛：《精灵对战机器人》是一部跨题材的故事集，既有科幻又有奇幻，每位读者都能找到自己感兴趣的地方。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*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争霸对决：人们喜欢看相互对决的故事。从史诗级说唱历史大战到掠食者大战铁血战士，再到S＆S出版社的故事集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Zombies vs Unicorns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读者们喜欢选边站。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* 豪华阵容：作家阵容强大，包括凯瑟瑞尼·M·瓦伦特（Catherynne M. Valente），刘宇坤（Ken Liu），马克斯·格莱斯顿（Max Gladstone），玛丽·罗宾尼特·科沃尔（Mary Robinette Kowal），凯特·霍华德（Kat Howard），乔纳森·马贝瑞（Jonathan Maberry），吉姆·C·海因斯（Jim C. Hines），席南·麦圭尔（Seanan McGuire），提姆·普赖特（Tim Pratt），黛利拉·S·道森（Delilah S. Dawson），杰弗里·福特（Jeffrey Ford），玛丽亚·达瓦纳·赫德利（Maria Davhana Headley），拉维·泰德哈尔（Lavie Tidhar），约翰·斯卡尔齐（John Scalzi），艾丽莎·王（Alyssa Wong），莎拉·盖利（Sarah Gailey）等等！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*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包装精美：《精灵对战机器人》封面图画与内容一样精致。艾米·薛绘制了柔和唯美的精灵形象，Vault 49则设计了机器人的形象，珠联璧合，给人以无限遐想。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* 易获奖项：帕西里安与乌尔夫之前的选集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Starlit Wood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入围了雪莉·杰克逊奖和轨迹奖。选集中Amal El-Mohtar创作的《岁月静如玻璃，年华砥砺如铁》获得了星云奖和轨迹奖。其中许多故事被提名为雨果奖，西奥多·斯特金纪念奖，轨迹奖，奥瑞丽斯奖，极光奖和尤吉·福斯特短篇小说纪念奖。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  <w:lang w:val="en-US" w:eastAsia="zh-CN"/>
        </w:rPr>
        <w:t>选集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一经发表，便好评如潮，《轨迹》杂志称它为“年度最佳原创幻想集”。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shd w:val="clear" w:color="auto" w:fill="FFFFFF"/>
        </w:rPr>
        <w:t>作者简介：</w:t>
      </w:r>
    </w:p>
    <w:p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2" w:firstLineChars="200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shd w:val="clear" w:color="auto" w:fill="FFFFFF"/>
        </w:rPr>
        <w:t>多米尼克·帕西里安（Dominik Parisien）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是编辑，诗人和作家。他曾与安和Jeff VanderMeer合作过数本选集，包括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The Time Traveller's Almanac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Revolution of the Revolution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The Bestiary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。他是加拿大蒸汽朋克选集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Clockwork Canada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的编辑，以及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The Starlit Wood：New Fairy Tales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Mythic Dream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的联合编辑，另一位是纳瓦·乌尔夫。</w:t>
      </w:r>
      <w:bookmarkStart w:id="2" w:name="_GoBack"/>
      <w:bookmarkEnd w:id="2"/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多米尼克也是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Postscripts to Darkness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的诗歌编辑，曾是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Weird Tales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的编辑助理。他的小说和诗歌出现在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Strange Horizons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Uncanny Magazine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Shock Totem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Imaginarium 2013：The Best Canadian Speculative Writing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等等。</w:t>
      </w:r>
    </w:p>
    <w:p>
      <w:pPr>
        <w:shd w:val="clear" w:color="auto" w:fill="FFFFFF"/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ind w:firstLine="422" w:firstLineChars="200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shd w:val="clear" w:color="auto" w:fill="FFFFFF"/>
        </w:rPr>
        <w:t>纳瓦·乌尔夫（Navah Wolfe）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>是Saga Press的雨果奖提名编辑，也是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The Starlit Wood：New Fairy Tales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zCs w:val="21"/>
          <w:shd w:val="clear" w:color="auto" w:fill="FFFFFF"/>
        </w:rPr>
        <w:t>和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  <w:shd w:val="clear" w:color="auto" w:fill="FFFFFF"/>
        </w:rPr>
        <w:t>Mythic Dream</w:t>
      </w:r>
      <w:r>
        <w:rPr>
          <w:rFonts w:hint="eastAsia" w:ascii="Times New Roman" w:hAnsi="Times New Roman" w:eastAsia="宋体" w:cs="Times New Roman"/>
          <w:color w:val="000000"/>
          <w:szCs w:val="21"/>
          <w:shd w:val="clear" w:color="auto" w:fill="FFFFFF"/>
        </w:rPr>
        <w:t xml:space="preserve">的联合编辑，另一位是多米尼克·帕西里安。她曾担任Simon＆Schuster Books for Young Readers的编辑，经手过许多畅销书，其中包括一些获得过Printz Honor，PuraBelpré Award，Pen / Faulkner Award，石墙奖，美国LGBT文学奖, 和Schneider Family Award等奖项的畅销书。 </w:t>
      </w:r>
    </w:p>
    <w:p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>
      <w:pPr>
        <w:shd w:val="clear" w:color="auto" w:fill="FFFFFF"/>
        <w:rPr>
          <w:rFonts w:hint="eastAsia" w:ascii="Calibri" w:hAnsi="Calibri" w:cs="Calibri"/>
          <w:color w:val="000000"/>
          <w:sz w:val="22"/>
        </w:rPr>
      </w:pPr>
    </w:p>
    <w:p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>
      <w:pPr>
        <w:widowControl/>
        <w:shd w:val="clear" w:color="auto" w:fill="FFFFFF"/>
        <w:spacing w:line="330" w:lineRule="atLeast"/>
        <w:rPr>
          <w:kern w:val="0"/>
          <w:szCs w:val="21"/>
        </w:rPr>
      </w:pPr>
      <w:bookmarkStart w:id="1" w:name="_Hlk9366754"/>
      <w:r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请将回馈信息发至：杨晓蕾（Alisa Yang）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北京市海淀区中关村大街甲59号中国人民大学文化大厦1705室, 邮编：100872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电话：010-82509406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传真：010-82504200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网址：www.nurnberg.com.cn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3"/>
          <w:rFonts w:hint="eastAsia"/>
          <w:kern w:val="0"/>
          <w:szCs w:val="21"/>
        </w:rPr>
        <w:t>http://weibo.com/nurnberg</w:t>
      </w:r>
      <w:r>
        <w:rPr>
          <w:rStyle w:val="3"/>
          <w:rFonts w:hint="eastAsia"/>
          <w:kern w:val="0"/>
          <w:szCs w:val="21"/>
        </w:rPr>
        <w:fldChar w:fldCharType="end"/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3"/>
          <w:rFonts w:hint="eastAsia"/>
          <w:kern w:val="0"/>
          <w:szCs w:val="21"/>
        </w:rPr>
        <w:t>http://site.douban.com/110577/</w:t>
      </w:r>
      <w:r>
        <w:rPr>
          <w:rStyle w:val="3"/>
          <w:rFonts w:hint="eastAsia"/>
          <w:kern w:val="0"/>
          <w:szCs w:val="21"/>
        </w:rPr>
        <w:fldChar w:fldCharType="end"/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微信订阅号：ANABJ2002</w:t>
      </w:r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1D"/>
    <w:rsid w:val="00095A9C"/>
    <w:rsid w:val="00162367"/>
    <w:rsid w:val="00331514"/>
    <w:rsid w:val="00351E6C"/>
    <w:rsid w:val="004567FF"/>
    <w:rsid w:val="0092189C"/>
    <w:rsid w:val="00971D2A"/>
    <w:rsid w:val="00A62927"/>
    <w:rsid w:val="00AE31E4"/>
    <w:rsid w:val="00C82DC6"/>
    <w:rsid w:val="00CF47A9"/>
    <w:rsid w:val="00D9383D"/>
    <w:rsid w:val="00E5351D"/>
    <w:rsid w:val="00E57780"/>
    <w:rsid w:val="00EA5C7B"/>
    <w:rsid w:val="00F02D61"/>
    <w:rsid w:val="00F92604"/>
    <w:rsid w:val="1271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4082</Characters>
  <Lines>34</Lines>
  <Paragraphs>9</Paragraphs>
  <TotalTime>9</TotalTime>
  <ScaleCrop>false</ScaleCrop>
  <LinksUpToDate>false</LinksUpToDate>
  <CharactersWithSpaces>4788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2019-05-29T03:26:00Z</dcterms:created>
  <dc:creator>wu di</dc:creator>
  <cp:lastModifiedBy>DAN STEVENS</cp:lastModifiedBy>
  <dcterms:modified xsi:type="dcterms:W3CDTF">2019-06-06T12:07:23Z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