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B30FF6" w:rsidRDefault="00816E05" w:rsidP="002E289E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247.4pt;margin-top:24.1pt;width:177.6pt;height:177.6pt;z-index:1;mso-position-horizontal-relative:text;mso-position-vertical-relative:text">
            <v:imagedata r:id="rId7" o:title="QQ截图20190723161645"/>
            <w10:wrap type="square"/>
          </v:shape>
        </w:pic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947857" w:rsidRPr="005508BD">
        <w:rPr>
          <w:rFonts w:hint="eastAsia"/>
          <w:b/>
          <w:bCs/>
          <w:color w:val="000000"/>
          <w:szCs w:val="21"/>
        </w:rPr>
        <w:t>《</w:t>
      </w:r>
      <w:r w:rsidR="00816E05">
        <w:rPr>
          <w:rFonts w:hint="eastAsia"/>
          <w:b/>
          <w:bCs/>
          <w:color w:val="000000"/>
          <w:szCs w:val="21"/>
        </w:rPr>
        <w:t>随时阅读</w:t>
      </w:r>
      <w:r w:rsidR="005F3A8C">
        <w:rPr>
          <w:rFonts w:hint="eastAsia"/>
          <w:b/>
          <w:bCs/>
          <w:color w:val="000000"/>
          <w:szCs w:val="21"/>
        </w:rPr>
        <w:t>！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bookmarkStart w:id="0" w:name="_GoBack"/>
      <w:r w:rsidR="005F3A8C">
        <w:rPr>
          <w:rFonts w:hint="eastAsia"/>
          <w:b/>
          <w:color w:val="000000"/>
          <w:szCs w:val="21"/>
        </w:rPr>
        <w:t>J</w:t>
      </w:r>
      <w:r w:rsidR="005F3A8C">
        <w:rPr>
          <w:b/>
          <w:color w:val="000000"/>
          <w:szCs w:val="21"/>
        </w:rPr>
        <w:t>UST READ!</w:t>
      </w:r>
      <w:bookmarkEnd w:id="0"/>
    </w:p>
    <w:p w:rsidR="00894A78" w:rsidRDefault="00DD21C2" w:rsidP="00DD21C2">
      <w:pPr>
        <w:tabs>
          <w:tab w:val="left" w:pos="341"/>
          <w:tab w:val="left" w:pos="5235"/>
        </w:tabs>
        <w:rPr>
          <w:b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5F3A8C" w:rsidRPr="005F3A8C">
        <w:rPr>
          <w:b/>
          <w:szCs w:val="21"/>
        </w:rPr>
        <w:t>Lori Degman</w:t>
      </w:r>
    </w:p>
    <w:p w:rsidR="00C350BE" w:rsidRDefault="00C350BE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</w:rPr>
        <w:t>绘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</w:t>
      </w:r>
      <w:r>
        <w:rPr>
          <w:rFonts w:hint="eastAsia"/>
          <w:b/>
        </w:rPr>
        <w:t>：</w:t>
      </w:r>
      <w:r w:rsidR="005F3A8C" w:rsidRPr="005F3A8C">
        <w:rPr>
          <w:b/>
        </w:rPr>
        <w:t>Victoria Tentler-Krylov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0C28B1">
        <w:rPr>
          <w:b/>
          <w:color w:val="000000"/>
          <w:szCs w:val="21"/>
        </w:rPr>
        <w:t>Sterling</w:t>
      </w:r>
      <w:r w:rsidR="00072867">
        <w:rPr>
          <w:b/>
          <w:color w:val="000000"/>
          <w:szCs w:val="21"/>
        </w:rPr>
        <w:t xml:space="preserve"> 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5F3A8C">
        <w:rPr>
          <w:b/>
          <w:bCs/>
          <w:color w:val="000000"/>
          <w:szCs w:val="21"/>
        </w:rPr>
        <w:t>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2019</w:t>
      </w:r>
      <w:r w:rsidRPr="00B30FF6">
        <w:rPr>
          <w:b/>
          <w:bCs/>
          <w:color w:val="000000"/>
          <w:szCs w:val="21"/>
        </w:rPr>
        <w:t>年</w:t>
      </w:r>
      <w:r w:rsidR="005F3A8C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  <w:r w:rsidR="000E2488" w:rsidRPr="00B30FF6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样书</w:t>
      </w:r>
    </w:p>
    <w:p w:rsidR="00DD21C2" w:rsidRPr="00816E05" w:rsidRDefault="00DD21C2" w:rsidP="00DD21C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816E05">
        <w:rPr>
          <w:rFonts w:hint="eastAsia"/>
          <w:b/>
          <w:bCs/>
          <w:color w:val="000000"/>
          <w:szCs w:val="21"/>
        </w:rPr>
        <w:t>儿童绘本</w:t>
      </w:r>
      <w:r w:rsidR="00816E05" w:rsidRPr="00816E05">
        <w:rPr>
          <w:rFonts w:hint="eastAsia"/>
          <w:b/>
          <w:bCs/>
          <w:color w:val="FF0000"/>
          <w:szCs w:val="21"/>
        </w:rPr>
        <w:t>（书稿见附件）</w:t>
      </w:r>
    </w:p>
    <w:p w:rsidR="00DD21C2" w:rsidRDefault="00DD21C2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092987" w:rsidRPr="00A9078B" w:rsidRDefault="00092987">
      <w:pPr>
        <w:rPr>
          <w:rFonts w:ascii="宋体" w:hAnsi="宋体"/>
          <w:b/>
          <w:bCs/>
          <w:color w:val="000000"/>
          <w:szCs w:val="21"/>
        </w:rPr>
      </w:pPr>
    </w:p>
    <w:p w:rsidR="002C0E6B" w:rsidRPr="00A9078B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A9078B">
        <w:rPr>
          <w:rFonts w:ascii="宋体" w:hAnsi="宋体"/>
          <w:b/>
          <w:bCs/>
          <w:color w:val="000000"/>
          <w:szCs w:val="21"/>
        </w:rPr>
        <w:t>内容简介：</w:t>
      </w:r>
    </w:p>
    <w:p w:rsidR="001B03BD" w:rsidRPr="00A9078B" w:rsidRDefault="001B03BD" w:rsidP="001B03BD">
      <w:pPr>
        <w:rPr>
          <w:rFonts w:ascii="宋体" w:hAnsi="宋体"/>
          <w:bCs/>
          <w:color w:val="000000"/>
          <w:szCs w:val="21"/>
        </w:rPr>
      </w:pPr>
    </w:p>
    <w:p w:rsidR="00E83964" w:rsidRPr="00A9078B" w:rsidRDefault="001B03BD" w:rsidP="005F3A8C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A9078B">
        <w:rPr>
          <w:rFonts w:ascii="宋体" w:hAnsi="宋体" w:hint="eastAsia"/>
          <w:bCs/>
          <w:color w:val="000000"/>
          <w:szCs w:val="21"/>
        </w:rPr>
        <w:t>这本可爱的图画书里，所有的</w:t>
      </w:r>
      <w:r w:rsidRPr="00A9078B">
        <w:rPr>
          <w:rFonts w:ascii="宋体" w:hAnsi="宋体" w:hint="eastAsia"/>
          <w:bCs/>
          <w:color w:val="000000"/>
          <w:szCs w:val="21"/>
        </w:rPr>
        <w:t>孩子都喜欢</w:t>
      </w:r>
      <w:r w:rsidRPr="00A9078B">
        <w:rPr>
          <w:rFonts w:ascii="宋体" w:hAnsi="宋体" w:hint="eastAsia"/>
          <w:bCs/>
          <w:color w:val="000000"/>
          <w:szCs w:val="21"/>
        </w:rPr>
        <w:t>读书——独自或一起读</w:t>
      </w:r>
      <w:r w:rsidRPr="00A9078B">
        <w:rPr>
          <w:rFonts w:ascii="宋体" w:hAnsi="宋体" w:hint="eastAsia"/>
          <w:bCs/>
          <w:color w:val="000000"/>
          <w:szCs w:val="21"/>
        </w:rPr>
        <w:t>，在公共汽车上或在</w:t>
      </w:r>
      <w:r w:rsidRPr="00A9078B">
        <w:rPr>
          <w:rFonts w:ascii="宋体" w:hAnsi="宋体" w:hint="eastAsia"/>
          <w:bCs/>
          <w:color w:val="000000"/>
          <w:szCs w:val="21"/>
        </w:rPr>
        <w:t>游玩途中。每次打开一本书，他们就</w:t>
      </w:r>
      <w:r w:rsidRPr="00A9078B">
        <w:rPr>
          <w:rFonts w:ascii="宋体" w:hAnsi="宋体" w:hint="eastAsia"/>
          <w:bCs/>
          <w:color w:val="000000"/>
          <w:szCs w:val="21"/>
        </w:rPr>
        <w:t>打开了一个全新的世界！</w:t>
      </w:r>
    </w:p>
    <w:p w:rsidR="00E83964" w:rsidRPr="00A9078B" w:rsidRDefault="00E83964" w:rsidP="00E83964">
      <w:pPr>
        <w:rPr>
          <w:rFonts w:ascii="宋体" w:hAnsi="宋体"/>
          <w:bCs/>
          <w:color w:val="000000"/>
          <w:szCs w:val="21"/>
        </w:rPr>
      </w:pPr>
    </w:p>
    <w:p w:rsidR="00E83964" w:rsidRPr="00A9078B" w:rsidRDefault="001B03BD" w:rsidP="005F3A8C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A9078B">
        <w:rPr>
          <w:rFonts w:ascii="宋体" w:hAnsi="宋体" w:hint="eastAsia"/>
          <w:bCs/>
          <w:color w:val="000000"/>
          <w:szCs w:val="21"/>
        </w:rPr>
        <w:t>“这是对</w:t>
      </w:r>
      <w:r w:rsidR="00E83964" w:rsidRPr="00A9078B">
        <w:rPr>
          <w:rFonts w:ascii="宋体" w:hAnsi="宋体" w:hint="eastAsia"/>
          <w:bCs/>
          <w:color w:val="000000"/>
          <w:szCs w:val="21"/>
        </w:rPr>
        <w:t>阅读的一种愉快致敬</w:t>
      </w:r>
      <w:r w:rsidRPr="00A9078B">
        <w:rPr>
          <w:rFonts w:ascii="宋体" w:hAnsi="宋体" w:hint="eastAsia"/>
          <w:bCs/>
          <w:color w:val="000000"/>
          <w:szCs w:val="21"/>
        </w:rPr>
        <w:t>。</w:t>
      </w:r>
      <w:r w:rsidR="00E83964" w:rsidRPr="00A9078B">
        <w:rPr>
          <w:rFonts w:ascii="宋体" w:hAnsi="宋体" w:hint="eastAsia"/>
          <w:bCs/>
          <w:color w:val="000000"/>
          <w:szCs w:val="21"/>
        </w:rPr>
        <w:t>每个人都能在</w:t>
      </w:r>
      <w:r w:rsidR="00E83964" w:rsidRPr="00A9078B">
        <w:rPr>
          <w:rFonts w:ascii="宋体" w:hAnsi="宋体" w:hint="eastAsia"/>
          <w:bCs/>
          <w:color w:val="000000"/>
          <w:szCs w:val="21"/>
        </w:rPr>
        <w:t>书里</w:t>
      </w:r>
      <w:r w:rsidR="00E83964" w:rsidRPr="00A9078B">
        <w:rPr>
          <w:rFonts w:ascii="宋体" w:hAnsi="宋体" w:hint="eastAsia"/>
          <w:bCs/>
          <w:color w:val="000000"/>
          <w:szCs w:val="21"/>
        </w:rPr>
        <w:t>找到自己</w:t>
      </w:r>
      <w:r w:rsidRPr="00A9078B">
        <w:rPr>
          <w:rFonts w:ascii="宋体" w:hAnsi="宋体" w:hint="eastAsia"/>
          <w:bCs/>
          <w:color w:val="000000"/>
          <w:szCs w:val="21"/>
        </w:rPr>
        <w:t>。”</w:t>
      </w:r>
      <w:r w:rsidR="00E83964" w:rsidRPr="00A9078B">
        <w:rPr>
          <w:rFonts w:ascii="宋体" w:hAnsi="宋体" w:hint="eastAsia"/>
          <w:bCs/>
          <w:color w:val="000000"/>
          <w:szCs w:val="21"/>
        </w:rPr>
        <w:t>——</w:t>
      </w:r>
      <w:r w:rsidRPr="00A9078B">
        <w:rPr>
          <w:rFonts w:ascii="宋体" w:hAnsi="宋体" w:hint="eastAsia"/>
          <w:b/>
          <w:bCs/>
          <w:color w:val="000000"/>
          <w:szCs w:val="21"/>
        </w:rPr>
        <w:t>书单</w:t>
      </w:r>
      <w:r w:rsidR="00E83964" w:rsidRPr="00A9078B">
        <w:rPr>
          <w:rFonts w:ascii="宋体" w:hAnsi="宋体" w:hint="eastAsia"/>
          <w:b/>
          <w:bCs/>
          <w:color w:val="000000"/>
          <w:szCs w:val="21"/>
        </w:rPr>
        <w:t xml:space="preserve"> （Bookl</w:t>
      </w:r>
      <w:r w:rsidR="00E83964" w:rsidRPr="00A9078B">
        <w:rPr>
          <w:rFonts w:ascii="宋体" w:hAnsi="宋体"/>
          <w:b/>
          <w:bCs/>
          <w:color w:val="000000"/>
          <w:szCs w:val="21"/>
        </w:rPr>
        <w:t>ist</w:t>
      </w:r>
      <w:r w:rsidR="00E83964" w:rsidRPr="00A9078B">
        <w:rPr>
          <w:rFonts w:ascii="宋体" w:hAnsi="宋体" w:hint="eastAsia"/>
          <w:b/>
          <w:bCs/>
          <w:color w:val="000000"/>
          <w:szCs w:val="21"/>
        </w:rPr>
        <w:t>）</w:t>
      </w:r>
    </w:p>
    <w:p w:rsidR="00E83964" w:rsidRPr="00A9078B" w:rsidRDefault="00E83964" w:rsidP="00E83964">
      <w:pPr>
        <w:rPr>
          <w:rFonts w:ascii="宋体" w:hAnsi="宋体"/>
          <w:bCs/>
          <w:color w:val="000000"/>
          <w:szCs w:val="21"/>
        </w:rPr>
      </w:pPr>
    </w:p>
    <w:p w:rsidR="00816E05" w:rsidRPr="00A9078B" w:rsidRDefault="001B03BD" w:rsidP="005F3A8C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A9078B">
        <w:rPr>
          <w:rFonts w:ascii="宋体" w:hAnsi="宋体" w:hint="eastAsia"/>
          <w:bCs/>
          <w:color w:val="000000"/>
          <w:szCs w:val="21"/>
        </w:rPr>
        <w:t>“为人们能阅读的东西、地点和时间的无限可能性举行一场精彩多彩的庆祝活动。”</w:t>
      </w:r>
    </w:p>
    <w:p w:rsidR="001B03BD" w:rsidRPr="00A9078B" w:rsidRDefault="00E83964" w:rsidP="005F3A8C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 w:rsidRPr="00A9078B">
        <w:rPr>
          <w:rFonts w:ascii="宋体" w:hAnsi="宋体" w:hint="eastAsia"/>
          <w:b/>
          <w:bCs/>
          <w:color w:val="000000"/>
          <w:szCs w:val="21"/>
        </w:rPr>
        <w:t>——《</w:t>
      </w:r>
      <w:r w:rsidRPr="00A9078B">
        <w:rPr>
          <w:rFonts w:ascii="宋体" w:hAnsi="宋体" w:hint="eastAsia"/>
          <w:b/>
          <w:bCs/>
          <w:color w:val="000000"/>
          <w:szCs w:val="21"/>
        </w:rPr>
        <w:t>出版</w:t>
      </w:r>
      <w:r w:rsidRPr="00A9078B">
        <w:rPr>
          <w:rFonts w:ascii="宋体" w:hAnsi="宋体" w:hint="eastAsia"/>
          <w:b/>
          <w:bCs/>
          <w:color w:val="000000"/>
          <w:szCs w:val="21"/>
        </w:rPr>
        <w:t>人</w:t>
      </w:r>
      <w:r w:rsidRPr="00A9078B">
        <w:rPr>
          <w:rFonts w:ascii="宋体" w:hAnsi="宋体" w:hint="eastAsia"/>
          <w:b/>
          <w:bCs/>
          <w:color w:val="000000"/>
          <w:szCs w:val="21"/>
        </w:rPr>
        <w:t>周刊</w:t>
      </w:r>
      <w:r w:rsidRPr="00A9078B">
        <w:rPr>
          <w:rFonts w:ascii="宋体" w:hAnsi="宋体" w:hint="eastAsia"/>
          <w:b/>
          <w:bCs/>
          <w:color w:val="000000"/>
          <w:szCs w:val="21"/>
        </w:rPr>
        <w:t>》</w:t>
      </w:r>
    </w:p>
    <w:p w:rsidR="00E83964" w:rsidRPr="00A9078B" w:rsidRDefault="00E83964" w:rsidP="001B03BD">
      <w:pPr>
        <w:rPr>
          <w:rFonts w:ascii="宋体" w:hAnsi="宋体"/>
          <w:bCs/>
          <w:color w:val="000000"/>
          <w:szCs w:val="21"/>
        </w:rPr>
      </w:pPr>
    </w:p>
    <w:p w:rsidR="001B03BD" w:rsidRPr="00A9078B" w:rsidRDefault="001B03BD" w:rsidP="005F3A8C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A9078B">
        <w:rPr>
          <w:rFonts w:ascii="宋体" w:hAnsi="宋体" w:hint="eastAsia"/>
          <w:bCs/>
          <w:color w:val="000000"/>
          <w:szCs w:val="21"/>
        </w:rPr>
        <w:t>学会读书，热爱阅读对正在成长中的孩子们来说</w:t>
      </w:r>
      <w:r w:rsidRPr="00A9078B">
        <w:rPr>
          <w:rFonts w:ascii="宋体" w:hAnsi="宋体" w:hint="eastAsia"/>
          <w:bCs/>
          <w:color w:val="000000"/>
          <w:szCs w:val="21"/>
        </w:rPr>
        <w:t>是一项巨大的</w:t>
      </w:r>
      <w:r w:rsidRPr="00A9078B">
        <w:rPr>
          <w:rFonts w:ascii="宋体" w:hAnsi="宋体" w:hint="eastAsia"/>
          <w:bCs/>
          <w:color w:val="000000"/>
          <w:szCs w:val="21"/>
        </w:rPr>
        <w:t>挑战，也会是巨大的成就，这本色彩丰满，内容多样</w:t>
      </w:r>
      <w:r w:rsidRPr="00A9078B">
        <w:rPr>
          <w:rFonts w:ascii="宋体" w:hAnsi="宋体" w:hint="eastAsia"/>
          <w:bCs/>
          <w:color w:val="000000"/>
          <w:szCs w:val="21"/>
        </w:rPr>
        <w:t>的图画书</w:t>
      </w:r>
      <w:r w:rsidRPr="00A9078B">
        <w:rPr>
          <w:rFonts w:ascii="宋体" w:hAnsi="宋体" w:hint="eastAsia"/>
          <w:bCs/>
          <w:color w:val="000000"/>
          <w:szCs w:val="21"/>
        </w:rPr>
        <w:t>庆祝了</w:t>
      </w:r>
      <w:r w:rsidRPr="00A9078B">
        <w:rPr>
          <w:rFonts w:ascii="宋体" w:hAnsi="宋体" w:hint="eastAsia"/>
          <w:bCs/>
          <w:color w:val="000000"/>
          <w:szCs w:val="21"/>
        </w:rPr>
        <w:t>多种形式</w:t>
      </w:r>
      <w:r w:rsidRPr="00A9078B">
        <w:rPr>
          <w:rFonts w:ascii="宋体" w:hAnsi="宋体" w:hint="eastAsia"/>
          <w:bCs/>
          <w:color w:val="000000"/>
          <w:szCs w:val="21"/>
        </w:rPr>
        <w:t>的阅读。在活泼的文本韵律</w:t>
      </w:r>
      <w:r w:rsidRPr="00A9078B">
        <w:rPr>
          <w:rFonts w:ascii="宋体" w:hAnsi="宋体" w:hint="eastAsia"/>
          <w:bCs/>
          <w:color w:val="000000"/>
          <w:szCs w:val="21"/>
        </w:rPr>
        <w:t>中，它跟随着一群爱</w:t>
      </w:r>
      <w:r w:rsidR="00E83964" w:rsidRPr="00A9078B">
        <w:rPr>
          <w:rFonts w:ascii="宋体" w:hAnsi="宋体" w:hint="eastAsia"/>
          <w:bCs/>
          <w:color w:val="000000"/>
          <w:szCs w:val="21"/>
        </w:rPr>
        <w:t>阅读</w:t>
      </w:r>
      <w:r w:rsidRPr="00A9078B">
        <w:rPr>
          <w:rFonts w:ascii="宋体" w:hAnsi="宋体" w:hint="eastAsia"/>
          <w:bCs/>
          <w:color w:val="000000"/>
          <w:szCs w:val="21"/>
        </w:rPr>
        <w:t>的孩子</w:t>
      </w:r>
      <w:r w:rsidR="00E83964" w:rsidRPr="00A9078B">
        <w:rPr>
          <w:rFonts w:ascii="宋体" w:hAnsi="宋体" w:hint="eastAsia"/>
          <w:bCs/>
          <w:color w:val="000000"/>
          <w:szCs w:val="21"/>
        </w:rPr>
        <w:t>们，</w:t>
      </w:r>
      <w:r w:rsidRPr="00A9078B">
        <w:rPr>
          <w:rFonts w:ascii="宋体" w:hAnsi="宋体" w:hint="eastAsia"/>
          <w:bCs/>
          <w:color w:val="000000"/>
          <w:szCs w:val="21"/>
        </w:rPr>
        <w:t>抓住</w:t>
      </w:r>
      <w:r w:rsidR="00E83964" w:rsidRPr="00A9078B">
        <w:rPr>
          <w:rFonts w:ascii="宋体" w:hAnsi="宋体" w:hint="eastAsia"/>
          <w:bCs/>
          <w:color w:val="000000"/>
          <w:szCs w:val="21"/>
        </w:rPr>
        <w:t>任何场景与地点</w:t>
      </w:r>
      <w:r w:rsidRPr="00A9078B">
        <w:rPr>
          <w:rFonts w:ascii="宋体" w:hAnsi="宋体" w:hint="eastAsia"/>
          <w:bCs/>
          <w:color w:val="000000"/>
          <w:szCs w:val="21"/>
        </w:rPr>
        <w:t>，随时随地阅读。他们</w:t>
      </w:r>
      <w:r w:rsidR="00E83964" w:rsidRPr="00A9078B">
        <w:rPr>
          <w:rFonts w:ascii="宋体" w:hAnsi="宋体" w:hint="eastAsia"/>
          <w:bCs/>
          <w:color w:val="000000"/>
          <w:szCs w:val="21"/>
        </w:rPr>
        <w:t>在等待时读书，；他们甚至阅读音乐；用盲文去识别</w:t>
      </w:r>
      <w:r w:rsidRPr="00A9078B">
        <w:rPr>
          <w:rFonts w:ascii="宋体" w:hAnsi="宋体" w:hint="eastAsia"/>
          <w:bCs/>
          <w:color w:val="000000"/>
          <w:szCs w:val="21"/>
        </w:rPr>
        <w:t>路上的路标。有时，他们</w:t>
      </w:r>
      <w:r w:rsidR="00E83964" w:rsidRPr="00A9078B">
        <w:rPr>
          <w:rFonts w:ascii="宋体" w:hAnsi="宋体" w:hint="eastAsia"/>
          <w:bCs/>
          <w:color w:val="000000"/>
          <w:szCs w:val="21"/>
        </w:rPr>
        <w:t>在一起搭建的小小堡垒里</w:t>
      </w:r>
      <w:r w:rsidRPr="00A9078B">
        <w:rPr>
          <w:rFonts w:ascii="宋体" w:hAnsi="宋体" w:hint="eastAsia"/>
          <w:bCs/>
          <w:color w:val="000000"/>
          <w:szCs w:val="21"/>
        </w:rPr>
        <w:t>一起阅读</w:t>
      </w:r>
      <w:r w:rsidR="00E83964" w:rsidRPr="00A9078B">
        <w:rPr>
          <w:rFonts w:ascii="宋体" w:hAnsi="宋体" w:hint="eastAsia"/>
          <w:bCs/>
          <w:color w:val="000000"/>
          <w:szCs w:val="21"/>
        </w:rPr>
        <w:t>……这本书</w:t>
      </w:r>
      <w:r w:rsidRPr="00A9078B">
        <w:rPr>
          <w:rFonts w:ascii="宋体" w:hAnsi="宋体" w:hint="eastAsia"/>
          <w:bCs/>
          <w:color w:val="000000"/>
          <w:szCs w:val="21"/>
        </w:rPr>
        <w:t>丰富多彩的艺术和</w:t>
      </w:r>
      <w:r w:rsidR="00E83964" w:rsidRPr="00A9078B">
        <w:rPr>
          <w:rFonts w:ascii="宋体" w:hAnsi="宋体" w:hint="eastAsia"/>
          <w:bCs/>
          <w:color w:val="000000"/>
          <w:szCs w:val="21"/>
        </w:rPr>
        <w:t>灵动的</w:t>
      </w:r>
      <w:r w:rsidRPr="00A9078B">
        <w:rPr>
          <w:rFonts w:ascii="宋体" w:hAnsi="宋体" w:hint="eastAsia"/>
          <w:bCs/>
          <w:color w:val="000000"/>
          <w:szCs w:val="21"/>
        </w:rPr>
        <w:t>文字将使每个孩子</w:t>
      </w:r>
      <w:r w:rsidR="00E83964" w:rsidRPr="00A9078B">
        <w:rPr>
          <w:rFonts w:ascii="宋体" w:hAnsi="宋体" w:hint="eastAsia"/>
          <w:bCs/>
          <w:color w:val="000000"/>
          <w:szCs w:val="21"/>
        </w:rPr>
        <w:t>都</w:t>
      </w:r>
      <w:r w:rsidRPr="00A9078B">
        <w:rPr>
          <w:rFonts w:ascii="宋体" w:hAnsi="宋体" w:hint="eastAsia"/>
          <w:bCs/>
          <w:color w:val="000000"/>
          <w:szCs w:val="21"/>
        </w:rPr>
        <w:t>对阅读更加兴奋！</w:t>
      </w:r>
    </w:p>
    <w:p w:rsidR="0075773A" w:rsidRDefault="0075773A" w:rsidP="0075773A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:rsidR="00ED1EB2" w:rsidRPr="00A9078B" w:rsidRDefault="00ED1EB2" w:rsidP="00ED1EB2">
      <w:pPr>
        <w:rPr>
          <w:rFonts w:ascii="宋体" w:hAnsi="宋体"/>
          <w:b/>
          <w:bCs/>
          <w:color w:val="000000"/>
          <w:szCs w:val="21"/>
        </w:rPr>
      </w:pPr>
      <w:r w:rsidRPr="00A9078B">
        <w:rPr>
          <w:rFonts w:ascii="宋体" w:hAnsi="宋体" w:hint="eastAsia"/>
          <w:b/>
          <w:bCs/>
          <w:color w:val="000000"/>
          <w:szCs w:val="21"/>
        </w:rPr>
        <w:t>作者简介：</w:t>
      </w:r>
    </w:p>
    <w:p w:rsidR="00ED1EB2" w:rsidRPr="00A9078B" w:rsidRDefault="00ED1EB2" w:rsidP="00ED1EB2">
      <w:pPr>
        <w:rPr>
          <w:rFonts w:ascii="宋体" w:hAnsi="宋体"/>
          <w:bCs/>
          <w:color w:val="000000"/>
          <w:szCs w:val="21"/>
        </w:rPr>
      </w:pPr>
    </w:p>
    <w:p w:rsidR="00E83964" w:rsidRPr="00A9078B" w:rsidRDefault="00E83964" w:rsidP="00E83964">
      <w:pPr>
        <w:ind w:firstLineChars="200" w:firstLine="422"/>
        <w:rPr>
          <w:rFonts w:ascii="宋体" w:hAnsi="宋体"/>
          <w:bCs/>
          <w:color w:val="000000"/>
          <w:szCs w:val="21"/>
        </w:rPr>
      </w:pPr>
      <w:r w:rsidRPr="00A9078B">
        <w:rPr>
          <w:rFonts w:ascii="宋体" w:hAnsi="宋体" w:hint="eastAsia"/>
          <w:b/>
          <w:bCs/>
          <w:color w:val="000000"/>
          <w:szCs w:val="21"/>
        </w:rPr>
        <w:t>洛里·德格曼</w:t>
      </w:r>
      <w:r w:rsidR="0075773A" w:rsidRPr="00A9078B">
        <w:rPr>
          <w:rFonts w:ascii="宋体" w:hAnsi="宋体" w:hint="eastAsia"/>
          <w:b/>
          <w:bCs/>
          <w:color w:val="000000"/>
          <w:szCs w:val="21"/>
        </w:rPr>
        <w:t xml:space="preserve"> </w:t>
      </w:r>
      <w:r w:rsidR="0075773A" w:rsidRPr="00A9078B">
        <w:rPr>
          <w:rFonts w:ascii="宋体" w:hAnsi="宋体"/>
          <w:b/>
          <w:bCs/>
          <w:color w:val="000000"/>
          <w:szCs w:val="21"/>
        </w:rPr>
        <w:t>(</w:t>
      </w:r>
      <w:r w:rsidRPr="00A9078B">
        <w:rPr>
          <w:rFonts w:ascii="宋体" w:hAnsi="宋体"/>
          <w:b/>
          <w:szCs w:val="21"/>
        </w:rPr>
        <w:t>Lori Degman</w:t>
      </w:r>
      <w:r w:rsidR="0075773A" w:rsidRPr="00A9078B">
        <w:rPr>
          <w:rFonts w:ascii="宋体" w:hAnsi="宋体"/>
          <w:b/>
          <w:bCs/>
          <w:color w:val="000000"/>
          <w:szCs w:val="21"/>
        </w:rPr>
        <w:t>)</w:t>
      </w:r>
      <w:r w:rsidR="005F3A8C" w:rsidRPr="00A9078B">
        <w:rPr>
          <w:rFonts w:ascii="宋体" w:hAnsi="宋体"/>
          <w:b/>
          <w:bCs/>
          <w:color w:val="000000"/>
          <w:szCs w:val="21"/>
        </w:rPr>
        <w:t xml:space="preserve"> </w:t>
      </w:r>
      <w:r w:rsidRPr="00A9078B">
        <w:rPr>
          <w:rFonts w:ascii="宋体" w:hAnsi="宋体" w:hint="eastAsia"/>
          <w:bCs/>
          <w:color w:val="000000"/>
          <w:szCs w:val="21"/>
        </w:rPr>
        <w:t>是</w:t>
      </w:r>
      <w:r w:rsidRPr="00A9078B">
        <w:rPr>
          <w:rFonts w:ascii="宋体" w:hAnsi="宋体" w:hint="eastAsia"/>
          <w:bCs/>
          <w:color w:val="000000"/>
          <w:szCs w:val="21"/>
        </w:rPr>
        <w:t>许多儿童书的作者，</w:t>
      </w:r>
      <w:r w:rsidR="005F3A8C" w:rsidRPr="00A9078B">
        <w:rPr>
          <w:rFonts w:ascii="宋体" w:hAnsi="宋体" w:hint="eastAsia"/>
          <w:bCs/>
          <w:color w:val="000000"/>
          <w:szCs w:val="21"/>
        </w:rPr>
        <w:t>作品</w:t>
      </w:r>
      <w:r w:rsidRPr="00A9078B">
        <w:rPr>
          <w:rFonts w:ascii="宋体" w:hAnsi="宋体" w:hint="eastAsia"/>
          <w:bCs/>
          <w:color w:val="000000"/>
          <w:szCs w:val="21"/>
        </w:rPr>
        <w:t>包括</w:t>
      </w:r>
      <w:r w:rsidRPr="00A9078B">
        <w:rPr>
          <w:rFonts w:ascii="宋体" w:hAnsi="宋体" w:hint="eastAsia"/>
          <w:bCs/>
          <w:color w:val="000000"/>
          <w:szCs w:val="21"/>
        </w:rPr>
        <w:t>《一个滑稽动物园》（西蒙</w:t>
      </w:r>
      <w:r w:rsidRPr="00A9078B">
        <w:rPr>
          <w:rFonts w:ascii="宋体" w:hAnsi="宋体" w:hint="eastAsia"/>
          <w:bCs/>
          <w:color w:val="000000"/>
          <w:szCs w:val="21"/>
        </w:rPr>
        <w:t>舒斯特</w:t>
      </w:r>
      <w:r w:rsidRPr="00A9078B">
        <w:rPr>
          <w:rFonts w:ascii="宋体" w:hAnsi="宋体" w:hint="eastAsia"/>
          <w:bCs/>
          <w:color w:val="000000"/>
          <w:szCs w:val="21"/>
        </w:rPr>
        <w:t>），</w:t>
      </w:r>
      <w:r w:rsidRPr="00A9078B">
        <w:rPr>
          <w:rFonts w:ascii="宋体" w:hAnsi="宋体" w:hint="eastAsia"/>
          <w:bCs/>
          <w:color w:val="000000"/>
          <w:szCs w:val="21"/>
        </w:rPr>
        <w:t>《</w:t>
      </w:r>
      <w:r w:rsidR="005F3A8C" w:rsidRPr="00A9078B">
        <w:rPr>
          <w:rFonts w:ascii="宋体" w:hAnsi="宋体" w:hint="eastAsia"/>
          <w:bCs/>
          <w:color w:val="000000"/>
          <w:szCs w:val="21"/>
        </w:rPr>
        <w:t>休假的公鸡》</w:t>
      </w:r>
      <w:r w:rsidRPr="00A9078B">
        <w:rPr>
          <w:rFonts w:ascii="宋体" w:hAnsi="宋体" w:hint="eastAsia"/>
          <w:bCs/>
          <w:color w:val="000000"/>
          <w:szCs w:val="21"/>
        </w:rPr>
        <w:t>（克雷斯顿</w:t>
      </w:r>
      <w:r w:rsidRPr="00A9078B">
        <w:rPr>
          <w:rFonts w:ascii="宋体" w:hAnsi="宋体"/>
          <w:bCs/>
          <w:color w:val="000000"/>
          <w:szCs w:val="21"/>
        </w:rPr>
        <w:t>Creston Books</w:t>
      </w:r>
      <w:r w:rsidRPr="00A9078B">
        <w:rPr>
          <w:rFonts w:ascii="宋体" w:hAnsi="宋体" w:hint="eastAsia"/>
          <w:bCs/>
          <w:color w:val="000000"/>
          <w:szCs w:val="21"/>
        </w:rPr>
        <w:t>），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《</w:t>
      </w:r>
      <w:r w:rsidR="005F3A8C" w:rsidRPr="00A9078B">
        <w:rPr>
          <w:rFonts w:ascii="宋体" w:hAnsi="宋体" w:hint="eastAsia"/>
          <w:bCs/>
          <w:color w:val="000000"/>
          <w:szCs w:val="21"/>
        </w:rPr>
        <w:t>诺伯特的大梦想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》</w:t>
      </w:r>
      <w:r w:rsidRPr="00A9078B">
        <w:rPr>
          <w:rFonts w:ascii="宋体" w:hAnsi="宋体" w:hint="eastAsia"/>
          <w:bCs/>
          <w:color w:val="000000"/>
          <w:szCs w:val="21"/>
        </w:rPr>
        <w:t>（睡熊出版社），和即将</w:t>
      </w:r>
      <w:r w:rsidR="005F3A8C" w:rsidRPr="00A9078B">
        <w:rPr>
          <w:rFonts w:ascii="宋体" w:hAnsi="宋体" w:hint="eastAsia"/>
          <w:bCs/>
          <w:color w:val="000000"/>
          <w:szCs w:val="21"/>
        </w:rPr>
        <w:t>同样由</w:t>
      </w:r>
      <w:r w:rsidR="005F3A8C" w:rsidRPr="00A9078B">
        <w:rPr>
          <w:rFonts w:ascii="宋体" w:hAnsi="宋体" w:hint="eastAsia"/>
          <w:bCs/>
          <w:color w:val="000000"/>
          <w:szCs w:val="21"/>
        </w:rPr>
        <w:t>斯特林（Sterling）</w:t>
      </w:r>
      <w:r w:rsidR="005F3A8C" w:rsidRPr="00A9078B">
        <w:rPr>
          <w:rFonts w:ascii="宋体" w:hAnsi="宋体" w:hint="eastAsia"/>
          <w:bCs/>
          <w:color w:val="000000"/>
          <w:szCs w:val="21"/>
        </w:rPr>
        <w:t>出版的《</w:t>
      </w:r>
      <w:r w:rsidR="005F3A8C" w:rsidRPr="00A9078B">
        <w:rPr>
          <w:rFonts w:ascii="宋体" w:hAnsi="宋体" w:hint="eastAsia"/>
          <w:bCs/>
          <w:color w:val="000000"/>
          <w:szCs w:val="21"/>
        </w:rPr>
        <w:t>像女孩</w:t>
      </w:r>
      <w:r w:rsidR="005F3A8C" w:rsidRPr="00A9078B">
        <w:rPr>
          <w:rFonts w:ascii="宋体" w:hAnsi="宋体" w:hint="eastAsia"/>
          <w:bCs/>
          <w:color w:val="000000"/>
          <w:szCs w:val="21"/>
        </w:rPr>
        <w:t>一样》</w:t>
      </w:r>
      <w:r w:rsidRPr="00A9078B">
        <w:rPr>
          <w:rFonts w:ascii="宋体" w:hAnsi="宋体" w:hint="eastAsia"/>
          <w:bCs/>
          <w:color w:val="000000"/>
          <w:szCs w:val="21"/>
        </w:rPr>
        <w:t>。洛里</w:t>
      </w:r>
      <w:r w:rsidR="005F3A8C" w:rsidRPr="00A9078B">
        <w:rPr>
          <w:rFonts w:ascii="宋体" w:hAnsi="宋体" w:hint="eastAsia"/>
          <w:bCs/>
          <w:color w:val="000000"/>
          <w:szCs w:val="21"/>
        </w:rPr>
        <w:t>曾</w:t>
      </w:r>
      <w:r w:rsidRPr="00A9078B">
        <w:rPr>
          <w:rFonts w:ascii="宋体" w:hAnsi="宋体" w:hint="eastAsia"/>
          <w:bCs/>
          <w:color w:val="000000"/>
          <w:szCs w:val="21"/>
        </w:rPr>
        <w:t>是一位聋哑和听力障碍学生的老师，现在是一位全职作家。</w:t>
      </w:r>
    </w:p>
    <w:p w:rsidR="005F3A8C" w:rsidRPr="00A9078B" w:rsidRDefault="005F3A8C" w:rsidP="00E83964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75773A" w:rsidRPr="00A9078B" w:rsidRDefault="00E83964" w:rsidP="005F3A8C">
      <w:pPr>
        <w:ind w:firstLineChars="200" w:firstLine="422"/>
        <w:rPr>
          <w:rFonts w:ascii="宋体" w:hAnsi="宋体"/>
          <w:bCs/>
          <w:color w:val="000000"/>
          <w:szCs w:val="21"/>
        </w:rPr>
      </w:pPr>
      <w:r w:rsidRPr="00A9078B">
        <w:rPr>
          <w:rFonts w:ascii="宋体" w:hAnsi="宋体" w:hint="eastAsia"/>
          <w:b/>
          <w:bCs/>
          <w:color w:val="000000"/>
          <w:szCs w:val="21"/>
        </w:rPr>
        <w:lastRenderedPageBreak/>
        <w:t>维多利亚·滕特勒·克雷洛夫</w:t>
      </w:r>
      <w:r w:rsidR="005F3A8C" w:rsidRPr="00A9078B">
        <w:rPr>
          <w:rFonts w:ascii="宋体" w:hAnsi="宋体" w:hint="eastAsia"/>
          <w:b/>
          <w:bCs/>
          <w:color w:val="000000"/>
          <w:szCs w:val="21"/>
        </w:rPr>
        <w:t>（</w:t>
      </w:r>
      <w:r w:rsidR="005F3A8C" w:rsidRPr="00A9078B">
        <w:rPr>
          <w:rFonts w:ascii="宋体" w:hAnsi="宋体"/>
          <w:b/>
          <w:bCs/>
          <w:color w:val="000000"/>
          <w:szCs w:val="21"/>
        </w:rPr>
        <w:t>Victoria Tentler-Krylov</w:t>
      </w:r>
      <w:r w:rsidR="005F3A8C" w:rsidRPr="00A9078B">
        <w:rPr>
          <w:rFonts w:ascii="宋体" w:hAnsi="宋体" w:hint="eastAsia"/>
          <w:b/>
          <w:bCs/>
          <w:color w:val="000000"/>
          <w:szCs w:val="21"/>
        </w:rPr>
        <w:t>）</w:t>
      </w:r>
      <w:r w:rsidRPr="00A9078B">
        <w:rPr>
          <w:rFonts w:ascii="宋体" w:hAnsi="宋体" w:hint="eastAsia"/>
          <w:bCs/>
          <w:color w:val="000000"/>
          <w:szCs w:val="21"/>
        </w:rPr>
        <w:t>在俄罗斯圣彼得堡长大，在库珀联合大学和哥伦比亚大学学习建筑和城市设计。维多利亚的作品</w:t>
      </w:r>
      <w:r w:rsidR="005F3A8C" w:rsidRPr="00A9078B">
        <w:rPr>
          <w:rFonts w:ascii="宋体" w:hAnsi="宋体" w:hint="eastAsia"/>
          <w:bCs/>
          <w:color w:val="000000"/>
          <w:szCs w:val="21"/>
        </w:rPr>
        <w:t>曾被俄罗斯的粉红长颈鹿童</w:t>
      </w:r>
      <w:r w:rsidRPr="00A9078B">
        <w:rPr>
          <w:rFonts w:ascii="宋体" w:hAnsi="宋体" w:hint="eastAsia"/>
          <w:bCs/>
          <w:color w:val="000000"/>
          <w:szCs w:val="21"/>
        </w:rPr>
        <w:t>书</w:t>
      </w:r>
      <w:r w:rsidR="005F3A8C" w:rsidRPr="00A9078B">
        <w:rPr>
          <w:rFonts w:ascii="宋体" w:hAnsi="宋体" w:hint="eastAsia"/>
          <w:bCs/>
          <w:color w:val="000000"/>
          <w:szCs w:val="21"/>
        </w:rPr>
        <w:t>出版，也发表在</w:t>
      </w:r>
      <w:r w:rsidRPr="00A9078B">
        <w:rPr>
          <w:rFonts w:ascii="宋体" w:hAnsi="宋体" w:hint="eastAsia"/>
          <w:bCs/>
          <w:color w:val="000000"/>
          <w:szCs w:val="21"/>
        </w:rPr>
        <w:t>美国的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《</w:t>
      </w:r>
      <w:r w:rsidR="005F3A8C" w:rsidRPr="00A9078B">
        <w:rPr>
          <w:rFonts w:ascii="宋体" w:hAnsi="宋体" w:hint="eastAsia"/>
          <w:bCs/>
          <w:color w:val="000000"/>
          <w:szCs w:val="21"/>
        </w:rPr>
        <w:t>蜘蛛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》</w:t>
      </w:r>
      <w:r w:rsidRPr="00A9078B">
        <w:rPr>
          <w:rFonts w:ascii="宋体" w:hAnsi="宋体" w:hint="eastAsia"/>
          <w:bCs/>
          <w:color w:val="000000"/>
          <w:szCs w:val="21"/>
        </w:rPr>
        <w:t>杂志、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《</w:t>
      </w:r>
      <w:r w:rsidR="005F3A8C" w:rsidRPr="00A9078B">
        <w:rPr>
          <w:rFonts w:ascii="宋体" w:hAnsi="宋体" w:hint="eastAsia"/>
          <w:bCs/>
          <w:color w:val="000000"/>
          <w:szCs w:val="21"/>
        </w:rPr>
        <w:t>华尔街日报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》</w:t>
      </w:r>
      <w:r w:rsidRPr="00A9078B">
        <w:rPr>
          <w:rFonts w:ascii="宋体" w:hAnsi="宋体" w:hint="eastAsia"/>
          <w:bCs/>
          <w:color w:val="000000"/>
          <w:szCs w:val="21"/>
        </w:rPr>
        <w:t>、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《</w:t>
      </w:r>
      <w:r w:rsidR="005F3A8C" w:rsidRPr="00A9078B">
        <w:rPr>
          <w:rFonts w:ascii="宋体" w:hAnsi="宋体" w:hint="eastAsia"/>
          <w:bCs/>
          <w:color w:val="000000"/>
          <w:szCs w:val="21"/>
        </w:rPr>
        <w:t>波士顿环球报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》</w:t>
      </w:r>
      <w:r w:rsidRPr="00A9078B">
        <w:rPr>
          <w:rFonts w:ascii="宋体" w:hAnsi="宋体" w:hint="eastAsia"/>
          <w:bCs/>
          <w:color w:val="000000"/>
          <w:szCs w:val="21"/>
        </w:rPr>
        <w:t>和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《</w:t>
      </w:r>
      <w:r w:rsidR="005F3A8C" w:rsidRPr="00A9078B">
        <w:rPr>
          <w:rFonts w:ascii="宋体" w:hAnsi="宋体" w:hint="eastAsia"/>
          <w:bCs/>
          <w:color w:val="000000"/>
          <w:szCs w:val="21"/>
        </w:rPr>
        <w:t>颤栗</w:t>
      </w:r>
      <w:r w:rsidR="005F3A8C" w:rsidRPr="00A9078B">
        <w:rPr>
          <w:rFonts w:ascii="宋体" w:hAnsi="宋体" w:hint="eastAsia"/>
          <w:bCs/>
          <w:color w:val="000000"/>
          <w:szCs w:val="21"/>
        </w:rPr>
        <w:t>》</w:t>
      </w:r>
      <w:r w:rsidRPr="00A9078B">
        <w:rPr>
          <w:rFonts w:ascii="宋体" w:hAnsi="宋体" w:hint="eastAsia"/>
          <w:bCs/>
          <w:color w:val="000000"/>
          <w:szCs w:val="21"/>
        </w:rPr>
        <w:t>杂志上发表。她的第一本书，</w:t>
      </w:r>
      <w:r w:rsidR="005F3A8C" w:rsidRPr="00A9078B">
        <w:rPr>
          <w:rFonts w:ascii="宋体" w:hAnsi="宋体" w:hint="eastAsia"/>
          <w:bCs/>
          <w:color w:val="000000"/>
          <w:szCs w:val="21"/>
        </w:rPr>
        <w:t>是一本关于彼得潘</w:t>
      </w:r>
      <w:r w:rsidRPr="00A9078B">
        <w:rPr>
          <w:rFonts w:ascii="宋体" w:hAnsi="宋体" w:hint="eastAsia"/>
          <w:bCs/>
          <w:color w:val="000000"/>
          <w:szCs w:val="21"/>
        </w:rPr>
        <w:t>的图画书，由夸托</w:t>
      </w:r>
      <w:r w:rsidR="005F3A8C" w:rsidRPr="00A9078B">
        <w:rPr>
          <w:rFonts w:ascii="宋体" w:hAnsi="宋体" w:hint="eastAsia"/>
          <w:bCs/>
          <w:color w:val="000000"/>
          <w:szCs w:val="21"/>
        </w:rPr>
        <w:t>（</w:t>
      </w:r>
      <w:r w:rsidR="005F3A8C" w:rsidRPr="00A9078B">
        <w:rPr>
          <w:rFonts w:ascii="宋体" w:hAnsi="宋体"/>
          <w:bCs/>
          <w:color w:val="000000"/>
          <w:szCs w:val="21"/>
        </w:rPr>
        <w:t>Quarto</w:t>
      </w:r>
      <w:r w:rsidR="005F3A8C" w:rsidRPr="00A9078B">
        <w:rPr>
          <w:rFonts w:ascii="宋体" w:hAnsi="宋体" w:hint="eastAsia"/>
          <w:bCs/>
          <w:color w:val="000000"/>
          <w:szCs w:val="21"/>
        </w:rPr>
        <w:t>）</w:t>
      </w:r>
      <w:r w:rsidRPr="00A9078B">
        <w:rPr>
          <w:rFonts w:ascii="宋体" w:hAnsi="宋体" w:hint="eastAsia"/>
          <w:bCs/>
          <w:color w:val="000000"/>
          <w:szCs w:val="21"/>
        </w:rPr>
        <w:t>出版。她和家人住在马萨诸塞州波士顿郊外。</w:t>
      </w:r>
      <w:r w:rsidR="005F3A8C" w:rsidRPr="00A9078B">
        <w:rPr>
          <w:rFonts w:ascii="宋体" w:hAnsi="宋体" w:hint="eastAsia"/>
          <w:bCs/>
          <w:color w:val="000000"/>
          <w:szCs w:val="21"/>
        </w:rPr>
        <w:t>更多信息请</w:t>
      </w:r>
      <w:r w:rsidRPr="00A9078B">
        <w:rPr>
          <w:rFonts w:ascii="宋体" w:hAnsi="宋体" w:hint="eastAsia"/>
          <w:bCs/>
          <w:color w:val="000000"/>
          <w:szCs w:val="21"/>
        </w:rPr>
        <w:t>访问</w:t>
      </w:r>
      <w:r w:rsidR="005F3A8C" w:rsidRPr="00A9078B">
        <w:rPr>
          <w:rFonts w:ascii="宋体" w:hAnsi="宋体" w:hint="eastAsia"/>
          <w:bCs/>
          <w:color w:val="000000"/>
          <w:szCs w:val="21"/>
        </w:rPr>
        <w:t xml:space="preserve"> </w:t>
      </w:r>
      <w:r w:rsidRPr="00A9078B">
        <w:rPr>
          <w:rFonts w:ascii="宋体" w:hAnsi="宋体" w:hint="eastAsia"/>
          <w:bCs/>
          <w:color w:val="000000"/>
          <w:szCs w:val="21"/>
        </w:rPr>
        <w:t>cargocollective.com/victoriakrylov</w:t>
      </w:r>
      <w:r w:rsidR="005F3A8C" w:rsidRPr="00A9078B">
        <w:rPr>
          <w:rFonts w:ascii="宋体" w:hAnsi="宋体" w:hint="eastAsia"/>
          <w:bCs/>
          <w:color w:val="000000"/>
          <w:szCs w:val="21"/>
        </w:rPr>
        <w:t xml:space="preserve"> </w:t>
      </w:r>
      <w:r w:rsidR="005F3A8C" w:rsidRPr="00A9078B">
        <w:rPr>
          <w:rFonts w:ascii="宋体" w:hAnsi="宋体"/>
          <w:bCs/>
          <w:color w:val="000000"/>
          <w:szCs w:val="21"/>
        </w:rPr>
        <w:t xml:space="preserve"> </w:t>
      </w:r>
    </w:p>
    <w:p w:rsidR="005F3A8C" w:rsidRPr="0090407F" w:rsidRDefault="005F3A8C" w:rsidP="005F3A8C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0E61CD" w:rsidRPr="0075773A" w:rsidRDefault="000E61CD" w:rsidP="00496797">
      <w:pPr>
        <w:rPr>
          <w:b/>
          <w:bCs/>
          <w:color w:val="000000"/>
        </w:rPr>
      </w:pPr>
      <w:r w:rsidRPr="0075773A">
        <w:rPr>
          <w:b/>
          <w:bCs/>
          <w:color w:val="000000"/>
        </w:rPr>
        <w:t>内文欣赏</w:t>
      </w:r>
      <w:r w:rsidRPr="0075773A">
        <w:rPr>
          <w:rFonts w:hint="eastAsia"/>
          <w:b/>
          <w:bCs/>
          <w:color w:val="000000"/>
        </w:rPr>
        <w:t>：</w:t>
      </w:r>
    </w:p>
    <w:p w:rsidR="000E61CD" w:rsidRDefault="000E61CD" w:rsidP="00496797">
      <w:pPr>
        <w:rPr>
          <w:bCs/>
          <w:color w:val="000000"/>
        </w:rPr>
      </w:pPr>
    </w:p>
    <w:p w:rsidR="000E61CD" w:rsidRPr="00722E3F" w:rsidRDefault="00816E05" w:rsidP="00496797">
      <w:pPr>
        <w:rPr>
          <w:bCs/>
          <w:color w:val="000000"/>
        </w:rPr>
      </w:pPr>
      <w:r>
        <w:rPr>
          <w:bCs/>
          <w:color w:val="000000"/>
        </w:rPr>
        <w:pict>
          <v:shape id="_x0000_i1025" type="#_x0000_t75" style="width:424.35pt;height:212.15pt">
            <v:imagedata r:id="rId8" o:title="QQ截图20190723161716"/>
          </v:shape>
        </w:pict>
      </w:r>
    </w:p>
    <w:p w:rsidR="00496797" w:rsidRPr="00496797" w:rsidRDefault="00816E05" w:rsidP="00ED0E2A">
      <w:pPr>
        <w:ind w:right="420"/>
        <w:rPr>
          <w:bCs/>
          <w:color w:val="000000"/>
        </w:rPr>
      </w:pPr>
      <w:r>
        <w:rPr>
          <w:bCs/>
          <w:color w:val="000000"/>
        </w:rPr>
        <w:pict>
          <v:shape id="_x0000_i1026" type="#_x0000_t75" style="width:424.35pt;height:212.95pt">
            <v:imagedata r:id="rId9" o:title="QQ截图20190723161802"/>
          </v:shape>
        </w:pict>
      </w:r>
    </w:p>
    <w:p w:rsidR="00C350BE" w:rsidRPr="00702E0E" w:rsidRDefault="00C350BE" w:rsidP="00ED0E2A">
      <w:pPr>
        <w:ind w:right="420"/>
        <w:rPr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 w:hint="eastAsia"/>
          <w:b/>
          <w:bCs/>
          <w:color w:val="000000"/>
          <w:szCs w:val="21"/>
        </w:rPr>
      </w:pPr>
    </w:p>
    <w:p w:rsidR="0075773A" w:rsidRDefault="0075773A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lastRenderedPageBreak/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8B" w:rsidRDefault="00A9078B">
      <w:r>
        <w:separator/>
      </w:r>
    </w:p>
  </w:endnote>
  <w:endnote w:type="continuationSeparator" w:id="0">
    <w:p w:rsidR="00A9078B" w:rsidRDefault="00A9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777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8B" w:rsidRDefault="00A9078B">
      <w:r>
        <w:separator/>
      </w:r>
    </w:p>
  </w:footnote>
  <w:footnote w:type="continuationSeparator" w:id="0">
    <w:p w:rsidR="00A9078B" w:rsidRDefault="00A90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9078B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72867"/>
    <w:rsid w:val="000911ED"/>
    <w:rsid w:val="00092987"/>
    <w:rsid w:val="000C28B1"/>
    <w:rsid w:val="000C3333"/>
    <w:rsid w:val="000C4196"/>
    <w:rsid w:val="000E2488"/>
    <w:rsid w:val="000E61CD"/>
    <w:rsid w:val="000E6D3C"/>
    <w:rsid w:val="00125736"/>
    <w:rsid w:val="00142E67"/>
    <w:rsid w:val="00146919"/>
    <w:rsid w:val="0016036B"/>
    <w:rsid w:val="001616BB"/>
    <w:rsid w:val="00161D2D"/>
    <w:rsid w:val="001909FF"/>
    <w:rsid w:val="001B03BD"/>
    <w:rsid w:val="001C481F"/>
    <w:rsid w:val="0022583D"/>
    <w:rsid w:val="00237567"/>
    <w:rsid w:val="002B69B5"/>
    <w:rsid w:val="002C0E6B"/>
    <w:rsid w:val="002E289E"/>
    <w:rsid w:val="002E572B"/>
    <w:rsid w:val="004119B3"/>
    <w:rsid w:val="004815C3"/>
    <w:rsid w:val="00496797"/>
    <w:rsid w:val="004A6463"/>
    <w:rsid w:val="004B661F"/>
    <w:rsid w:val="004E7279"/>
    <w:rsid w:val="00501905"/>
    <w:rsid w:val="005626EE"/>
    <w:rsid w:val="005A1DF0"/>
    <w:rsid w:val="005E0E9F"/>
    <w:rsid w:val="005F3A8C"/>
    <w:rsid w:val="006330BC"/>
    <w:rsid w:val="006A24CD"/>
    <w:rsid w:val="006D5338"/>
    <w:rsid w:val="00702E0E"/>
    <w:rsid w:val="00722E3F"/>
    <w:rsid w:val="0075773A"/>
    <w:rsid w:val="00816E05"/>
    <w:rsid w:val="008216B5"/>
    <w:rsid w:val="008249F3"/>
    <w:rsid w:val="00881B26"/>
    <w:rsid w:val="00890987"/>
    <w:rsid w:val="00894A78"/>
    <w:rsid w:val="008F191D"/>
    <w:rsid w:val="0090407F"/>
    <w:rsid w:val="00936274"/>
    <w:rsid w:val="00944DB3"/>
    <w:rsid w:val="00947857"/>
    <w:rsid w:val="00973A11"/>
    <w:rsid w:val="0098379A"/>
    <w:rsid w:val="009A0B09"/>
    <w:rsid w:val="009A257B"/>
    <w:rsid w:val="009B73A9"/>
    <w:rsid w:val="009D73C2"/>
    <w:rsid w:val="009E1D59"/>
    <w:rsid w:val="00A85B48"/>
    <w:rsid w:val="00A9078B"/>
    <w:rsid w:val="00AB14EF"/>
    <w:rsid w:val="00AD7F6A"/>
    <w:rsid w:val="00B16F52"/>
    <w:rsid w:val="00B30FF6"/>
    <w:rsid w:val="00BD0E22"/>
    <w:rsid w:val="00BE45AB"/>
    <w:rsid w:val="00C350BE"/>
    <w:rsid w:val="00C86C59"/>
    <w:rsid w:val="00D31275"/>
    <w:rsid w:val="00D81694"/>
    <w:rsid w:val="00D95763"/>
    <w:rsid w:val="00DD21C2"/>
    <w:rsid w:val="00DD30D6"/>
    <w:rsid w:val="00E036B7"/>
    <w:rsid w:val="00E52A1D"/>
    <w:rsid w:val="00E7386F"/>
    <w:rsid w:val="00E83964"/>
    <w:rsid w:val="00E8521B"/>
    <w:rsid w:val="00ED0E2A"/>
    <w:rsid w:val="00ED1EB2"/>
    <w:rsid w:val="00ED39D5"/>
    <w:rsid w:val="00EE777E"/>
    <w:rsid w:val="00F22286"/>
    <w:rsid w:val="00F53850"/>
    <w:rsid w:val="00FB7C7A"/>
    <w:rsid w:val="00FC4FD0"/>
    <w:rsid w:val="00FE4A14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>2ndSpAcE</Company>
  <LinksUpToDate>false</LinksUpToDate>
  <CharactersWithSpaces>1351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胡 玉婷</cp:lastModifiedBy>
  <cp:revision>2</cp:revision>
  <cp:lastPrinted>2004-04-23T07:06:00Z</cp:lastPrinted>
  <dcterms:created xsi:type="dcterms:W3CDTF">2019-07-23T08:25:00Z</dcterms:created>
  <dcterms:modified xsi:type="dcterms:W3CDTF">2019-07-23T08:25:00Z</dcterms:modified>
</cp:coreProperties>
</file>