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2004" w14:textId="77777777" w:rsidR="0092255E" w:rsidRPr="00842267" w:rsidRDefault="0092255E" w:rsidP="0092255E"/>
    <w:p w14:paraId="54A72EA4" w14:textId="77777777" w:rsidR="0092255E" w:rsidRPr="000C76D4" w:rsidRDefault="0092255E" w:rsidP="0092255E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bookmarkStart w:id="0" w:name="OLE_LINK1"/>
      <w:r>
        <w:rPr>
          <w:noProof/>
        </w:rPr>
        <w:drawing>
          <wp:anchor distT="0" distB="0" distL="114300" distR="114300" simplePos="0" relativeHeight="251659264" behindDoc="0" locked="0" layoutInCell="1" allowOverlap="1" wp14:anchorId="12351CFE" wp14:editId="1AA5E51D">
            <wp:simplePos x="0" y="0"/>
            <wp:positionH relativeFrom="margin">
              <wp:posOffset>3911600</wp:posOffset>
            </wp:positionH>
            <wp:positionV relativeFrom="paragraph">
              <wp:posOffset>62230</wp:posOffset>
            </wp:positionV>
            <wp:extent cx="1231265" cy="1873250"/>
            <wp:effectExtent l="0" t="0" r="698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76D4">
        <w:rPr>
          <w:rFonts w:ascii="宋体" w:eastAsia="宋体" w:hAnsi="宋体"/>
          <w:b/>
          <w:bCs/>
          <w:szCs w:val="21"/>
        </w:rPr>
        <w:t>中文书名：《</w:t>
      </w:r>
      <w:r>
        <w:rPr>
          <w:rFonts w:ascii="宋体" w:eastAsia="宋体" w:hAnsi="宋体" w:hint="eastAsia"/>
          <w:b/>
          <w:bCs/>
          <w:szCs w:val="21"/>
        </w:rPr>
        <w:t>小火花大魔力</w:t>
      </w:r>
      <w:r w:rsidRPr="000C76D4">
        <w:rPr>
          <w:rFonts w:ascii="宋体" w:eastAsia="宋体" w:hAnsi="宋体"/>
          <w:b/>
          <w:bCs/>
          <w:szCs w:val="21"/>
        </w:rPr>
        <w:t>》</w:t>
      </w:r>
    </w:p>
    <w:p w14:paraId="2CB526B7" w14:textId="77777777" w:rsidR="0092255E" w:rsidRPr="00670F74" w:rsidRDefault="0092255E" w:rsidP="0092255E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英文书名：</w:t>
      </w:r>
      <w:r w:rsidRPr="00670F74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EACH TINY SPARK</w:t>
      </w:r>
    </w:p>
    <w:p w14:paraId="3C9B0BDA" w14:textId="70D2CD0A" w:rsidR="0092255E" w:rsidRPr="000C76D4" w:rsidRDefault="0092255E" w:rsidP="0092255E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作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  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者：</w:t>
      </w:r>
      <w:r w:rsidRPr="00670F74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 xml:space="preserve">Pablo </w:t>
      </w:r>
      <w:proofErr w:type="spellStart"/>
      <w:r w:rsidRPr="00670F74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Cartaya</w:t>
      </w:r>
      <w:proofErr w:type="spellEnd"/>
    </w:p>
    <w:p w14:paraId="23228E14" w14:textId="3BD72D27" w:rsidR="0092255E" w:rsidRPr="000C76D4" w:rsidRDefault="0092255E" w:rsidP="0092255E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出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版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社：</w:t>
      </w:r>
      <w:r w:rsidRPr="00670F74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Kokila</w:t>
      </w:r>
    </w:p>
    <w:p w14:paraId="7FB14D9C" w14:textId="77777777" w:rsidR="0092255E" w:rsidRPr="000C76D4" w:rsidRDefault="0092255E" w:rsidP="0092255E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代理公司：</w:t>
      </w:r>
      <w:r w:rsidRPr="00670F74">
        <w:rPr>
          <w:rFonts w:ascii="Times New Roman" w:eastAsia="宋体" w:hAnsi="Times New Roman" w:cs="Times New Roman"/>
          <w:b/>
          <w:bCs/>
          <w:szCs w:val="21"/>
        </w:rPr>
        <w:t>Foundry Literary + Media</w:t>
      </w:r>
      <w:r>
        <w:rPr>
          <w:rFonts w:ascii="Times New Roman" w:eastAsia="宋体" w:hAnsi="Times New Roman" w:cs="Times New Roman"/>
          <w:b/>
          <w:bCs/>
          <w:szCs w:val="21"/>
        </w:rPr>
        <w:t>/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ANA</w:t>
      </w:r>
    </w:p>
    <w:p w14:paraId="4FFB4A4A" w14:textId="77777777" w:rsidR="0092255E" w:rsidRPr="000C76D4" w:rsidRDefault="0092255E" w:rsidP="0092255E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出版时间：</w:t>
      </w:r>
      <w:r>
        <w:rPr>
          <w:rFonts w:ascii="宋体" w:eastAsia="宋体" w:hAnsi="宋体" w:hint="eastAsia"/>
          <w:b/>
          <w:bCs/>
          <w:szCs w:val="21"/>
        </w:rPr>
        <w:t>2019年8月</w:t>
      </w:r>
    </w:p>
    <w:p w14:paraId="765DD305" w14:textId="77777777" w:rsidR="0092255E" w:rsidRPr="000C76D4" w:rsidRDefault="0092255E" w:rsidP="0092255E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代理地区：中国大陆、台湾</w:t>
      </w:r>
    </w:p>
    <w:p w14:paraId="0875545E" w14:textId="77777777" w:rsidR="0092255E" w:rsidRPr="000C76D4" w:rsidRDefault="0092255E" w:rsidP="0092255E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页    数：</w:t>
      </w:r>
      <w:r>
        <w:rPr>
          <w:rFonts w:ascii="宋体" w:eastAsia="宋体" w:hAnsi="宋体" w:hint="eastAsia"/>
          <w:b/>
          <w:bCs/>
          <w:szCs w:val="21"/>
        </w:rPr>
        <w:t>336页</w:t>
      </w:r>
    </w:p>
    <w:p w14:paraId="18323CD8" w14:textId="77777777" w:rsidR="0092255E" w:rsidRPr="000C76D4" w:rsidRDefault="0092255E" w:rsidP="0092255E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审读资料：电子文稿</w:t>
      </w:r>
    </w:p>
    <w:p w14:paraId="5A54E1C4" w14:textId="77777777" w:rsidR="0092255E" w:rsidRPr="000C76D4" w:rsidRDefault="0092255E" w:rsidP="0092255E">
      <w:pPr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类    型：</w:t>
      </w:r>
      <w:r>
        <w:rPr>
          <w:rFonts w:ascii="宋体" w:eastAsia="宋体" w:hAnsi="宋体" w:hint="eastAsia"/>
          <w:b/>
          <w:bCs/>
          <w:szCs w:val="21"/>
        </w:rPr>
        <w:t>7-12岁少年文学</w:t>
      </w:r>
    </w:p>
    <w:p w14:paraId="0565F7FF" w14:textId="77777777" w:rsidR="0092255E" w:rsidRDefault="0092255E" w:rsidP="0092255E">
      <w:pPr>
        <w:rPr>
          <w:rFonts w:ascii="宋体" w:eastAsia="宋体" w:hAnsi="宋体"/>
          <w:b/>
        </w:rPr>
      </w:pPr>
    </w:p>
    <w:p w14:paraId="33E7924E" w14:textId="77777777" w:rsidR="0092255E" w:rsidRDefault="0092255E" w:rsidP="0092255E">
      <w:pPr>
        <w:rPr>
          <w:rFonts w:ascii="宋体" w:eastAsia="宋体" w:hAnsi="宋体"/>
          <w:b/>
        </w:rPr>
      </w:pPr>
      <w:r w:rsidRPr="00FF5747">
        <w:rPr>
          <w:rFonts w:ascii="宋体" w:eastAsia="宋体" w:hAnsi="宋体" w:hint="eastAsia"/>
          <w:b/>
        </w:rPr>
        <w:t>内容简介：</w:t>
      </w:r>
    </w:p>
    <w:p w14:paraId="55E49BAB" w14:textId="77777777" w:rsidR="0092255E" w:rsidRPr="008A1F26" w:rsidRDefault="0092255E" w:rsidP="0092255E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3E34C716" w14:textId="77777777" w:rsidR="0092255E" w:rsidRPr="00422B98" w:rsidRDefault="0092255E" w:rsidP="0092255E">
      <w:pPr>
        <w:widowControl/>
        <w:shd w:val="clear" w:color="auto" w:fill="FFFFFF"/>
        <w:spacing w:line="360" w:lineRule="atLeast"/>
        <w:ind w:firstLineChars="900" w:firstLine="1897"/>
        <w:jc w:val="left"/>
        <w:rPr>
          <w:rFonts w:ascii="Times New Roman" w:eastAsia="宋体" w:hAnsi="Times New Roman" w:cs="Times New Roman"/>
          <w:b/>
          <w:color w:val="FF0000"/>
          <w:szCs w:val="21"/>
          <w:shd w:val="clear" w:color="auto" w:fill="FFFFFF"/>
        </w:rPr>
      </w:pPr>
      <w:r w:rsidRPr="00422B98">
        <w:rPr>
          <w:rFonts w:ascii="Times New Roman" w:eastAsia="宋体" w:hAnsi="Times New Roman" w:cs="Times New Roman" w:hint="eastAsia"/>
          <w:b/>
          <w:color w:val="FF0000"/>
          <w:szCs w:val="21"/>
          <w:shd w:val="clear" w:color="auto" w:fill="FFFFFF"/>
        </w:rPr>
        <w:t>被选为亚马逊</w:t>
      </w:r>
      <w:r>
        <w:rPr>
          <w:rFonts w:ascii="Times New Roman" w:eastAsia="宋体" w:hAnsi="Times New Roman" w:cs="Times New Roman" w:hint="eastAsia"/>
          <w:b/>
          <w:color w:val="FF0000"/>
          <w:szCs w:val="21"/>
          <w:shd w:val="clear" w:color="auto" w:fill="FFFFFF"/>
        </w:rPr>
        <w:t>八月份</w:t>
      </w:r>
      <w:r w:rsidRPr="00422B98">
        <w:rPr>
          <w:rFonts w:ascii="Times New Roman" w:eastAsia="宋体" w:hAnsi="Times New Roman" w:cs="Times New Roman"/>
          <w:b/>
          <w:color w:val="FF0000"/>
          <w:szCs w:val="21"/>
          <w:shd w:val="clear" w:color="auto" w:fill="FFFFFF"/>
        </w:rPr>
        <w:t>最佳书籍</w:t>
      </w:r>
    </w:p>
    <w:p w14:paraId="09C67A47" w14:textId="77777777" w:rsidR="0092255E" w:rsidRDefault="0092255E" w:rsidP="0092255E">
      <w:pPr>
        <w:widowControl/>
        <w:shd w:val="clear" w:color="auto" w:fill="FFFFFF"/>
        <w:spacing w:line="360" w:lineRule="atLeast"/>
        <w:ind w:firstLineChars="200" w:firstLine="422"/>
        <w:jc w:val="left"/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</w:pPr>
    </w:p>
    <w:p w14:paraId="1E4D9CC2" w14:textId="77777777" w:rsidR="0092255E" w:rsidRPr="00422B98" w:rsidRDefault="0092255E" w:rsidP="0092255E">
      <w:pPr>
        <w:widowControl/>
        <w:shd w:val="clear" w:color="auto" w:fill="FFFFFF"/>
        <w:spacing w:line="360" w:lineRule="atLeast"/>
        <w:ind w:firstLineChars="200" w:firstLine="422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422B98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《小火花大魔力》是获奖作家巴勃罗·卡塔亚</w:t>
      </w:r>
      <w:r w:rsidRPr="00422B98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 xml:space="preserve">(Pablo </w:t>
      </w:r>
      <w:proofErr w:type="spellStart"/>
      <w:r w:rsidRPr="00422B98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Cartaya</w:t>
      </w:r>
      <w:proofErr w:type="spellEnd"/>
      <w:r w:rsidRPr="00422B98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)</w:t>
      </w:r>
      <w:r w:rsidRPr="00422B98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的中篇小说，讲述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了父亲和女儿在面对不断变化的家庭和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团体</w:t>
      </w:r>
      <w:r w:rsidRPr="00422B98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时找到了回到彼此身边的路</w:t>
      </w:r>
      <w:r w:rsidRPr="00422B98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，十分感人。</w:t>
      </w:r>
    </w:p>
    <w:p w14:paraId="22838356" w14:textId="77777777" w:rsidR="0092255E" w:rsidRDefault="0092255E" w:rsidP="0092255E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2A52514F" w14:textId="77777777" w:rsidR="0092255E" w:rsidRPr="00670F74" w:rsidRDefault="0092255E" w:rsidP="0092255E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埃米莉亚·托雷斯神情</w:t>
      </w:r>
      <w:r w:rsidRPr="006A2A1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恍惚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、心不在焉</w:t>
      </w:r>
      <w:r w:rsidRPr="006A2A1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。在学校里，她很难跟上老师的节奏，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在家里，她有时</w:t>
      </w:r>
      <w:r w:rsidRPr="006A2A1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会忘记妈妈或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者阿布埃拉的要求。但她却记得那件最重要的事：她记得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她的家庭是完整的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、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家是有意义的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那个时候。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爸爸从部队回来后，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埃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米莉亚希望她的生活能恢复正常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，但是事与愿违，她的家散了</w:t>
      </w:r>
      <w:r w:rsidRPr="006A2A18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</w:p>
    <w:p w14:paraId="33062016" w14:textId="77777777" w:rsidR="0092255E" w:rsidRDefault="0092255E" w:rsidP="0092255E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0D09C469" w14:textId="77777777" w:rsidR="0092255E" w:rsidRPr="00670F74" w:rsidRDefault="0092255E" w:rsidP="0092255E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6A2A1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爸爸把自己关在家里汽车商店的后货摊上修一辆旧车。埃米莉亚每天都盯着他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，着迷于他的焊工技术。一天，爸爸把埃</w:t>
      </w:r>
      <w:r w:rsidRPr="006A2A1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米莉亚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叫过去。然后，教她如何焊接。随着时间的推移，从前的那个爸爸又回来了</w:t>
      </w:r>
      <w:r w:rsidRPr="006A2A1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</w:p>
    <w:p w14:paraId="4AC0B082" w14:textId="77777777" w:rsidR="0092255E" w:rsidRDefault="0092255E" w:rsidP="0092255E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5D404630" w14:textId="77777777" w:rsidR="0092255E" w:rsidRPr="00670F74" w:rsidRDefault="0092255E" w:rsidP="0092255E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6A2A1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但是，当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埃米莉亚找到了一种方法来修复与父亲在家里的关系时，她的团体和</w:t>
      </w:r>
      <w:r w:rsidRPr="006A2A1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她的一些同学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关系</w:t>
      </w:r>
      <w:r w:rsidRPr="006A2A1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破裂了，比如她最好的朋友格斯</w:t>
      </w:r>
      <w:r w:rsidRPr="006A2A18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(Gus)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就成为了冲突的中心。</w:t>
      </w:r>
    </w:p>
    <w:p w14:paraId="05D18CE9" w14:textId="77777777" w:rsidR="0092255E" w:rsidRDefault="0092255E" w:rsidP="0092255E">
      <w:pPr>
        <w:widowControl/>
        <w:shd w:val="clear" w:color="auto" w:fill="FFFFFF"/>
        <w:spacing w:line="360" w:lineRule="atLeast"/>
        <w:ind w:firstLineChars="196" w:firstLine="412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53178895" w14:textId="77777777" w:rsidR="0092255E" w:rsidRPr="00CC5EE2" w:rsidRDefault="0092255E" w:rsidP="0092255E">
      <w:pPr>
        <w:widowControl/>
        <w:shd w:val="clear" w:color="auto" w:fill="FFFFFF"/>
        <w:spacing w:line="360" w:lineRule="atLeast"/>
        <w:ind w:firstLineChars="196" w:firstLine="412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CC5EE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巴勃罗·卡塔亚</w:t>
      </w:r>
      <w:r w:rsidRPr="00CC5EE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(Pablo </w:t>
      </w:r>
      <w:proofErr w:type="spellStart"/>
      <w:r w:rsidRPr="00CC5EE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Cartaya</w:t>
      </w:r>
      <w:proofErr w:type="spellEnd"/>
      <w:r w:rsidRPr="00CC5EE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)</w:t>
      </w:r>
      <w:r w:rsidRPr="00CC5EE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的《</w:t>
      </w:r>
      <w:r w:rsidRPr="00CC5EE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小火花大魔力</w:t>
      </w:r>
      <w:r w:rsidRPr="00CC5EE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》讲述了一个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温柔的故事，一个围绕</w:t>
      </w:r>
      <w:r w:rsidRPr="00CC5EE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提出重大问题并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且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勇于思考答案的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故事。</w:t>
      </w:r>
    </w:p>
    <w:p w14:paraId="48DF8FF9" w14:textId="77777777" w:rsidR="0092255E" w:rsidRDefault="0092255E" w:rsidP="0092255E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14:paraId="43A3271D" w14:textId="77777777" w:rsidR="0092255E" w:rsidRDefault="0092255E" w:rsidP="0092255E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媒体评价：</w:t>
      </w:r>
    </w:p>
    <w:p w14:paraId="65204D56" w14:textId="77777777" w:rsidR="0092255E" w:rsidRDefault="0092255E" w:rsidP="0092255E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14:paraId="2343D93A" w14:textId="77777777" w:rsidR="0092255E" w:rsidRDefault="0092255E" w:rsidP="0092255E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“《小火花大魔力》是一部优美精致的中篇</w:t>
      </w:r>
      <w:r w:rsidRPr="006A2A18"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小说，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具有</w:t>
      </w:r>
      <w:r w:rsidRPr="006A2A18"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直接与任何读者对话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的潜力</w:t>
      </w:r>
      <w:r w:rsidRPr="006A2A18"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。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”</w:t>
      </w:r>
    </w:p>
    <w:p w14:paraId="7CF138A5" w14:textId="77777777" w:rsidR="0092255E" w:rsidRPr="00E17E7D" w:rsidRDefault="0092255E" w:rsidP="0092255E">
      <w:pPr>
        <w:widowControl/>
        <w:shd w:val="clear" w:color="auto" w:fill="FFFFFF"/>
        <w:spacing w:line="360" w:lineRule="atLeast"/>
        <w:ind w:firstLineChars="2800" w:firstLine="5880"/>
        <w:jc w:val="left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 w:rsidRPr="00E17E7D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----</w:t>
      </w:r>
      <w:r w:rsidRPr="00E17E7D">
        <w:rPr>
          <w:rFonts w:ascii="Times New Roman" w:eastAsia="宋体" w:hAnsi="Times New Roman" w:cs="Times New Roman"/>
          <w:bCs/>
          <w:i/>
          <w:color w:val="000000"/>
          <w:szCs w:val="21"/>
          <w:shd w:val="clear" w:color="auto" w:fill="FFFFFF"/>
        </w:rPr>
        <w:t>Shelf Awareness</w:t>
      </w:r>
    </w:p>
    <w:p w14:paraId="4D170315" w14:textId="77777777" w:rsidR="0092255E" w:rsidRDefault="0092255E" w:rsidP="0092255E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 w:rsidRPr="00670F74"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★</w:t>
      </w:r>
      <w:r w:rsidRPr="00670F74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“这是一部细致入微的小说，讲述了一个敏感</w:t>
      </w:r>
      <w:r w:rsidRPr="006A2A18"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的青春期前少年的政治和社会觉醒，以真实和温暖的视角及时探索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了一些</w:t>
      </w:r>
      <w:r w:rsidRPr="006A2A18"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话题。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”</w:t>
      </w:r>
    </w:p>
    <w:p w14:paraId="06DE2143" w14:textId="77777777" w:rsidR="0092255E" w:rsidRPr="003204CB" w:rsidRDefault="0092255E" w:rsidP="0092255E">
      <w:pPr>
        <w:widowControl/>
        <w:shd w:val="clear" w:color="auto" w:fill="FFFFFF"/>
        <w:spacing w:line="360" w:lineRule="atLeast"/>
        <w:ind w:firstLineChars="1500" w:firstLine="3150"/>
        <w:jc w:val="left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 w:rsidRPr="003204CB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lastRenderedPageBreak/>
        <w:t>----</w:t>
      </w:r>
      <w:r w:rsidRPr="003204CB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科克斯书评</w:t>
      </w:r>
      <w:r w:rsidRPr="003204CB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 xml:space="preserve"> </w:t>
      </w:r>
      <w:r w:rsidRPr="003204CB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星级评论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（</w:t>
      </w:r>
      <w:proofErr w:type="spellStart"/>
      <w:r w:rsidRPr="003204CB">
        <w:rPr>
          <w:rFonts w:ascii="Times New Roman" w:eastAsia="宋体" w:hAnsi="Times New Roman" w:cs="Times New Roman"/>
          <w:bCs/>
          <w:i/>
          <w:color w:val="000000"/>
          <w:szCs w:val="21"/>
          <w:shd w:val="clear" w:color="auto" w:fill="FFFFFF"/>
        </w:rPr>
        <w:t>Kirkus</w:t>
      </w:r>
      <w:proofErr w:type="spellEnd"/>
      <w:r w:rsidRPr="003204CB">
        <w:rPr>
          <w:rFonts w:ascii="Times New Roman" w:eastAsia="宋体" w:hAnsi="Times New Roman" w:cs="Times New Roman"/>
          <w:bCs/>
          <w:i/>
          <w:color w:val="000000"/>
          <w:szCs w:val="21"/>
          <w:shd w:val="clear" w:color="auto" w:fill="FFFFFF"/>
        </w:rPr>
        <w:t xml:space="preserve"> Reviews, starred review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）</w:t>
      </w:r>
    </w:p>
    <w:p w14:paraId="12AEB8A5" w14:textId="77777777" w:rsidR="0092255E" w:rsidRDefault="0092255E" w:rsidP="0092255E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</w:p>
    <w:p w14:paraId="53EE5959" w14:textId="77777777" w:rsidR="0092255E" w:rsidRDefault="0092255E" w:rsidP="0092255E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 w:rsidRPr="00670F74"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★</w:t>
      </w:r>
      <w:r w:rsidRPr="00670F74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“</w:t>
      </w:r>
      <w:r w:rsidRPr="006A2A18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[A]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类等级</w:t>
      </w:r>
      <w:r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，文化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内涵丰富</w:t>
      </w:r>
      <w:r w:rsidRPr="006A2A18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的小说，通过这位令人难忘的女主人公的镜头，以优雅的笔触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去</w:t>
      </w:r>
      <w:r w:rsidRPr="006A2A18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恰当地处理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一些</w:t>
      </w:r>
      <w:r w:rsidRPr="006A2A18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棘手的话题。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”</w:t>
      </w:r>
    </w:p>
    <w:p w14:paraId="79E68924" w14:textId="77777777" w:rsidR="0092255E" w:rsidRPr="00670F74" w:rsidRDefault="0092255E" w:rsidP="0092255E">
      <w:pPr>
        <w:widowControl/>
        <w:shd w:val="clear" w:color="auto" w:fill="FFFFFF"/>
        <w:spacing w:line="360" w:lineRule="atLeast"/>
        <w:ind w:firstLineChars="1450" w:firstLine="3045"/>
        <w:jc w:val="left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 w:rsidRPr="003204CB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----</w:t>
      </w:r>
      <w:r w:rsidRPr="003204CB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出版人周刊</w:t>
      </w:r>
      <w:r w:rsidRPr="003204CB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 xml:space="preserve"> </w:t>
      </w:r>
      <w:r w:rsidRPr="003204CB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星级评论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（</w:t>
      </w:r>
      <w:r w:rsidRPr="003204CB">
        <w:rPr>
          <w:rFonts w:ascii="Times New Roman" w:eastAsia="宋体" w:hAnsi="Times New Roman" w:cs="Times New Roman"/>
          <w:bCs/>
          <w:i/>
          <w:color w:val="000000"/>
          <w:szCs w:val="21"/>
          <w:shd w:val="clear" w:color="auto" w:fill="FFFFFF"/>
        </w:rPr>
        <w:t>Publishers Weekly, starred review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）</w:t>
      </w:r>
    </w:p>
    <w:p w14:paraId="1C2813CE" w14:textId="77777777" w:rsidR="0092255E" w:rsidRDefault="0092255E" w:rsidP="0092255E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</w:p>
    <w:p w14:paraId="488C84B3" w14:textId="77777777" w:rsidR="0092255E" w:rsidRPr="003204CB" w:rsidRDefault="0092255E" w:rsidP="0092255E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 w:rsidRPr="00670F74"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“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卡塔亚</w:t>
      </w:r>
      <w:r w:rsidRPr="006A2A18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擅长表现现实主义的青少年戏剧，虽然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在故事的结尾</w:t>
      </w:r>
      <w:r w:rsidRPr="006A2A1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埃米莉亚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的问题并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没有</w:t>
      </w:r>
      <w:r w:rsidRPr="006A2A18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得到很好的解决，但她在前进的过程中变得更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加坚强，这对于面对自己复杂生活处境的读者来说是一个鼓舞人心的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结局</w:t>
      </w:r>
      <w:r w:rsidRPr="006A2A18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”</w:t>
      </w:r>
    </w:p>
    <w:p w14:paraId="51CBB013" w14:textId="77777777" w:rsidR="0092255E" w:rsidRPr="003204CB" w:rsidRDefault="0092255E" w:rsidP="0092255E">
      <w:pPr>
        <w:widowControl/>
        <w:shd w:val="clear" w:color="auto" w:fill="FFFFFF"/>
        <w:spacing w:line="360" w:lineRule="atLeast"/>
        <w:ind w:firstLineChars="1500" w:firstLine="315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3204C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----</w:t>
      </w:r>
      <w:r w:rsidRPr="003204C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《学校图书馆杂志》（</w:t>
      </w:r>
      <w:r w:rsidRPr="003204C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School Library Journal</w:t>
      </w:r>
      <w:r w:rsidRPr="003204C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）</w:t>
      </w:r>
    </w:p>
    <w:p w14:paraId="0EBDCAD6" w14:textId="77777777" w:rsidR="00DE699F" w:rsidRDefault="00DE699F" w:rsidP="0092255E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14:paraId="0E2EBC12" w14:textId="4A07225B" w:rsidR="0092255E" w:rsidRPr="00DE7DCD" w:rsidRDefault="0092255E" w:rsidP="0092255E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FF5747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作者简介：</w:t>
      </w:r>
    </w:p>
    <w:p w14:paraId="31F1B8FC" w14:textId="77777777" w:rsidR="0092255E" w:rsidRPr="00670F74" w:rsidRDefault="0092255E" w:rsidP="0092255E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bookmarkEnd w:id="0"/>
    <w:p w14:paraId="2152691A" w14:textId="77777777" w:rsidR="0092255E" w:rsidRPr="006A2A18" w:rsidRDefault="0092255E" w:rsidP="0092255E">
      <w:pPr>
        <w:shd w:val="clear" w:color="auto" w:fill="FFFFFF"/>
        <w:ind w:firstLineChars="250" w:firstLine="525"/>
        <w:rPr>
          <w:rFonts w:ascii="宋体" w:eastAsia="宋体" w:hAnsi="宋体" w:cs="Calibri"/>
          <w:color w:val="000000"/>
          <w:szCs w:val="21"/>
        </w:rPr>
      </w:pPr>
      <w:r w:rsidRPr="00CC5EE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巴勃罗·卡塔亚</w:t>
      </w:r>
      <w:r w:rsidRPr="00CC5EE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(Pablo </w:t>
      </w:r>
      <w:proofErr w:type="spellStart"/>
      <w:r w:rsidRPr="00CC5EE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Cartaya</w:t>
      </w:r>
      <w:proofErr w:type="spellEnd"/>
      <w:r w:rsidRPr="00CC5EE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是</w:t>
      </w:r>
      <w:r>
        <w:rPr>
          <w:rFonts w:ascii="宋体" w:eastAsia="宋体" w:hAnsi="宋体" w:cs="Calibri"/>
          <w:color w:val="000000"/>
          <w:szCs w:val="21"/>
        </w:rPr>
        <w:t>获奖</w:t>
      </w:r>
      <w:r>
        <w:rPr>
          <w:rFonts w:ascii="宋体" w:eastAsia="宋体" w:hAnsi="宋体" w:cs="Calibri" w:hint="eastAsia"/>
          <w:color w:val="000000"/>
          <w:szCs w:val="21"/>
        </w:rPr>
        <w:t>作家。他</w:t>
      </w:r>
      <w:r>
        <w:rPr>
          <w:rFonts w:ascii="宋体" w:eastAsia="宋体" w:hAnsi="宋体" w:cs="Calibri"/>
          <w:color w:val="000000"/>
          <w:szCs w:val="21"/>
        </w:rPr>
        <w:t>的书籍</w:t>
      </w:r>
      <w:r>
        <w:rPr>
          <w:rFonts w:ascii="宋体" w:eastAsia="宋体" w:hAnsi="宋体" w:cs="Calibri" w:hint="eastAsia"/>
          <w:color w:val="000000"/>
          <w:szCs w:val="21"/>
        </w:rPr>
        <w:t>曾受到过</w:t>
      </w:r>
      <w:r w:rsidRPr="006A2A18">
        <w:rPr>
          <w:rFonts w:ascii="宋体" w:eastAsia="宋体" w:hAnsi="宋体" w:cs="Calibri"/>
          <w:color w:val="000000"/>
          <w:szCs w:val="21"/>
        </w:rPr>
        <w:t>《纽约时报》</w:t>
      </w:r>
      <w:r>
        <w:rPr>
          <w:rFonts w:ascii="宋体" w:eastAsia="宋体" w:hAnsi="宋体" w:cs="Calibri" w:hint="eastAsia"/>
          <w:color w:val="000000"/>
          <w:szCs w:val="21"/>
        </w:rPr>
        <w:t>的评论</w:t>
      </w:r>
      <w:r w:rsidRPr="006A2A18">
        <w:rPr>
          <w:rFonts w:ascii="宋体" w:eastAsia="宋体" w:hAnsi="宋体" w:cs="Calibri"/>
          <w:color w:val="000000"/>
          <w:szCs w:val="21"/>
        </w:rPr>
        <w:t>,</w:t>
      </w:r>
      <w:r>
        <w:rPr>
          <w:rFonts w:ascii="宋体" w:eastAsia="宋体" w:hAnsi="宋体" w:cs="Calibri" w:hint="eastAsia"/>
          <w:color w:val="000000"/>
          <w:szCs w:val="21"/>
        </w:rPr>
        <w:t>入选过</w:t>
      </w:r>
      <w:r>
        <w:rPr>
          <w:rFonts w:ascii="宋体" w:eastAsia="宋体" w:hAnsi="宋体" w:cs="Calibri"/>
          <w:color w:val="000000"/>
          <w:szCs w:val="21"/>
        </w:rPr>
        <w:t>《华盛顿邮报》</w:t>
      </w:r>
      <w:r w:rsidRPr="006A2A18">
        <w:rPr>
          <w:rFonts w:ascii="宋体" w:eastAsia="宋体" w:hAnsi="宋体" w:cs="Calibri"/>
          <w:color w:val="000000"/>
          <w:szCs w:val="21"/>
        </w:rPr>
        <w:t>,</w:t>
      </w:r>
      <w:r>
        <w:rPr>
          <w:rFonts w:ascii="宋体" w:eastAsia="宋体" w:hAnsi="宋体" w:cs="Calibri" w:hint="eastAsia"/>
          <w:color w:val="000000"/>
          <w:szCs w:val="21"/>
        </w:rPr>
        <w:t>在《科克斯书评》、《书目杂志》、《</w:t>
      </w:r>
      <w:r w:rsidRPr="006A2A18">
        <w:rPr>
          <w:rFonts w:ascii="宋体" w:eastAsia="宋体" w:hAnsi="宋体" w:cs="Calibri"/>
          <w:color w:val="000000"/>
          <w:szCs w:val="21"/>
        </w:rPr>
        <w:t>出版商周刊</w:t>
      </w:r>
      <w:r>
        <w:rPr>
          <w:rFonts w:ascii="宋体" w:eastAsia="宋体" w:hAnsi="宋体" w:cs="Calibri" w:hint="eastAsia"/>
          <w:color w:val="000000"/>
          <w:szCs w:val="21"/>
        </w:rPr>
        <w:t>》</w:t>
      </w:r>
      <w:r w:rsidRPr="006A2A18">
        <w:rPr>
          <w:rFonts w:ascii="宋体" w:eastAsia="宋体" w:hAnsi="宋体" w:cs="Calibri"/>
          <w:color w:val="000000"/>
          <w:szCs w:val="21"/>
        </w:rPr>
        <w:t>和</w:t>
      </w:r>
      <w:r>
        <w:rPr>
          <w:rFonts w:ascii="宋体" w:eastAsia="宋体" w:hAnsi="宋体" w:cs="Calibri" w:hint="eastAsia"/>
          <w:color w:val="000000"/>
          <w:szCs w:val="21"/>
        </w:rPr>
        <w:t>《</w:t>
      </w:r>
      <w:r w:rsidRPr="006A2A18">
        <w:rPr>
          <w:rFonts w:ascii="宋体" w:eastAsia="宋体" w:hAnsi="宋体" w:cs="Calibri"/>
          <w:color w:val="000000"/>
          <w:szCs w:val="21"/>
        </w:rPr>
        <w:t>学校图书馆杂志</w:t>
      </w:r>
      <w:r>
        <w:rPr>
          <w:rFonts w:ascii="宋体" w:eastAsia="宋体" w:hAnsi="宋体" w:cs="Calibri" w:hint="eastAsia"/>
          <w:color w:val="000000"/>
          <w:szCs w:val="21"/>
        </w:rPr>
        <w:t>》上都有关于他的书籍的星级评论。还曾入选</w:t>
      </w:r>
      <w:r w:rsidRPr="006A2A18">
        <w:rPr>
          <w:rFonts w:ascii="宋体" w:eastAsia="宋体" w:hAnsi="宋体" w:cs="Calibri"/>
          <w:color w:val="000000"/>
          <w:szCs w:val="21"/>
        </w:rPr>
        <w:t>亚马逊</w:t>
      </w:r>
      <w:r>
        <w:rPr>
          <w:rFonts w:ascii="宋体" w:eastAsia="宋体" w:hAnsi="宋体" w:cs="Calibri" w:hint="eastAsia"/>
          <w:color w:val="000000"/>
          <w:szCs w:val="21"/>
        </w:rPr>
        <w:t>、</w:t>
      </w:r>
      <w:r w:rsidRPr="006A2A18">
        <w:rPr>
          <w:rFonts w:ascii="宋体" w:eastAsia="宋体" w:hAnsi="宋体" w:cs="Calibri"/>
          <w:color w:val="000000"/>
          <w:szCs w:val="21"/>
        </w:rPr>
        <w:t>芝加哥公共图书馆</w:t>
      </w:r>
      <w:r>
        <w:rPr>
          <w:rFonts w:ascii="宋体" w:eastAsia="宋体" w:hAnsi="宋体" w:cs="Calibri" w:hint="eastAsia"/>
          <w:color w:val="000000"/>
          <w:szCs w:val="21"/>
        </w:rPr>
        <w:t>、纽约公共图书馆年度最佳图书</w:t>
      </w:r>
      <w:r w:rsidRPr="006A2A18">
        <w:rPr>
          <w:rFonts w:ascii="宋体" w:eastAsia="宋体" w:hAnsi="宋体" w:cs="Calibri"/>
          <w:color w:val="000000"/>
          <w:szCs w:val="21"/>
        </w:rPr>
        <w:t>,</w:t>
      </w:r>
      <w:r>
        <w:rPr>
          <w:rFonts w:ascii="宋体" w:eastAsia="宋体" w:hAnsi="宋体" w:cs="Calibri" w:hint="eastAsia"/>
          <w:color w:val="000000"/>
          <w:szCs w:val="21"/>
        </w:rPr>
        <w:t>入围过几个国家级奖项</w:t>
      </w:r>
      <w:r>
        <w:rPr>
          <w:rFonts w:ascii="宋体" w:eastAsia="宋体" w:hAnsi="宋体" w:cs="Calibri"/>
          <w:color w:val="000000"/>
          <w:szCs w:val="21"/>
        </w:rPr>
        <w:t>的获奖名单。他是广受好评的</w:t>
      </w:r>
      <w:r>
        <w:rPr>
          <w:rFonts w:ascii="宋体" w:eastAsia="宋体" w:hAnsi="宋体" w:cs="Calibri" w:hint="eastAsia"/>
          <w:color w:val="000000"/>
          <w:szCs w:val="21"/>
        </w:rPr>
        <w:t>中篇小说</w:t>
      </w:r>
      <w:r w:rsidRPr="006A2A18">
        <w:rPr>
          <w:rFonts w:ascii="宋体" w:eastAsia="宋体" w:hAnsi="宋体" w:cs="Calibri"/>
          <w:color w:val="000000"/>
          <w:szCs w:val="21"/>
        </w:rPr>
        <w:t>《</w:t>
      </w:r>
      <w:r w:rsidRPr="00996C9F">
        <w:rPr>
          <w:rFonts w:ascii="宋体" w:eastAsia="宋体" w:hAnsi="宋体" w:cs="Calibri" w:hint="eastAsia"/>
          <w:color w:val="000000"/>
          <w:szCs w:val="21"/>
        </w:rPr>
        <w:t>阿图罗·萨莫拉的史诗般的失败</w:t>
      </w:r>
      <w:r w:rsidRPr="006A2A18">
        <w:rPr>
          <w:rFonts w:ascii="宋体" w:eastAsia="宋体" w:hAnsi="宋体" w:cs="Calibri"/>
          <w:color w:val="000000"/>
          <w:szCs w:val="21"/>
        </w:rPr>
        <w:t>》(the Epic Fail of Arturo Zamora)(</w:t>
      </w:r>
      <w:r>
        <w:rPr>
          <w:rFonts w:ascii="宋体" w:eastAsia="宋体" w:hAnsi="宋体" w:cs="Calibri" w:hint="eastAsia"/>
          <w:color w:val="000000"/>
          <w:szCs w:val="21"/>
        </w:rPr>
        <w:t>这部作品是</w:t>
      </w:r>
      <w:r w:rsidRPr="006A2A18">
        <w:rPr>
          <w:rFonts w:ascii="宋体" w:eastAsia="宋体" w:hAnsi="宋体" w:cs="Calibri"/>
          <w:color w:val="000000"/>
          <w:szCs w:val="21"/>
        </w:rPr>
        <w:t>2018年</w:t>
      </w:r>
      <w:r>
        <w:rPr>
          <w:rFonts w:ascii="宋体" w:eastAsia="宋体" w:hAnsi="宋体" w:cs="Calibri" w:hint="eastAsia"/>
          <w:color w:val="000000"/>
          <w:szCs w:val="21"/>
        </w:rPr>
        <w:t>的</w:t>
      </w:r>
      <w:r>
        <w:rPr>
          <w:rFonts w:ascii="宋体" w:eastAsia="宋体" w:hAnsi="宋体" w:cs="Calibri"/>
          <w:color w:val="000000"/>
          <w:szCs w:val="21"/>
        </w:rPr>
        <w:t>普拉</w:t>
      </w:r>
      <w:r>
        <w:rPr>
          <w:rFonts w:ascii="宋体" w:eastAsia="宋体" w:hAnsi="宋体" w:cs="Calibri" w:hint="eastAsia"/>
          <w:color w:val="000000"/>
          <w:szCs w:val="21"/>
        </w:rPr>
        <w:t>贝尔普利荣誉图书</w:t>
      </w:r>
      <w:r w:rsidRPr="006A2A18">
        <w:rPr>
          <w:rFonts w:ascii="宋体" w:eastAsia="宋体" w:hAnsi="宋体" w:cs="Calibri"/>
          <w:color w:val="000000"/>
          <w:szCs w:val="21"/>
        </w:rPr>
        <w:t>)</w:t>
      </w:r>
      <w:r>
        <w:rPr>
          <w:rFonts w:ascii="宋体" w:eastAsia="宋体" w:hAnsi="宋体" w:cs="Calibri" w:hint="eastAsia"/>
          <w:color w:val="000000"/>
          <w:szCs w:val="21"/>
        </w:rPr>
        <w:t>和《</w:t>
      </w:r>
      <w:r>
        <w:rPr>
          <w:rFonts w:ascii="宋体" w:eastAsia="宋体" w:hAnsi="宋体" w:cs="Calibri"/>
          <w:color w:val="000000"/>
          <w:szCs w:val="21"/>
        </w:rPr>
        <w:t>不会说西班牙语</w:t>
      </w:r>
      <w:r>
        <w:rPr>
          <w:rFonts w:ascii="宋体" w:eastAsia="宋体" w:hAnsi="宋体" w:cs="Calibri" w:hint="eastAsia"/>
          <w:color w:val="000000"/>
          <w:szCs w:val="21"/>
        </w:rPr>
        <w:t>的</w:t>
      </w:r>
      <w:r w:rsidRPr="006A2A18">
        <w:rPr>
          <w:rFonts w:ascii="宋体" w:eastAsia="宋体" w:hAnsi="宋体" w:cs="Calibri"/>
          <w:color w:val="000000"/>
          <w:szCs w:val="21"/>
        </w:rPr>
        <w:t>马库斯·维加</w:t>
      </w:r>
      <w:r>
        <w:rPr>
          <w:rFonts w:ascii="宋体" w:eastAsia="宋体" w:hAnsi="宋体" w:cs="Calibri" w:hint="eastAsia"/>
          <w:color w:val="000000"/>
          <w:szCs w:val="21"/>
        </w:rPr>
        <w:t>》的作者</w:t>
      </w:r>
      <w:r>
        <w:rPr>
          <w:rFonts w:ascii="宋体" w:eastAsia="宋体" w:hAnsi="宋体" w:cs="Calibri"/>
          <w:color w:val="000000"/>
          <w:szCs w:val="21"/>
        </w:rPr>
        <w:t>。他的下一部小说《</w:t>
      </w:r>
      <w:r>
        <w:rPr>
          <w:rFonts w:ascii="宋体" w:eastAsia="宋体" w:hAnsi="宋体" w:cs="Calibri" w:hint="eastAsia"/>
          <w:color w:val="000000"/>
          <w:szCs w:val="21"/>
        </w:rPr>
        <w:t>小火花大魔力</w:t>
      </w:r>
      <w:r>
        <w:rPr>
          <w:rFonts w:ascii="宋体" w:eastAsia="宋体" w:hAnsi="宋体" w:cs="Calibri"/>
          <w:color w:val="000000"/>
          <w:szCs w:val="21"/>
        </w:rPr>
        <w:t>》将</w:t>
      </w:r>
      <w:r>
        <w:rPr>
          <w:rFonts w:ascii="宋体" w:eastAsia="宋体" w:hAnsi="宋体" w:cs="Calibri" w:hint="eastAsia"/>
          <w:color w:val="000000"/>
          <w:szCs w:val="21"/>
        </w:rPr>
        <w:t>于</w:t>
      </w:r>
      <w:r>
        <w:rPr>
          <w:rFonts w:ascii="宋体" w:eastAsia="宋体" w:hAnsi="宋体" w:cs="Calibri"/>
          <w:color w:val="000000"/>
          <w:szCs w:val="21"/>
        </w:rPr>
        <w:t>企鹅</w:t>
      </w:r>
      <w:r w:rsidRPr="006A2A18">
        <w:rPr>
          <w:rFonts w:ascii="宋体" w:eastAsia="宋体" w:hAnsi="宋体" w:cs="Calibri"/>
          <w:color w:val="000000"/>
          <w:szCs w:val="21"/>
        </w:rPr>
        <w:t>兰登书屋</w:t>
      </w:r>
      <w:r>
        <w:rPr>
          <w:rFonts w:ascii="宋体" w:eastAsia="宋体" w:hAnsi="宋体" w:cs="Calibri"/>
          <w:color w:val="000000"/>
          <w:szCs w:val="21"/>
        </w:rPr>
        <w:t>的新出版</w:t>
      </w:r>
      <w:r>
        <w:rPr>
          <w:rFonts w:ascii="宋体" w:eastAsia="宋体" w:hAnsi="宋体" w:cs="Calibri" w:hint="eastAsia"/>
          <w:color w:val="000000"/>
          <w:szCs w:val="21"/>
        </w:rPr>
        <w:t>社</w:t>
      </w:r>
      <w:r>
        <w:rPr>
          <w:rFonts w:ascii="宋体" w:eastAsia="宋体" w:hAnsi="宋体" w:cs="Calibri"/>
          <w:color w:val="000000"/>
          <w:szCs w:val="21"/>
        </w:rPr>
        <w:t>首次亮相，该</w:t>
      </w:r>
      <w:r>
        <w:rPr>
          <w:rFonts w:ascii="宋体" w:eastAsia="宋体" w:hAnsi="宋体" w:cs="Calibri" w:hint="eastAsia"/>
          <w:color w:val="000000"/>
          <w:szCs w:val="21"/>
        </w:rPr>
        <w:t>出版社</w:t>
      </w:r>
      <w:r w:rsidRPr="006A2A18">
        <w:rPr>
          <w:rFonts w:ascii="宋体" w:eastAsia="宋体" w:hAnsi="宋体" w:cs="Calibri"/>
          <w:color w:val="000000"/>
          <w:szCs w:val="21"/>
        </w:rPr>
        <w:t>专注于为儿童和年轻人出版各种各样的书籍。</w:t>
      </w:r>
      <w:r>
        <w:rPr>
          <w:rFonts w:ascii="宋体" w:eastAsia="宋体" w:hAnsi="宋体" w:cs="Calibri" w:hint="eastAsia"/>
          <w:color w:val="000000"/>
          <w:szCs w:val="21"/>
        </w:rPr>
        <w:t>他在内华达山</w:t>
      </w:r>
      <w:r w:rsidRPr="006A2A18">
        <w:rPr>
          <w:rFonts w:ascii="宋体" w:eastAsia="宋体" w:hAnsi="宋体" w:cs="Calibri" w:hint="eastAsia"/>
          <w:color w:val="000000"/>
          <w:szCs w:val="21"/>
        </w:rPr>
        <w:t>学院</w:t>
      </w:r>
      <w:r w:rsidRPr="006A2A18">
        <w:rPr>
          <w:rFonts w:ascii="宋体" w:eastAsia="宋体" w:hAnsi="宋体" w:cs="Calibri"/>
          <w:color w:val="000000"/>
          <w:szCs w:val="21"/>
        </w:rPr>
        <w:t>(Sierra Nevada College)的文学硕士(MFA)</w:t>
      </w:r>
      <w:r>
        <w:rPr>
          <w:rFonts w:ascii="宋体" w:eastAsia="宋体" w:hAnsi="宋体" w:cs="Calibri"/>
          <w:color w:val="000000"/>
          <w:szCs w:val="21"/>
        </w:rPr>
        <w:t>课程中教授写作，并访问</w:t>
      </w:r>
      <w:r>
        <w:rPr>
          <w:rFonts w:ascii="宋体" w:eastAsia="宋体" w:hAnsi="宋体" w:cs="Calibri" w:hint="eastAsia"/>
          <w:color w:val="000000"/>
          <w:szCs w:val="21"/>
        </w:rPr>
        <w:t>过</w:t>
      </w:r>
      <w:r>
        <w:rPr>
          <w:rFonts w:ascii="宋体" w:eastAsia="宋体" w:hAnsi="宋体" w:cs="Calibri"/>
          <w:color w:val="000000"/>
          <w:szCs w:val="21"/>
        </w:rPr>
        <w:t>美国各地的学校和大学。巴勃罗</w:t>
      </w:r>
      <w:r>
        <w:rPr>
          <w:rFonts w:ascii="宋体" w:eastAsia="宋体" w:hAnsi="宋体" w:cs="Calibri" w:hint="eastAsia"/>
          <w:color w:val="000000"/>
          <w:szCs w:val="21"/>
        </w:rPr>
        <w:t>可以讲</w:t>
      </w:r>
      <w:r>
        <w:rPr>
          <w:rFonts w:ascii="宋体" w:eastAsia="宋体" w:hAnsi="宋体" w:cs="Calibri"/>
          <w:color w:val="000000"/>
          <w:szCs w:val="21"/>
        </w:rPr>
        <w:t>西班牙语和英格尔语</w:t>
      </w:r>
      <w:r>
        <w:rPr>
          <w:rFonts w:ascii="宋体" w:eastAsia="宋体" w:hAnsi="宋体" w:cs="Calibri" w:hint="eastAsia"/>
          <w:color w:val="000000"/>
          <w:szCs w:val="21"/>
        </w:rPr>
        <w:t>，他因此而感到自豪。</w:t>
      </w:r>
    </w:p>
    <w:p w14:paraId="3EFDF889" w14:textId="221B3C0D" w:rsidR="0092255E" w:rsidRDefault="0092255E" w:rsidP="0092255E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09DB7D11" w14:textId="4459AD72" w:rsidR="00DE699F" w:rsidRDefault="00DE699F" w:rsidP="0092255E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3F5FD810" w14:textId="77777777" w:rsidR="00DE699F" w:rsidRPr="003F0CFE" w:rsidRDefault="00DE699F" w:rsidP="0092255E">
      <w:pPr>
        <w:shd w:val="clear" w:color="auto" w:fill="FFFFFF"/>
        <w:rPr>
          <w:rFonts w:ascii="Calibri" w:hAnsi="Calibri" w:cs="Calibri" w:hint="eastAsia"/>
          <w:color w:val="000000"/>
          <w:sz w:val="22"/>
        </w:rPr>
      </w:pPr>
      <w:bookmarkStart w:id="1" w:name="_GoBack"/>
      <w:bookmarkEnd w:id="1"/>
    </w:p>
    <w:p w14:paraId="30347D5B" w14:textId="77777777" w:rsidR="0092255E" w:rsidRPr="006A63D4" w:rsidRDefault="0092255E" w:rsidP="0092255E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14:paraId="68B9E0E0" w14:textId="77777777" w:rsidR="0092255E" w:rsidRPr="006474C4" w:rsidRDefault="0092255E" w:rsidP="0092255E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</w:t>
      </w:r>
      <w:proofErr w:type="spellStart"/>
      <w:r>
        <w:rPr>
          <w:rFonts w:hint="eastAsia"/>
          <w:b/>
          <w:bCs/>
          <w:kern w:val="0"/>
          <w:szCs w:val="21"/>
        </w:rPr>
        <w:t>AlisaYang</w:t>
      </w:r>
      <w:proofErr w:type="spellEnd"/>
      <w:r>
        <w:rPr>
          <w:rFonts w:hint="eastAsia"/>
          <w:b/>
          <w:bCs/>
          <w:kern w:val="0"/>
          <w:szCs w:val="21"/>
        </w:rPr>
        <w:t>）</w:t>
      </w:r>
    </w:p>
    <w:p w14:paraId="3DF4E2E4" w14:textId="77777777" w:rsidR="0092255E" w:rsidRPr="006A63D4" w:rsidRDefault="0092255E" w:rsidP="0092255E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  <w:t>北京市海淀区中关村大街甲59号中国人民大学文化大厦1705室, 邮编：100872</w:t>
      </w:r>
      <w:r w:rsidRPr="006A63D4">
        <w:rPr>
          <w:kern w:val="0"/>
          <w:szCs w:val="21"/>
        </w:rPr>
        <w:br/>
        <w:t>电话：010-8250</w:t>
      </w:r>
      <w:r>
        <w:rPr>
          <w:rFonts w:hint="eastAsia"/>
          <w:kern w:val="0"/>
          <w:szCs w:val="21"/>
        </w:rPr>
        <w:t>9406</w:t>
      </w:r>
    </w:p>
    <w:p w14:paraId="76B125C8" w14:textId="77777777" w:rsidR="0092255E" w:rsidRPr="006A63D4" w:rsidRDefault="0092255E" w:rsidP="0092255E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</w:t>
      </w:r>
      <w:r>
        <w:rPr>
          <w:rFonts w:hint="eastAsia"/>
          <w:kern w:val="0"/>
          <w:szCs w:val="21"/>
          <w:u w:val="single"/>
        </w:rPr>
        <w:t>lisa</w:t>
      </w:r>
      <w:r w:rsidRPr="006A63D4">
        <w:rPr>
          <w:kern w:val="0"/>
          <w:szCs w:val="21"/>
          <w:u w:val="single"/>
        </w:rPr>
        <w:t>@nurnberg.com.cn</w:t>
      </w:r>
    </w:p>
    <w:p w14:paraId="05036B83" w14:textId="77777777" w:rsidR="0092255E" w:rsidRPr="006A63D4" w:rsidRDefault="0092255E" w:rsidP="0092255E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网址：www.nurnberg.com.cn</w:t>
      </w:r>
    </w:p>
    <w:p w14:paraId="6F402BD2" w14:textId="77777777" w:rsidR="0092255E" w:rsidRPr="006A63D4" w:rsidRDefault="0092255E" w:rsidP="0092255E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7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14:paraId="0BDE1014" w14:textId="77777777" w:rsidR="0092255E" w:rsidRPr="006A63D4" w:rsidRDefault="0092255E" w:rsidP="0092255E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8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14:paraId="611B7B3F" w14:textId="77777777" w:rsidR="0092255E" w:rsidRPr="006A63D4" w:rsidRDefault="0092255E" w:rsidP="0092255E">
      <w:pPr>
        <w:widowControl/>
        <w:shd w:val="clear" w:color="auto" w:fill="FFFFFF"/>
        <w:rPr>
          <w:kern w:val="0"/>
          <w:szCs w:val="21"/>
        </w:rPr>
      </w:pPr>
      <w:proofErr w:type="gramStart"/>
      <w:r w:rsidRPr="006A63D4">
        <w:rPr>
          <w:kern w:val="0"/>
          <w:szCs w:val="21"/>
        </w:rPr>
        <w:t>微信订阅</w:t>
      </w:r>
      <w:proofErr w:type="gramEnd"/>
      <w:r w:rsidRPr="006A63D4">
        <w:rPr>
          <w:kern w:val="0"/>
          <w:szCs w:val="21"/>
        </w:rPr>
        <w:t>号：ANABJ2002</w:t>
      </w:r>
    </w:p>
    <w:p w14:paraId="765411A0" w14:textId="77777777" w:rsidR="0092255E" w:rsidRPr="00FF5747" w:rsidRDefault="0092255E" w:rsidP="0092255E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05F66EDE" w14:textId="77777777" w:rsidR="00377E06" w:rsidRPr="0092255E" w:rsidRDefault="00377E06"/>
    <w:sectPr w:rsidR="00377E06" w:rsidRPr="0092255E" w:rsidSect="003B0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B162F" w14:textId="77777777" w:rsidR="008E76C0" w:rsidRDefault="008E76C0" w:rsidP="0092255E">
      <w:r>
        <w:separator/>
      </w:r>
    </w:p>
  </w:endnote>
  <w:endnote w:type="continuationSeparator" w:id="0">
    <w:p w14:paraId="003348A5" w14:textId="77777777" w:rsidR="008E76C0" w:rsidRDefault="008E76C0" w:rsidP="0092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33084" w14:textId="77777777" w:rsidR="008E76C0" w:rsidRDefault="008E76C0" w:rsidP="0092255E">
      <w:r>
        <w:separator/>
      </w:r>
    </w:p>
  </w:footnote>
  <w:footnote w:type="continuationSeparator" w:id="0">
    <w:p w14:paraId="51811C99" w14:textId="77777777" w:rsidR="008E76C0" w:rsidRDefault="008E76C0" w:rsidP="00922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BC"/>
    <w:rsid w:val="00077ABC"/>
    <w:rsid w:val="00377E06"/>
    <w:rsid w:val="008E76C0"/>
    <w:rsid w:val="0092255E"/>
    <w:rsid w:val="00D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33CC9"/>
  <w15:chartTrackingRefBased/>
  <w15:docId w15:val="{E1D70618-5672-422C-A41E-D4FDBD3D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25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2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25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ibo.com/nurnbe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di</dc:creator>
  <cp:keywords/>
  <dc:description/>
  <cp:lastModifiedBy>wu di</cp:lastModifiedBy>
  <cp:revision>3</cp:revision>
  <dcterms:created xsi:type="dcterms:W3CDTF">2019-08-18T02:34:00Z</dcterms:created>
  <dcterms:modified xsi:type="dcterms:W3CDTF">2019-08-18T02:35:00Z</dcterms:modified>
</cp:coreProperties>
</file>