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787AE7" w:rsidP="009D26EA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9D26EA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D26EA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9D26EA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D26EA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787AE7" w:rsidRPr="009D26EA" w:rsidRDefault="00787AE7" w:rsidP="009D26EA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787AE7">
        <w:rPr>
          <w:rFonts w:hint="eastAsia"/>
          <w:b/>
          <w:bCs/>
          <w:sz w:val="36"/>
          <w:szCs w:val="36"/>
          <w:shd w:val="pct15" w:color="auto" w:fill="FFFFFF"/>
        </w:rPr>
        <w:t>特里文尼安（</w:t>
      </w:r>
      <w:r w:rsidRPr="00787AE7">
        <w:rPr>
          <w:b/>
          <w:bCs/>
          <w:sz w:val="36"/>
          <w:szCs w:val="36"/>
          <w:shd w:val="pct15" w:color="auto" w:fill="FFFFFF"/>
        </w:rPr>
        <w:t>Trevanian</w:t>
      </w:r>
      <w:r w:rsidRPr="00787AE7">
        <w:rPr>
          <w:rFonts w:hint="eastAsia"/>
          <w:b/>
          <w:bCs/>
          <w:sz w:val="36"/>
          <w:szCs w:val="36"/>
          <w:shd w:val="pct15" w:color="auto" w:fill="FFFFFF"/>
        </w:rPr>
        <w:t>）</w:t>
      </w:r>
    </w:p>
    <w:p w:rsidR="003C2DA6" w:rsidRPr="009D26EA" w:rsidRDefault="003C2DA6" w:rsidP="009D26EA">
      <w:pPr>
        <w:rPr>
          <w:b/>
          <w:bCs/>
          <w:szCs w:val="21"/>
        </w:rPr>
      </w:pP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b/>
          <w:szCs w:val="21"/>
        </w:rPr>
        <w:t>作者简介：</w:t>
      </w:r>
      <w:bookmarkStart w:id="0" w:name="productDetails"/>
      <w:bookmarkEnd w:id="0"/>
    </w:p>
    <w:p w:rsidR="009D26EA" w:rsidRPr="009D26EA" w:rsidRDefault="009D26EA" w:rsidP="009D26EA">
      <w:pPr>
        <w:rPr>
          <w:rFonts w:hint="eastAsia"/>
          <w:b/>
          <w:szCs w:val="21"/>
        </w:rPr>
      </w:pPr>
    </w:p>
    <w:p w:rsidR="009D26EA" w:rsidRDefault="00787AE7" w:rsidP="00787AE7">
      <w:pPr>
        <w:pStyle w:val="a8"/>
        <w:spacing w:before="0" w:beforeAutospacing="0" w:after="0" w:afterAutospacing="0"/>
        <w:ind w:firstLineChars="200" w:firstLine="422"/>
        <w:jc w:val="both"/>
        <w:rPr>
          <w:rFonts w:ascii="Times New Roman" w:eastAsia="宋体" w:hAnsi="Times New Roman" w:cs="Times New Roman" w:hint="eastAsia"/>
          <w:sz w:val="21"/>
          <w:szCs w:val="21"/>
        </w:rPr>
      </w:pPr>
      <w:r>
        <w:rPr>
          <w:rFonts w:ascii="宋体" w:eastAsia="宋体" w:hAnsi="宋体" w:hint="eastAsia"/>
          <w:b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83185</wp:posOffset>
            </wp:positionV>
            <wp:extent cx="1023620" cy="1099820"/>
            <wp:effectExtent l="19050" t="0" r="5080" b="0"/>
            <wp:wrapSquare wrapText="bothSides"/>
            <wp:docPr id="6" name="图片 3" descr="21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61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6EA" w:rsidRPr="00787AE7">
        <w:rPr>
          <w:rFonts w:ascii="宋体" w:eastAsia="宋体" w:hAnsi="宋体" w:hint="eastAsia"/>
          <w:b/>
          <w:sz w:val="21"/>
          <w:szCs w:val="21"/>
        </w:rPr>
        <w:t>特里文尼安（</w:t>
      </w:r>
      <w:r w:rsidR="009D26EA" w:rsidRPr="00787AE7">
        <w:rPr>
          <w:rFonts w:ascii="Times New Roman" w:hAnsi="Times New Roman" w:cs="Times New Roman"/>
          <w:b/>
          <w:bCs/>
          <w:sz w:val="21"/>
          <w:szCs w:val="21"/>
        </w:rPr>
        <w:t>Trevanian</w:t>
      </w:r>
      <w:r w:rsidR="009D26EA" w:rsidRPr="00787AE7">
        <w:rPr>
          <w:rFonts w:ascii="宋体" w:eastAsia="宋体" w:hAnsi="宋体" w:hint="eastAsia"/>
          <w:b/>
          <w:sz w:val="21"/>
          <w:szCs w:val="21"/>
        </w:rPr>
        <w:t>）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是美国作家罗德尼·威廉·惠特克</w:t>
      </w:r>
      <w:r w:rsidR="009D26EA">
        <w:rPr>
          <w:rFonts w:ascii="宋体" w:eastAsia="宋体" w:hAnsi="宋体" w:cs="Times New Roman" w:hint="eastAsia"/>
          <w:sz w:val="21"/>
          <w:szCs w:val="21"/>
        </w:rPr>
        <w:t>（</w:t>
      </w:r>
      <w:r w:rsidR="009D26EA" w:rsidRPr="009D26EA">
        <w:rPr>
          <w:rFonts w:ascii="Times New Roman" w:eastAsia="宋体" w:hAnsi="Times New Roman" w:cs="Times New Roman"/>
          <w:sz w:val="21"/>
          <w:szCs w:val="21"/>
        </w:rPr>
        <w:t>Rodney William Whitaker</w:t>
      </w:r>
      <w:r w:rsidR="009D26EA">
        <w:rPr>
          <w:rFonts w:ascii="宋体" w:eastAsia="宋体" w:hAnsi="宋体" w:cs="Times New Roman" w:hint="eastAsia"/>
          <w:sz w:val="21"/>
          <w:szCs w:val="21"/>
        </w:rPr>
        <w:t>）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博士</w:t>
      </w:r>
      <w:r w:rsidR="009D26EA">
        <w:rPr>
          <w:rFonts w:ascii="宋体" w:eastAsia="宋体" w:hAnsi="宋体" w:cs="Times New Roman" w:hint="eastAsia"/>
          <w:sz w:val="21"/>
          <w:szCs w:val="21"/>
        </w:rPr>
        <w:t>（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1931</w:t>
      </w:r>
      <w:r w:rsidR="009D26EA" w:rsidRPr="009D26EA">
        <w:rPr>
          <w:rFonts w:ascii="宋体" w:eastAsia="宋体" w:hAnsi="宋体" w:cs="Times New Roman"/>
          <w:sz w:val="21"/>
          <w:szCs w:val="21"/>
        </w:rPr>
        <w:t>.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6</w:t>
      </w:r>
      <w:r w:rsidR="009D26EA" w:rsidRPr="009D26EA">
        <w:rPr>
          <w:rFonts w:ascii="宋体" w:eastAsia="宋体" w:hAnsi="宋体" w:cs="Times New Roman"/>
          <w:sz w:val="21"/>
          <w:szCs w:val="21"/>
        </w:rPr>
        <w:t>.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12 - 2005</w:t>
      </w:r>
      <w:r w:rsidR="009D26EA" w:rsidRPr="009D26EA">
        <w:rPr>
          <w:rFonts w:ascii="宋体" w:eastAsia="宋体" w:hAnsi="宋体" w:cs="Times New Roman"/>
          <w:sz w:val="21"/>
          <w:szCs w:val="21"/>
        </w:rPr>
        <w:t>.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12</w:t>
      </w:r>
      <w:r w:rsidR="009D26EA" w:rsidRPr="009D26EA">
        <w:rPr>
          <w:rFonts w:ascii="宋体" w:eastAsia="宋体" w:hAnsi="宋体" w:cs="Times New Roman"/>
          <w:sz w:val="21"/>
          <w:szCs w:val="21"/>
        </w:rPr>
        <w:t>.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1</w:t>
      </w:r>
      <w:r w:rsidR="009D26EA">
        <w:rPr>
          <w:rFonts w:ascii="宋体" w:eastAsia="宋体" w:hAnsi="宋体" w:cs="Times New Roman" w:hint="eastAsia"/>
          <w:sz w:val="21"/>
          <w:szCs w:val="21"/>
        </w:rPr>
        <w:t>）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的笔名。这位成功的畅销书作家，曾以不同的笔名出版不同系列的作品，其中最广为人知的就是</w:t>
      </w:r>
      <w:r w:rsidR="009D26EA" w:rsidRPr="009D26EA">
        <w:rPr>
          <w:rFonts w:ascii="宋体" w:eastAsia="宋体" w:hAnsi="宋体" w:hint="eastAsia"/>
          <w:sz w:val="21"/>
          <w:szCs w:val="21"/>
        </w:rPr>
        <w:t>特里文尼安</w:t>
      </w:r>
      <w:r w:rsidR="009D26EA" w:rsidRPr="009D26EA">
        <w:rPr>
          <w:rFonts w:ascii="宋体" w:eastAsia="宋体" w:hAnsi="宋体" w:cs="Times New Roman" w:hint="eastAsia"/>
          <w:sz w:val="21"/>
          <w:szCs w:val="21"/>
        </w:rPr>
        <w:t>。1972到1983年间，他有5部销售量超过百万的作品问世，被称为唯一可与左拉（</w:t>
      </w:r>
      <w:hyperlink r:id="rId8" w:tooltip="Emile Zola" w:history="1">
        <w:r w:rsidR="009D26EA" w:rsidRPr="009D26EA">
          <w:rPr>
            <w:rFonts w:ascii="Times New Roman" w:hAnsi="Times New Roman" w:cs="Times New Roman"/>
            <w:sz w:val="21"/>
            <w:szCs w:val="21"/>
          </w:rPr>
          <w:t>Zola</w:t>
        </w:r>
      </w:hyperlink>
      <w:r w:rsidR="009D26EA" w:rsidRPr="009D26EA">
        <w:rPr>
          <w:rFonts w:ascii="宋体" w:eastAsia="宋体" w:hAnsi="宋体" w:cs="Times New Roman" w:hint="eastAsia"/>
          <w:sz w:val="21"/>
          <w:szCs w:val="21"/>
        </w:rPr>
        <w:t>），</w:t>
      </w:r>
      <w:r w:rsidR="009D26EA" w:rsidRPr="009D26EA">
        <w:rPr>
          <w:rFonts w:ascii="宋体" w:eastAsia="宋体" w:hAnsi="宋体"/>
          <w:sz w:val="21"/>
          <w:szCs w:val="21"/>
        </w:rPr>
        <w:t>伊恩·弗莱</w:t>
      </w:r>
      <w:r w:rsidR="009D26EA" w:rsidRPr="009D26EA">
        <w:rPr>
          <w:rFonts w:ascii="宋体" w:eastAsia="宋体" w:hAnsi="宋体" w:hint="eastAsia"/>
          <w:sz w:val="21"/>
          <w:szCs w:val="21"/>
        </w:rPr>
        <w:t>明（</w:t>
      </w:r>
      <w:hyperlink r:id="rId9" w:tooltip="Ian Fleming" w:history="1">
        <w:r w:rsidR="009D26EA" w:rsidRPr="009D26EA">
          <w:rPr>
            <w:rFonts w:ascii="Times New Roman" w:hAnsi="Times New Roman" w:cs="Times New Roman"/>
            <w:sz w:val="21"/>
            <w:szCs w:val="21"/>
          </w:rPr>
          <w:t>Ian Fleming</w:t>
        </w:r>
      </w:hyperlink>
      <w:r w:rsidR="009D26EA" w:rsidRPr="009D26EA">
        <w:rPr>
          <w:rFonts w:ascii="宋体" w:eastAsia="宋体" w:hAnsi="宋体" w:hint="eastAsia"/>
          <w:sz w:val="21"/>
          <w:szCs w:val="21"/>
        </w:rPr>
        <w:t>），爱伦</w:t>
      </w:r>
      <w:r w:rsidR="009D26EA">
        <w:rPr>
          <w:rFonts w:ascii="宋体" w:eastAsia="宋体" w:hAnsi="宋体" w:hint="eastAsia"/>
          <w:sz w:val="21"/>
          <w:szCs w:val="21"/>
        </w:rPr>
        <w:t>·</w:t>
      </w:r>
      <w:r w:rsidR="009D26EA" w:rsidRPr="009D26EA">
        <w:rPr>
          <w:rFonts w:ascii="宋体" w:eastAsia="宋体" w:hAnsi="宋体" w:hint="eastAsia"/>
          <w:sz w:val="21"/>
          <w:szCs w:val="21"/>
        </w:rPr>
        <w:t>坡（</w:t>
      </w:r>
      <w:hyperlink r:id="rId10" w:tooltip="Edgar Allan Poe" w:history="1">
        <w:r w:rsidR="009D26EA" w:rsidRPr="009D26EA">
          <w:rPr>
            <w:rFonts w:ascii="Times New Roman" w:hAnsi="Times New Roman" w:cs="Times New Roman"/>
            <w:sz w:val="21"/>
            <w:szCs w:val="21"/>
          </w:rPr>
          <w:t>Poe</w:t>
        </w:r>
      </w:hyperlink>
      <w:r w:rsidR="009D26EA" w:rsidRPr="009D26EA">
        <w:rPr>
          <w:rFonts w:ascii="宋体" w:eastAsia="宋体" w:hAnsi="宋体" w:hint="eastAsia"/>
          <w:sz w:val="21"/>
          <w:szCs w:val="21"/>
        </w:rPr>
        <w:t>）以及</w:t>
      </w:r>
      <w:r w:rsidR="009D26EA" w:rsidRPr="009D26EA">
        <w:rPr>
          <w:rFonts w:ascii="宋体" w:eastAsia="宋体" w:hAnsi="宋体"/>
          <w:sz w:val="21"/>
          <w:szCs w:val="21"/>
        </w:rPr>
        <w:t>杰弗里·乔叟</w:t>
      </w:r>
      <w:r w:rsidR="009D26EA" w:rsidRPr="009D26EA">
        <w:rPr>
          <w:rFonts w:ascii="宋体" w:eastAsia="宋体" w:hAnsi="宋体" w:hint="eastAsia"/>
          <w:sz w:val="21"/>
          <w:szCs w:val="21"/>
        </w:rPr>
        <w:t>（</w:t>
      </w:r>
      <w:hyperlink r:id="rId11" w:tooltip="Geoffrey Chaucer" w:history="1">
        <w:r w:rsidR="009D26EA" w:rsidRPr="009D26EA">
          <w:rPr>
            <w:rFonts w:ascii="Times New Roman" w:hAnsi="Times New Roman" w:cs="Times New Roman"/>
            <w:sz w:val="21"/>
            <w:szCs w:val="21"/>
          </w:rPr>
          <w:t>Chaucer</w:t>
        </w:r>
      </w:hyperlink>
      <w:r w:rsidR="009D26EA" w:rsidRPr="009D26EA">
        <w:rPr>
          <w:rFonts w:ascii="宋体" w:eastAsia="宋体" w:hAnsi="宋体" w:hint="eastAsia"/>
          <w:sz w:val="21"/>
          <w:szCs w:val="21"/>
        </w:rPr>
        <w:t>）相提并论的平装书作家。</w:t>
      </w:r>
    </w:p>
    <w:p w:rsidR="009D26EA" w:rsidRPr="009D26EA" w:rsidRDefault="009D26EA" w:rsidP="009D26EA">
      <w:pPr>
        <w:pStyle w:val="a8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sz w:val="21"/>
          <w:szCs w:val="21"/>
        </w:rPr>
      </w:pPr>
    </w:p>
    <w:p w:rsidR="009D26EA" w:rsidRPr="009D26EA" w:rsidRDefault="009D26EA" w:rsidP="009D26EA">
      <w:pPr>
        <w:pStyle w:val="a8"/>
        <w:spacing w:before="0" w:beforeAutospacing="0" w:after="0" w:afterAutospacing="0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</w:rPr>
      </w:pPr>
      <w:r w:rsidRPr="009D26EA">
        <w:rPr>
          <w:rFonts w:ascii="宋体" w:eastAsia="宋体" w:hAnsi="宋体" w:cs="Times New Roman" w:hint="eastAsia"/>
          <w:sz w:val="21"/>
          <w:szCs w:val="21"/>
        </w:rPr>
        <w:t>惠特克也曾用尼古拉斯·西尔</w:t>
      </w:r>
      <w:r>
        <w:rPr>
          <w:rFonts w:ascii="宋体" w:eastAsia="宋体" w:hAnsi="宋体" w:cs="Times New Roman" w:hint="eastAsia"/>
          <w:sz w:val="21"/>
          <w:szCs w:val="21"/>
        </w:rPr>
        <w:t>（</w:t>
      </w:r>
      <w:r w:rsidRPr="009D26EA">
        <w:rPr>
          <w:rFonts w:ascii="Times New Roman" w:eastAsia="宋体" w:hAnsi="Times New Roman" w:cs="Times New Roman"/>
          <w:sz w:val="21"/>
          <w:szCs w:val="21"/>
        </w:rPr>
        <w:t>Nicholas Seare</w:t>
      </w:r>
      <w:r>
        <w:rPr>
          <w:rFonts w:ascii="宋体" w:eastAsia="宋体" w:hAnsi="宋体" w:cs="Times New Roman" w:hint="eastAsia"/>
          <w:sz w:val="21"/>
          <w:szCs w:val="21"/>
        </w:rPr>
        <w:t>）</w:t>
      </w:r>
      <w:r w:rsidRPr="009D26EA">
        <w:rPr>
          <w:rFonts w:ascii="宋体" w:eastAsia="宋体" w:hAnsi="宋体" w:cs="Times New Roman" w:hint="eastAsia"/>
          <w:sz w:val="21"/>
          <w:szCs w:val="21"/>
        </w:rPr>
        <w:t>和</w:t>
      </w:r>
      <w:r w:rsidR="00787AE7" w:rsidRPr="00787AE7">
        <w:rPr>
          <w:rFonts w:ascii="宋体" w:eastAsia="宋体" w:hAnsi="宋体" w:cs="Times New Roman" w:hint="eastAsia"/>
          <w:sz w:val="21"/>
          <w:szCs w:val="21"/>
        </w:rPr>
        <w:t>贝尼亚</w:t>
      </w:r>
      <w:r w:rsidR="00787AE7">
        <w:rPr>
          <w:rFonts w:ascii="宋体" w:eastAsia="宋体" w:hAnsi="宋体" w:cs="Times New Roman" w:hint="eastAsia"/>
          <w:sz w:val="21"/>
          <w:szCs w:val="21"/>
        </w:rPr>
        <w:t>·勒·</w:t>
      </w:r>
      <w:r w:rsidRPr="009D26EA">
        <w:rPr>
          <w:rFonts w:ascii="宋体" w:eastAsia="宋体" w:hAnsi="宋体" w:cs="Times New Roman" w:hint="eastAsia"/>
          <w:sz w:val="21"/>
          <w:szCs w:val="21"/>
        </w:rPr>
        <w:t>卡戈</w:t>
      </w:r>
      <w:r w:rsidR="00787AE7">
        <w:rPr>
          <w:rFonts w:ascii="宋体" w:eastAsia="宋体" w:hAnsi="宋体" w:cs="Times New Roman" w:hint="eastAsia"/>
          <w:sz w:val="21"/>
          <w:szCs w:val="21"/>
        </w:rPr>
        <w:t>（</w:t>
      </w:r>
      <w:r w:rsidR="00787AE7" w:rsidRPr="009D26EA">
        <w:rPr>
          <w:rFonts w:ascii="Times New Roman" w:eastAsia="宋体" w:hAnsi="Times New Roman" w:cs="Times New Roman"/>
          <w:sz w:val="21"/>
          <w:szCs w:val="21"/>
        </w:rPr>
        <w:t>Beñat Le Cagot</w:t>
      </w:r>
      <w:r w:rsidR="00787AE7">
        <w:rPr>
          <w:rFonts w:ascii="宋体" w:eastAsia="宋体" w:hAnsi="宋体" w:cs="Times New Roman" w:hint="eastAsia"/>
          <w:sz w:val="21"/>
          <w:szCs w:val="21"/>
        </w:rPr>
        <w:t>）</w:t>
      </w:r>
      <w:r w:rsidRPr="009D26EA">
        <w:rPr>
          <w:rFonts w:ascii="宋体" w:eastAsia="宋体" w:hAnsi="宋体" w:cs="Times New Roman" w:hint="eastAsia"/>
          <w:sz w:val="21"/>
          <w:szCs w:val="21"/>
        </w:rPr>
        <w:t>的笔名写作，并以自己的真名出版过非</w:t>
      </w:r>
      <w:r w:rsidR="00787AE7">
        <w:rPr>
          <w:rFonts w:ascii="宋体" w:eastAsia="宋体" w:hAnsi="宋体" w:cs="Times New Roman" w:hint="eastAsia"/>
          <w:sz w:val="21"/>
          <w:szCs w:val="21"/>
        </w:rPr>
        <w:t>虚构</w:t>
      </w:r>
      <w:r w:rsidRPr="009D26EA">
        <w:rPr>
          <w:rFonts w:ascii="宋体" w:eastAsia="宋体" w:hAnsi="宋体" w:cs="Times New Roman" w:hint="eastAsia"/>
          <w:sz w:val="21"/>
          <w:szCs w:val="21"/>
        </w:rPr>
        <w:t>类作品《电影的语言》。</w:t>
      </w:r>
    </w:p>
    <w:p w:rsidR="009D26EA" w:rsidRPr="00787AE7" w:rsidRDefault="009D26EA" w:rsidP="009D26EA">
      <w:pPr>
        <w:rPr>
          <w:rFonts w:hint="eastAsia"/>
          <w:b/>
          <w:szCs w:val="21"/>
        </w:rPr>
      </w:pPr>
    </w:p>
    <w:p w:rsidR="009D26EA" w:rsidRPr="009D26EA" w:rsidRDefault="009D26EA" w:rsidP="009D26EA">
      <w:pPr>
        <w:rPr>
          <w:rFonts w:hint="eastAsia"/>
          <w:b/>
          <w:szCs w:val="21"/>
        </w:rPr>
      </w:pPr>
      <w:r w:rsidRPr="009D26EA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115570</wp:posOffset>
            </wp:positionV>
            <wp:extent cx="1470660" cy="2258695"/>
            <wp:effectExtent l="19050" t="0" r="0" b="0"/>
            <wp:wrapSquare wrapText="bothSides"/>
            <wp:docPr id="1" name="图片 0" descr="3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9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中文书名：《</w:t>
      </w:r>
      <w:r w:rsidR="00787AE7" w:rsidRPr="00787AE7">
        <w:rPr>
          <w:rFonts w:hint="eastAsia"/>
          <w:b/>
          <w:szCs w:val="21"/>
        </w:rPr>
        <w:t>勇闯雷霆峰</w:t>
      </w:r>
      <w:r w:rsidRPr="009D26EA">
        <w:rPr>
          <w:rFonts w:hint="eastAsia"/>
          <w:b/>
          <w:szCs w:val="21"/>
        </w:rPr>
        <w:t>》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英文书名：</w:t>
      </w:r>
      <w:r w:rsidR="009D26EA" w:rsidRPr="009D26EA">
        <w:rPr>
          <w:b/>
          <w:szCs w:val="21"/>
        </w:rPr>
        <w:t>THE EIGER SANCTION</w:t>
      </w:r>
      <w:r w:rsidR="009D26EA" w:rsidRPr="009D26EA">
        <w:rPr>
          <w:szCs w:val="21"/>
        </w:rPr>
        <w:t xml:space="preserve"> </w:t>
      </w:r>
      <w:r w:rsidR="009D26EA" w:rsidRPr="009D26EA">
        <w:rPr>
          <w:b/>
          <w:szCs w:val="21"/>
        </w:rPr>
        <w:t>(Jonathan Hemlock #1)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作</w:t>
      </w:r>
      <w:r w:rsidRPr="009D26EA">
        <w:rPr>
          <w:rFonts w:hint="eastAsia"/>
          <w:b/>
          <w:szCs w:val="21"/>
        </w:rPr>
        <w:t xml:space="preserve">    </w:t>
      </w:r>
      <w:r w:rsidRPr="009D26EA">
        <w:rPr>
          <w:rFonts w:hint="eastAsia"/>
          <w:b/>
          <w:szCs w:val="21"/>
        </w:rPr>
        <w:t>者：</w:t>
      </w:r>
      <w:r w:rsidR="009D26EA" w:rsidRPr="009D26EA">
        <w:rPr>
          <w:b/>
          <w:szCs w:val="21"/>
        </w:rPr>
        <w:t>Trevanian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出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版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社：</w:t>
      </w:r>
      <w:r w:rsidR="009D26EA" w:rsidRPr="009D26EA">
        <w:rPr>
          <w:b/>
          <w:szCs w:val="21"/>
        </w:rPr>
        <w:t>Outlet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代理公司：</w:t>
      </w:r>
      <w:r w:rsidR="009D26EA" w:rsidRPr="009D26EA">
        <w:rPr>
          <w:rFonts w:hint="eastAsia"/>
          <w:b/>
          <w:szCs w:val="21"/>
        </w:rPr>
        <w:t>Inkwell</w:t>
      </w:r>
      <w:r w:rsidR="009F1E68" w:rsidRPr="009D26EA">
        <w:rPr>
          <w:rFonts w:hint="eastAsia"/>
          <w:b/>
          <w:szCs w:val="21"/>
        </w:rPr>
        <w:t xml:space="preserve"> </w:t>
      </w:r>
      <w:r w:rsidR="00274BF1" w:rsidRPr="009D26EA">
        <w:rPr>
          <w:rFonts w:hint="eastAsia"/>
          <w:b/>
          <w:szCs w:val="21"/>
        </w:rPr>
        <w:t>/ANA/</w:t>
      </w:r>
      <w:r w:rsidR="00833658" w:rsidRPr="009D26EA">
        <w:rPr>
          <w:rFonts w:hint="eastAsia"/>
          <w:b/>
          <w:szCs w:val="21"/>
        </w:rPr>
        <w:t>Cindy Zhang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页</w:t>
      </w:r>
      <w:r w:rsidRPr="009D26EA">
        <w:rPr>
          <w:rFonts w:hint="eastAsia"/>
          <w:b/>
          <w:szCs w:val="21"/>
        </w:rPr>
        <w:t xml:space="preserve">    </w:t>
      </w:r>
      <w:r w:rsidRPr="009D26EA">
        <w:rPr>
          <w:rFonts w:hint="eastAsia"/>
          <w:b/>
          <w:szCs w:val="21"/>
        </w:rPr>
        <w:t>数：</w:t>
      </w:r>
      <w:r w:rsidR="009D26EA" w:rsidRPr="009D26EA">
        <w:rPr>
          <w:rFonts w:hint="eastAsia"/>
          <w:b/>
          <w:szCs w:val="21"/>
        </w:rPr>
        <w:t>316</w:t>
      </w:r>
      <w:r w:rsidRPr="009D26EA">
        <w:rPr>
          <w:rFonts w:hint="eastAsia"/>
          <w:b/>
          <w:szCs w:val="21"/>
        </w:rPr>
        <w:t>页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出版时间：</w:t>
      </w:r>
      <w:r w:rsidR="009D26EA" w:rsidRPr="009D26EA">
        <w:rPr>
          <w:rFonts w:hint="eastAsia"/>
          <w:b/>
          <w:szCs w:val="21"/>
        </w:rPr>
        <w:t>1972</w:t>
      </w:r>
      <w:r w:rsidRPr="009D26EA">
        <w:rPr>
          <w:rFonts w:hint="eastAsia"/>
          <w:b/>
          <w:szCs w:val="21"/>
        </w:rPr>
        <w:t>年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代理地区：中国大陆、台湾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审读资料：电子稿</w:t>
      </w:r>
    </w:p>
    <w:p w:rsidR="003C2DA6" w:rsidRPr="009D26EA" w:rsidRDefault="003C2DA6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类</w:t>
      </w:r>
      <w:r w:rsidRPr="009D26EA">
        <w:rPr>
          <w:rFonts w:hint="eastAsia"/>
          <w:b/>
          <w:szCs w:val="21"/>
        </w:rPr>
        <w:t xml:space="preserve">  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型：</w:t>
      </w:r>
      <w:r w:rsidR="009D26EA" w:rsidRPr="009D26EA">
        <w:rPr>
          <w:rFonts w:hint="eastAsia"/>
          <w:b/>
          <w:szCs w:val="21"/>
        </w:rPr>
        <w:t>惊悚悬疑</w:t>
      </w:r>
    </w:p>
    <w:p w:rsidR="003C2DA6" w:rsidRPr="009D26EA" w:rsidRDefault="003C2DA6" w:rsidP="009D26EA">
      <w:pPr>
        <w:rPr>
          <w:b/>
          <w:szCs w:val="21"/>
        </w:rPr>
      </w:pPr>
    </w:p>
    <w:p w:rsidR="003C2DA6" w:rsidRPr="009D26EA" w:rsidRDefault="003C2DA6" w:rsidP="009D26EA">
      <w:pPr>
        <w:rPr>
          <w:b/>
          <w:bCs/>
          <w:szCs w:val="21"/>
        </w:rPr>
      </w:pPr>
      <w:r w:rsidRPr="009D26EA">
        <w:rPr>
          <w:rFonts w:hint="eastAsia"/>
          <w:b/>
          <w:bCs/>
          <w:szCs w:val="21"/>
        </w:rPr>
        <w:t>内容简介：</w:t>
      </w:r>
    </w:p>
    <w:p w:rsidR="005664AD" w:rsidRPr="00787AE7" w:rsidRDefault="005664AD" w:rsidP="009D26EA">
      <w:pPr>
        <w:rPr>
          <w:rFonts w:hint="eastAsia"/>
          <w:szCs w:val="21"/>
        </w:rPr>
      </w:pPr>
    </w:p>
    <w:p w:rsidR="00787AE7" w:rsidRPr="00787AE7" w:rsidRDefault="00787AE7" w:rsidP="009D26EA">
      <w:pPr>
        <w:rPr>
          <w:szCs w:val="21"/>
        </w:rPr>
      </w:pPr>
      <w:r w:rsidRPr="00787AE7">
        <w:rPr>
          <w:rFonts w:hint="eastAsia"/>
          <w:szCs w:val="21"/>
        </w:rPr>
        <w:t xml:space="preserve">    </w:t>
      </w:r>
      <w:r w:rsidRPr="00787AE7">
        <w:rPr>
          <w:rFonts w:hint="eastAsia"/>
          <w:szCs w:val="21"/>
        </w:rPr>
        <w:t>乔纳森·赫姆洛克</w:t>
      </w:r>
      <w:r>
        <w:rPr>
          <w:rFonts w:hint="eastAsia"/>
          <w:szCs w:val="21"/>
        </w:rPr>
        <w:t>（</w:t>
      </w:r>
      <w:r w:rsidRPr="00787AE7">
        <w:rPr>
          <w:color w:val="333333"/>
          <w:szCs w:val="21"/>
          <w:shd w:val="clear" w:color="auto" w:fill="FFFFFF"/>
        </w:rPr>
        <w:t>Jonathan Hemlock</w:t>
      </w:r>
      <w:r>
        <w:rPr>
          <w:rFonts w:hint="eastAsia"/>
          <w:szCs w:val="21"/>
        </w:rPr>
        <w:t>）</w:t>
      </w:r>
      <w:r w:rsidRPr="00787AE7">
        <w:rPr>
          <w:rFonts w:hint="eastAsia"/>
          <w:szCs w:val="21"/>
        </w:rPr>
        <w:t>住在长岛一座翻修过的哥特式教堂里。他是一名艺术教授</w:t>
      </w:r>
      <w:r w:rsidR="00C93226">
        <w:rPr>
          <w:rFonts w:hint="eastAsia"/>
          <w:szCs w:val="21"/>
        </w:rPr>
        <w:t>、</w:t>
      </w:r>
      <w:r w:rsidRPr="00787AE7">
        <w:rPr>
          <w:rFonts w:hint="eastAsia"/>
          <w:szCs w:val="21"/>
        </w:rPr>
        <w:t>登山者，也是一名雇佣兵，从事暗杀活动。</w:t>
      </w:r>
      <w:r w:rsidR="00C93226">
        <w:rPr>
          <w:rFonts w:hint="eastAsia"/>
          <w:szCs w:val="21"/>
        </w:rPr>
        <w:t>他</w:t>
      </w:r>
      <w:r w:rsidRPr="00787AE7">
        <w:rPr>
          <w:rFonts w:hint="eastAsia"/>
          <w:szCs w:val="21"/>
        </w:rPr>
        <w:t>为了</w:t>
      </w:r>
      <w:r w:rsidR="00C93226">
        <w:rPr>
          <w:rFonts w:hint="eastAsia"/>
          <w:szCs w:val="21"/>
        </w:rPr>
        <w:t>扩大</w:t>
      </w:r>
      <w:r w:rsidRPr="00787AE7">
        <w:rPr>
          <w:rFonts w:hint="eastAsia"/>
          <w:szCs w:val="21"/>
        </w:rPr>
        <w:t>他</w:t>
      </w:r>
      <w:r w:rsidR="00C93226">
        <w:rPr>
          <w:rFonts w:hint="eastAsia"/>
          <w:szCs w:val="21"/>
        </w:rPr>
        <w:t>从</w:t>
      </w:r>
      <w:r w:rsidRPr="00787AE7">
        <w:rPr>
          <w:rFonts w:hint="eastAsia"/>
          <w:szCs w:val="21"/>
        </w:rPr>
        <w:t>黑市上</w:t>
      </w:r>
      <w:r w:rsidR="00C93226">
        <w:rPr>
          <w:rFonts w:hint="eastAsia"/>
          <w:szCs w:val="21"/>
        </w:rPr>
        <w:t>获得</w:t>
      </w:r>
      <w:r w:rsidRPr="00787AE7">
        <w:rPr>
          <w:rFonts w:hint="eastAsia"/>
          <w:szCs w:val="21"/>
        </w:rPr>
        <w:t>的艺术品收藏而</w:t>
      </w:r>
      <w:r w:rsidR="00C93226">
        <w:rPr>
          <w:rFonts w:hint="eastAsia"/>
          <w:szCs w:val="21"/>
        </w:rPr>
        <w:t>努力赚钱</w:t>
      </w:r>
      <w:r w:rsidRPr="00787AE7">
        <w:rPr>
          <w:rFonts w:hint="eastAsia"/>
          <w:szCs w:val="21"/>
        </w:rPr>
        <w:t>。</w:t>
      </w:r>
      <w:r w:rsidR="00C93226">
        <w:rPr>
          <w:rFonts w:hint="eastAsia"/>
          <w:szCs w:val="21"/>
        </w:rPr>
        <w:t>现在，</w:t>
      </w:r>
      <w:r w:rsidR="00C93226" w:rsidRPr="00787AE7">
        <w:rPr>
          <w:rFonts w:hint="eastAsia"/>
          <w:szCs w:val="21"/>
        </w:rPr>
        <w:t>赫姆洛克</w:t>
      </w:r>
      <w:r w:rsidR="00C93226">
        <w:rPr>
          <w:rFonts w:hint="eastAsia"/>
          <w:szCs w:val="21"/>
        </w:rPr>
        <w:t>被</w:t>
      </w:r>
      <w:r w:rsidR="00C93226" w:rsidRPr="00C93226">
        <w:rPr>
          <w:rFonts w:hint="eastAsia"/>
          <w:szCs w:val="21"/>
        </w:rPr>
        <w:t>骗去执行一项危险的任务</w:t>
      </w:r>
      <w:r w:rsidR="00C93226">
        <w:rPr>
          <w:rFonts w:hint="eastAsia"/>
          <w:szCs w:val="21"/>
        </w:rPr>
        <w:t>，这其中还包括了攀登</w:t>
      </w:r>
      <w:r w:rsidR="00C93226" w:rsidRPr="00C93226">
        <w:rPr>
          <w:szCs w:val="21"/>
        </w:rPr>
        <w:t>瑞士阿尔卑斯山最危险的山峰之一</w:t>
      </w:r>
      <w:r w:rsidR="00C93226">
        <w:rPr>
          <w:rFonts w:hint="eastAsia"/>
          <w:szCs w:val="21"/>
        </w:rPr>
        <w:t>——</w:t>
      </w:r>
      <w:r w:rsidR="00C93226" w:rsidRPr="00C93226">
        <w:rPr>
          <w:szCs w:val="21"/>
        </w:rPr>
        <w:t>艾格峰</w:t>
      </w:r>
      <w:r w:rsidR="00C93226">
        <w:rPr>
          <w:rFonts w:hint="eastAsia"/>
          <w:szCs w:val="21"/>
        </w:rPr>
        <w:t>（</w:t>
      </w:r>
      <w:r w:rsidR="00C93226" w:rsidRPr="00787AE7">
        <w:rPr>
          <w:color w:val="333333"/>
          <w:szCs w:val="21"/>
          <w:shd w:val="clear" w:color="auto" w:fill="FFFFFF"/>
        </w:rPr>
        <w:t>Eiger</w:t>
      </w:r>
      <w:r w:rsidR="00C93226">
        <w:rPr>
          <w:rFonts w:hint="eastAsia"/>
          <w:szCs w:val="21"/>
        </w:rPr>
        <w:t>）。</w:t>
      </w:r>
    </w:p>
    <w:p w:rsidR="009D26EA" w:rsidRDefault="009D26EA" w:rsidP="009D26EA">
      <w:pPr>
        <w:rPr>
          <w:rFonts w:hint="eastAsia"/>
          <w:color w:val="333333"/>
          <w:szCs w:val="21"/>
          <w:shd w:val="clear" w:color="auto" w:fill="FFFFFF"/>
        </w:rPr>
      </w:pPr>
    </w:p>
    <w:p w:rsidR="00C93226" w:rsidRPr="00787AE7" w:rsidRDefault="00C93226" w:rsidP="009D26EA">
      <w:pPr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    </w:t>
      </w:r>
      <w:r w:rsidRPr="00C93226">
        <w:rPr>
          <w:rFonts w:hint="eastAsia"/>
          <w:color w:val="333333"/>
          <w:szCs w:val="21"/>
          <w:shd w:val="clear" w:color="auto" w:fill="FFFFFF"/>
        </w:rPr>
        <w:t>在</w:t>
      </w:r>
      <w:r>
        <w:rPr>
          <w:rFonts w:hint="eastAsia"/>
          <w:color w:val="333333"/>
          <w:szCs w:val="21"/>
          <w:shd w:val="clear" w:color="auto" w:fill="FFFFFF"/>
        </w:rPr>
        <w:t>这</w:t>
      </w:r>
      <w:r w:rsidRPr="00C93226">
        <w:rPr>
          <w:rFonts w:hint="eastAsia"/>
          <w:color w:val="333333"/>
          <w:szCs w:val="21"/>
          <w:shd w:val="clear" w:color="auto" w:fill="FFFFFF"/>
        </w:rPr>
        <w:t>部扣人心弦的悬疑故事中，作者追溯了</w:t>
      </w:r>
      <w:r w:rsidRPr="00787AE7">
        <w:rPr>
          <w:rFonts w:hint="eastAsia"/>
          <w:szCs w:val="21"/>
        </w:rPr>
        <w:t>赫姆洛克</w:t>
      </w:r>
      <w:r w:rsidRPr="00C93226">
        <w:rPr>
          <w:rFonts w:hint="eastAsia"/>
          <w:color w:val="333333"/>
          <w:szCs w:val="21"/>
          <w:shd w:val="clear" w:color="auto" w:fill="FFFFFF"/>
        </w:rPr>
        <w:t>令人毛骨悚然的冒险经历，</w:t>
      </w:r>
      <w:r>
        <w:rPr>
          <w:rFonts w:hint="eastAsia"/>
          <w:color w:val="333333"/>
          <w:szCs w:val="21"/>
          <w:shd w:val="clear" w:color="auto" w:fill="FFFFFF"/>
        </w:rPr>
        <w:t>他</w:t>
      </w:r>
      <w:r w:rsidRPr="00C93226">
        <w:rPr>
          <w:rFonts w:hint="eastAsia"/>
          <w:color w:val="333333"/>
          <w:szCs w:val="21"/>
          <w:shd w:val="clear" w:color="auto" w:fill="FFFFFF"/>
        </w:rPr>
        <w:t>将一群有趣的角色——恶棍、叛徒、美丽的女人——</w:t>
      </w:r>
      <w:r>
        <w:rPr>
          <w:rFonts w:hint="eastAsia"/>
          <w:color w:val="333333"/>
          <w:szCs w:val="21"/>
          <w:shd w:val="clear" w:color="auto" w:fill="FFFFFF"/>
        </w:rPr>
        <w:t>汇聚到一起，把读者带进</w:t>
      </w:r>
      <w:r w:rsidRPr="00C93226">
        <w:rPr>
          <w:rFonts w:hint="eastAsia"/>
          <w:color w:val="333333"/>
          <w:szCs w:val="21"/>
          <w:shd w:val="clear" w:color="auto" w:fill="FFFFFF"/>
        </w:rPr>
        <w:t>高度紧张的危险氛围</w:t>
      </w:r>
      <w:r>
        <w:rPr>
          <w:rFonts w:hint="eastAsia"/>
          <w:color w:val="333333"/>
          <w:szCs w:val="21"/>
          <w:shd w:val="clear" w:color="auto" w:fill="FFFFFF"/>
        </w:rPr>
        <w:t>当中</w:t>
      </w:r>
      <w:r w:rsidRPr="00C93226">
        <w:rPr>
          <w:rFonts w:hint="eastAsia"/>
          <w:color w:val="333333"/>
          <w:szCs w:val="21"/>
          <w:shd w:val="clear" w:color="auto" w:fill="FFFFFF"/>
        </w:rPr>
        <w:t>。在这本令人兴奋、</w:t>
      </w:r>
      <w:r>
        <w:rPr>
          <w:rFonts w:hint="eastAsia"/>
          <w:color w:val="333333"/>
          <w:szCs w:val="21"/>
          <w:shd w:val="clear" w:color="auto" w:fill="FFFFFF"/>
        </w:rPr>
        <w:t>引人入胜</w:t>
      </w:r>
      <w:r w:rsidRPr="00C93226">
        <w:rPr>
          <w:rFonts w:hint="eastAsia"/>
          <w:color w:val="333333"/>
          <w:szCs w:val="21"/>
          <w:shd w:val="clear" w:color="auto" w:fill="FFFFFF"/>
        </w:rPr>
        <w:t>的小说中，不断</w:t>
      </w:r>
      <w:r>
        <w:rPr>
          <w:rFonts w:hint="eastAsia"/>
          <w:color w:val="333333"/>
          <w:szCs w:val="21"/>
          <w:shd w:val="clear" w:color="auto" w:fill="FFFFFF"/>
        </w:rPr>
        <w:t>累积</w:t>
      </w:r>
      <w:r w:rsidRPr="00C93226">
        <w:rPr>
          <w:rFonts w:hint="eastAsia"/>
          <w:color w:val="333333"/>
          <w:szCs w:val="21"/>
          <w:shd w:val="clear" w:color="auto" w:fill="FFFFFF"/>
        </w:rPr>
        <w:t>的怀疑、指责和证据线索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 w:rsidRPr="00C93226">
        <w:rPr>
          <w:rFonts w:hint="eastAsia"/>
          <w:color w:val="333333"/>
          <w:szCs w:val="21"/>
          <w:shd w:val="clear" w:color="auto" w:fill="FFFFFF"/>
        </w:rPr>
        <w:t>逐渐编织成一</w:t>
      </w:r>
      <w:r>
        <w:rPr>
          <w:rFonts w:hint="eastAsia"/>
          <w:color w:val="333333"/>
          <w:szCs w:val="21"/>
          <w:shd w:val="clear" w:color="auto" w:fill="FFFFFF"/>
        </w:rPr>
        <w:t>个</w:t>
      </w:r>
      <w:r w:rsidRPr="00C93226">
        <w:rPr>
          <w:rFonts w:hint="eastAsia"/>
          <w:color w:val="333333"/>
          <w:szCs w:val="21"/>
          <w:shd w:val="clear" w:color="auto" w:fill="FFFFFF"/>
        </w:rPr>
        <w:t>奇异、</w:t>
      </w:r>
      <w:r>
        <w:rPr>
          <w:rFonts w:hint="eastAsia"/>
          <w:color w:val="333333"/>
          <w:szCs w:val="21"/>
          <w:shd w:val="clear" w:color="auto" w:fill="FFFFFF"/>
        </w:rPr>
        <w:t>奋不顾身</w:t>
      </w:r>
      <w:r w:rsidRPr="00C93226">
        <w:rPr>
          <w:rFonts w:hint="eastAsia"/>
          <w:color w:val="333333"/>
          <w:szCs w:val="21"/>
          <w:shd w:val="clear" w:color="auto" w:fill="FFFFFF"/>
        </w:rPr>
        <w:t>的高潮，让读者们一直紧张到最后一页。</w:t>
      </w:r>
    </w:p>
    <w:p w:rsidR="009D26EA" w:rsidRPr="00787AE7" w:rsidRDefault="009D26EA" w:rsidP="009D26EA">
      <w:pPr>
        <w:rPr>
          <w:b/>
          <w:szCs w:val="21"/>
        </w:rPr>
      </w:pPr>
    </w:p>
    <w:p w:rsidR="003C2DA6" w:rsidRPr="00787AE7" w:rsidRDefault="003C2DA6" w:rsidP="009D26EA">
      <w:pPr>
        <w:rPr>
          <w:b/>
          <w:bCs/>
          <w:szCs w:val="21"/>
        </w:rPr>
      </w:pPr>
      <w:r w:rsidRPr="00787AE7">
        <w:rPr>
          <w:b/>
          <w:bCs/>
          <w:szCs w:val="21"/>
        </w:rPr>
        <w:t>媒体评价：</w:t>
      </w:r>
    </w:p>
    <w:p w:rsidR="00D60EB2" w:rsidRPr="00C93226" w:rsidRDefault="00D60EB2" w:rsidP="009D26EA">
      <w:pPr>
        <w:rPr>
          <w:rFonts w:hint="eastAsia"/>
          <w:bCs/>
          <w:szCs w:val="21"/>
        </w:rPr>
      </w:pPr>
    </w:p>
    <w:p w:rsidR="00C93226" w:rsidRDefault="00C93226" w:rsidP="00C93226">
      <w:pPr>
        <w:ind w:firstLine="420"/>
        <w:rPr>
          <w:rFonts w:hint="eastAsia"/>
          <w:bCs/>
          <w:szCs w:val="21"/>
        </w:rPr>
      </w:pPr>
      <w:r w:rsidRPr="00C93226">
        <w:rPr>
          <w:rFonts w:hint="eastAsia"/>
          <w:bCs/>
          <w:szCs w:val="21"/>
        </w:rPr>
        <w:t>“几乎每页都有超级悬念</w:t>
      </w:r>
      <w:r>
        <w:rPr>
          <w:rFonts w:hint="eastAsia"/>
          <w:bCs/>
          <w:szCs w:val="21"/>
        </w:rPr>
        <w:t>……</w:t>
      </w:r>
      <w:r w:rsidR="00752750">
        <w:rPr>
          <w:rFonts w:hint="eastAsia"/>
          <w:bCs/>
          <w:szCs w:val="21"/>
        </w:rPr>
        <w:t>本书的主人公对于每位读者来说都是带有冲突的特质的杰作产物。</w:t>
      </w:r>
      <w:r w:rsidRPr="00C93226">
        <w:rPr>
          <w:rFonts w:hint="eastAsia"/>
          <w:bCs/>
          <w:szCs w:val="21"/>
        </w:rPr>
        <w:t>”</w:t>
      </w:r>
    </w:p>
    <w:p w:rsidR="00C93226" w:rsidRPr="00C93226" w:rsidRDefault="00C93226" w:rsidP="00C93226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C93226">
        <w:rPr>
          <w:rFonts w:hint="eastAsia"/>
          <w:bCs/>
          <w:szCs w:val="21"/>
        </w:rPr>
        <w:t>卜若雅</w:t>
      </w:r>
      <w:r>
        <w:rPr>
          <w:rFonts w:hint="eastAsia"/>
          <w:bCs/>
          <w:szCs w:val="21"/>
        </w:rPr>
        <w:t>·</w:t>
      </w:r>
      <w:r w:rsidRPr="00C93226">
        <w:rPr>
          <w:rFonts w:hint="eastAsia"/>
          <w:bCs/>
          <w:szCs w:val="21"/>
        </w:rPr>
        <w:t>布洛亚德</w:t>
      </w:r>
      <w:r>
        <w:rPr>
          <w:rFonts w:hint="eastAsia"/>
          <w:bCs/>
          <w:szCs w:val="21"/>
        </w:rPr>
        <w:t>（</w:t>
      </w:r>
      <w:r w:rsidRPr="00787AE7">
        <w:rPr>
          <w:color w:val="333333"/>
          <w:shd w:val="clear" w:color="auto" w:fill="FFFFFF"/>
        </w:rPr>
        <w:t>Anatole Broyard</w:t>
      </w:r>
      <w:r>
        <w:rPr>
          <w:rFonts w:hint="eastAsia"/>
          <w:bCs/>
          <w:szCs w:val="21"/>
        </w:rPr>
        <w:t>），《纽约时报》（</w:t>
      </w:r>
      <w:r w:rsidRPr="00787AE7">
        <w:rPr>
          <w:i/>
          <w:iCs/>
          <w:color w:val="333333"/>
          <w:shd w:val="clear" w:color="auto" w:fill="FFFFFF"/>
        </w:rPr>
        <w:t>New York Times</w:t>
      </w:r>
      <w:r>
        <w:rPr>
          <w:rFonts w:hint="eastAsia"/>
          <w:bCs/>
          <w:szCs w:val="21"/>
        </w:rPr>
        <w:t>）</w:t>
      </w:r>
    </w:p>
    <w:p w:rsidR="00787AE7" w:rsidRDefault="00787AE7" w:rsidP="009D26EA">
      <w:pPr>
        <w:rPr>
          <w:rFonts w:hint="eastAsia"/>
          <w:color w:val="333333"/>
          <w:shd w:val="clear" w:color="auto" w:fill="FFFFFF"/>
        </w:rPr>
      </w:pPr>
    </w:p>
    <w:p w:rsidR="00C93226" w:rsidRPr="00C93226" w:rsidRDefault="00C93226" w:rsidP="00C93226">
      <w:pPr>
        <w:ind w:firstLine="420"/>
        <w:rPr>
          <w:rFonts w:hint="eastAsia"/>
          <w:color w:val="333333"/>
          <w:shd w:val="clear" w:color="auto" w:fill="FFFFFF"/>
        </w:rPr>
      </w:pPr>
      <w:r w:rsidRPr="00C93226">
        <w:rPr>
          <w:rFonts w:hint="eastAsia"/>
          <w:color w:val="333333"/>
          <w:shd w:val="clear" w:color="auto" w:fill="FFFFFF"/>
        </w:rPr>
        <w:t>“</w:t>
      </w:r>
      <w:r w:rsidRPr="00C93226">
        <w:rPr>
          <w:rFonts w:ascii="宋体" w:hAnsi="宋体" w:hint="eastAsia"/>
          <w:szCs w:val="21"/>
        </w:rPr>
        <w:t>特里文尼安能把诡计写的像</w:t>
      </w:r>
      <w:r w:rsidRPr="00C93226">
        <w:rPr>
          <w:rFonts w:hint="eastAsia"/>
          <w:color w:val="333333"/>
          <w:shd w:val="clear" w:color="auto" w:fill="FFFFFF"/>
        </w:rPr>
        <w:t>伊恩·弗莱明那样好。”</w:t>
      </w:r>
    </w:p>
    <w:p w:rsidR="00C93226" w:rsidRDefault="00C93226" w:rsidP="00C93226">
      <w:pPr>
        <w:jc w:val="right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----</w:t>
      </w:r>
      <w:r>
        <w:rPr>
          <w:rFonts w:hint="eastAsia"/>
          <w:color w:val="333333"/>
          <w:shd w:val="clear" w:color="auto" w:fill="FFFFFF"/>
        </w:rPr>
        <w:t>《</w:t>
      </w:r>
      <w:r w:rsidRPr="00C93226">
        <w:rPr>
          <w:rFonts w:hint="eastAsia"/>
          <w:color w:val="333333"/>
          <w:shd w:val="clear" w:color="auto" w:fill="FFFFFF"/>
        </w:rPr>
        <w:t>波士顿环球报</w:t>
      </w:r>
      <w:r>
        <w:rPr>
          <w:rFonts w:hint="eastAsia"/>
          <w:color w:val="333333"/>
          <w:shd w:val="clear" w:color="auto" w:fill="FFFFFF"/>
        </w:rPr>
        <w:t>》（</w:t>
      </w:r>
      <w:r w:rsidRPr="00787AE7">
        <w:rPr>
          <w:i/>
          <w:iCs/>
          <w:color w:val="333333"/>
          <w:shd w:val="clear" w:color="auto" w:fill="FFFFFF"/>
        </w:rPr>
        <w:t>Boston Globe</w:t>
      </w:r>
      <w:r>
        <w:rPr>
          <w:rFonts w:hint="eastAsia"/>
          <w:color w:val="333333"/>
          <w:shd w:val="clear" w:color="auto" w:fill="FFFFFF"/>
        </w:rPr>
        <w:t>）</w:t>
      </w:r>
    </w:p>
    <w:p w:rsidR="00787AE7" w:rsidRPr="00787AE7" w:rsidRDefault="00787AE7" w:rsidP="009D26EA">
      <w:pPr>
        <w:rPr>
          <w:i/>
          <w:iCs/>
          <w:color w:val="333333"/>
          <w:shd w:val="clear" w:color="auto" w:fill="FFFFFF"/>
        </w:rPr>
      </w:pPr>
    </w:p>
    <w:p w:rsidR="00787AE7" w:rsidRPr="00787AE7" w:rsidRDefault="00787AE7" w:rsidP="009D26EA">
      <w:pPr>
        <w:rPr>
          <w:b/>
          <w:bCs/>
          <w:szCs w:val="21"/>
        </w:rPr>
      </w:pP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15875</wp:posOffset>
            </wp:positionV>
            <wp:extent cx="1330325" cy="2061210"/>
            <wp:effectExtent l="19050" t="0" r="3175" b="0"/>
            <wp:wrapSquare wrapText="bothSides"/>
            <wp:docPr id="3" name="图片 2" descr="3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9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AE7">
        <w:rPr>
          <w:b/>
          <w:szCs w:val="21"/>
        </w:rPr>
        <w:t>中文书名：《</w:t>
      </w:r>
      <w:r w:rsidR="00787AE7" w:rsidRPr="00B4110C">
        <w:rPr>
          <w:rFonts w:hint="eastAsia"/>
          <w:b/>
          <w:kern w:val="0"/>
          <w:szCs w:val="21"/>
        </w:rPr>
        <w:t>纸牌的对</w:t>
      </w:r>
      <w:r w:rsidR="00752750">
        <w:rPr>
          <w:rFonts w:hint="eastAsia"/>
          <w:b/>
          <w:kern w:val="0"/>
          <w:szCs w:val="21"/>
        </w:rPr>
        <w:t>决</w:t>
      </w:r>
      <w:r w:rsidRPr="00787AE7">
        <w:rPr>
          <w:b/>
          <w:szCs w:val="21"/>
        </w:rPr>
        <w:t>》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英文书名：</w:t>
      </w:r>
      <w:r w:rsidRPr="00787AE7">
        <w:rPr>
          <w:b/>
          <w:szCs w:val="21"/>
        </w:rPr>
        <w:t>THE LOO SANCTION</w:t>
      </w:r>
      <w:r w:rsidRPr="00787AE7">
        <w:rPr>
          <w:szCs w:val="21"/>
        </w:rPr>
        <w:t xml:space="preserve"> </w:t>
      </w:r>
      <w:r w:rsidRPr="00787AE7">
        <w:rPr>
          <w:b/>
          <w:szCs w:val="21"/>
        </w:rPr>
        <w:t>(Jonathan Hemlock #2)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作</w:t>
      </w:r>
      <w:r w:rsidRPr="00787AE7">
        <w:rPr>
          <w:b/>
          <w:szCs w:val="21"/>
        </w:rPr>
        <w:t xml:space="preserve">    </w:t>
      </w:r>
      <w:r w:rsidRPr="00787AE7">
        <w:rPr>
          <w:b/>
          <w:szCs w:val="21"/>
        </w:rPr>
        <w:t>者：</w:t>
      </w:r>
      <w:r w:rsidRPr="00787AE7">
        <w:rPr>
          <w:b/>
          <w:szCs w:val="21"/>
        </w:rPr>
        <w:t>Trevanian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出</w:t>
      </w:r>
      <w:r w:rsidRPr="00787AE7">
        <w:rPr>
          <w:b/>
          <w:szCs w:val="21"/>
        </w:rPr>
        <w:t xml:space="preserve"> </w:t>
      </w:r>
      <w:r w:rsidRPr="00787AE7">
        <w:rPr>
          <w:b/>
          <w:szCs w:val="21"/>
        </w:rPr>
        <w:t>版</w:t>
      </w:r>
      <w:r w:rsidRPr="00787AE7">
        <w:rPr>
          <w:b/>
          <w:szCs w:val="21"/>
        </w:rPr>
        <w:t xml:space="preserve"> </w:t>
      </w:r>
      <w:r w:rsidRPr="00787AE7">
        <w:rPr>
          <w:b/>
          <w:szCs w:val="21"/>
        </w:rPr>
        <w:t>社：</w:t>
      </w:r>
      <w:r w:rsidRPr="00787AE7">
        <w:rPr>
          <w:b/>
          <w:szCs w:val="21"/>
        </w:rPr>
        <w:t>Three Rivers Press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代理公司：</w:t>
      </w:r>
      <w:r w:rsidRPr="00787AE7">
        <w:rPr>
          <w:b/>
          <w:szCs w:val="21"/>
        </w:rPr>
        <w:t>Inkwell /ANA/Cindy Zhang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页</w:t>
      </w:r>
      <w:r w:rsidRPr="00787AE7">
        <w:rPr>
          <w:b/>
          <w:szCs w:val="21"/>
        </w:rPr>
        <w:t xml:space="preserve">    </w:t>
      </w:r>
      <w:r w:rsidRPr="00787AE7">
        <w:rPr>
          <w:b/>
          <w:szCs w:val="21"/>
        </w:rPr>
        <w:t>数：</w:t>
      </w:r>
      <w:r w:rsidRPr="00787AE7">
        <w:rPr>
          <w:b/>
          <w:szCs w:val="21"/>
        </w:rPr>
        <w:t>304</w:t>
      </w:r>
      <w:r w:rsidRPr="00787AE7">
        <w:rPr>
          <w:b/>
          <w:szCs w:val="21"/>
        </w:rPr>
        <w:t>页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出版时间：</w:t>
      </w:r>
      <w:r w:rsidRPr="00787AE7">
        <w:rPr>
          <w:b/>
          <w:szCs w:val="21"/>
        </w:rPr>
        <w:t>1973</w:t>
      </w:r>
      <w:r w:rsidRPr="00787AE7">
        <w:rPr>
          <w:b/>
          <w:szCs w:val="21"/>
        </w:rPr>
        <w:t>年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代理地区：中国大陆、台湾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审读资料：电子稿</w:t>
      </w:r>
    </w:p>
    <w:p w:rsidR="009D26EA" w:rsidRPr="00787AE7" w:rsidRDefault="009D26EA" w:rsidP="009D26EA">
      <w:pPr>
        <w:rPr>
          <w:b/>
          <w:szCs w:val="21"/>
        </w:rPr>
      </w:pPr>
      <w:r w:rsidRPr="00787AE7">
        <w:rPr>
          <w:b/>
          <w:szCs w:val="21"/>
        </w:rPr>
        <w:t>类</w:t>
      </w:r>
      <w:r w:rsidRPr="00787AE7">
        <w:rPr>
          <w:b/>
          <w:szCs w:val="21"/>
        </w:rPr>
        <w:t xml:space="preserve">    </w:t>
      </w:r>
      <w:r w:rsidRPr="00787AE7">
        <w:rPr>
          <w:b/>
          <w:szCs w:val="21"/>
        </w:rPr>
        <w:t>型：惊悚悬疑</w:t>
      </w:r>
    </w:p>
    <w:p w:rsidR="009D26EA" w:rsidRPr="00787AE7" w:rsidRDefault="009D26EA" w:rsidP="009D26EA">
      <w:pPr>
        <w:rPr>
          <w:b/>
          <w:szCs w:val="21"/>
        </w:rPr>
      </w:pPr>
    </w:p>
    <w:p w:rsidR="009D26EA" w:rsidRPr="00787AE7" w:rsidRDefault="009D26EA" w:rsidP="009D26EA">
      <w:pPr>
        <w:rPr>
          <w:b/>
          <w:bCs/>
          <w:szCs w:val="21"/>
        </w:rPr>
      </w:pPr>
      <w:r w:rsidRPr="00787AE7">
        <w:rPr>
          <w:b/>
          <w:bCs/>
          <w:szCs w:val="21"/>
        </w:rPr>
        <w:t>内容简介：</w:t>
      </w:r>
    </w:p>
    <w:p w:rsidR="009D26EA" w:rsidRDefault="009D26EA" w:rsidP="009D26EA">
      <w:pPr>
        <w:rPr>
          <w:rFonts w:hint="eastAsia"/>
          <w:b/>
          <w:szCs w:val="21"/>
        </w:rPr>
      </w:pPr>
    </w:p>
    <w:p w:rsidR="00752750" w:rsidRPr="00787AE7" w:rsidRDefault="00752750" w:rsidP="009D26E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87AE7">
        <w:rPr>
          <w:rFonts w:hint="eastAsia"/>
          <w:szCs w:val="21"/>
        </w:rPr>
        <w:t>乔纳森·赫姆洛克</w:t>
      </w:r>
      <w:r>
        <w:rPr>
          <w:rFonts w:hint="eastAsia"/>
          <w:szCs w:val="21"/>
        </w:rPr>
        <w:t>（</w:t>
      </w:r>
      <w:r w:rsidRPr="00787AE7">
        <w:rPr>
          <w:color w:val="333333"/>
          <w:szCs w:val="21"/>
          <w:shd w:val="clear" w:color="auto" w:fill="FFFFFF"/>
        </w:rPr>
        <w:t>Jonathan Hemlock</w:t>
      </w:r>
      <w:r>
        <w:rPr>
          <w:rFonts w:hint="eastAsia"/>
          <w:szCs w:val="21"/>
        </w:rPr>
        <w:t>）是一名艺术教授，也是一名雇佣兵，他在</w:t>
      </w:r>
      <w:r w:rsidRPr="00752750">
        <w:rPr>
          <w:rFonts w:hint="eastAsia"/>
          <w:szCs w:val="21"/>
        </w:rPr>
        <w:t>《勇闯雷霆峰》</w:t>
      </w:r>
      <w:r>
        <w:rPr>
          <w:rFonts w:hint="eastAsia"/>
          <w:szCs w:val="21"/>
        </w:rPr>
        <w:t>中的首次亮相给读者留下了深刻的印象，这次，他又在这个惊悚间谍系列小说的续作《纸牌的对决》中回归。</w:t>
      </w:r>
      <w:r w:rsidRPr="00787AE7">
        <w:rPr>
          <w:rFonts w:hint="eastAsia"/>
          <w:szCs w:val="21"/>
        </w:rPr>
        <w:t>赫姆洛克</w:t>
      </w:r>
      <w:r>
        <w:rPr>
          <w:rFonts w:hint="eastAsia"/>
          <w:szCs w:val="21"/>
        </w:rPr>
        <w:t>已经回到</w:t>
      </w:r>
      <w:r w:rsidRPr="00752750">
        <w:rPr>
          <w:rFonts w:hint="eastAsia"/>
          <w:szCs w:val="21"/>
        </w:rPr>
        <w:t>英国休息，但他的假期被</w:t>
      </w:r>
      <w:r>
        <w:rPr>
          <w:rFonts w:hint="eastAsia"/>
          <w:szCs w:val="21"/>
        </w:rPr>
        <w:t>突然中断</w:t>
      </w:r>
      <w:r w:rsidRPr="00752750">
        <w:rPr>
          <w:rFonts w:hint="eastAsia"/>
          <w:szCs w:val="21"/>
        </w:rPr>
        <w:t>，英国情报负责人需要他</w:t>
      </w:r>
      <w:r>
        <w:rPr>
          <w:rFonts w:hint="eastAsia"/>
          <w:szCs w:val="21"/>
        </w:rPr>
        <w:t>再次凭借他的高超技术为国效力</w:t>
      </w:r>
      <w:r w:rsidRPr="00752750">
        <w:rPr>
          <w:rFonts w:hint="eastAsia"/>
          <w:szCs w:val="21"/>
        </w:rPr>
        <w:t>。乔纳森必须</w:t>
      </w:r>
      <w:r>
        <w:rPr>
          <w:rFonts w:hint="eastAsia"/>
          <w:szCs w:val="21"/>
        </w:rPr>
        <w:t>接手</w:t>
      </w:r>
      <w:r w:rsidRPr="00752750">
        <w:rPr>
          <w:rFonts w:hint="eastAsia"/>
          <w:szCs w:val="21"/>
        </w:rPr>
        <w:t>一个特工</w:t>
      </w:r>
      <w:r>
        <w:rPr>
          <w:rFonts w:hint="eastAsia"/>
          <w:szCs w:val="21"/>
        </w:rPr>
        <w:t>的</w:t>
      </w:r>
      <w:r w:rsidRPr="00752750">
        <w:rPr>
          <w:rFonts w:hint="eastAsia"/>
          <w:szCs w:val="21"/>
        </w:rPr>
        <w:t>任务，</w:t>
      </w:r>
      <w:r>
        <w:rPr>
          <w:rFonts w:hint="eastAsia"/>
          <w:szCs w:val="21"/>
        </w:rPr>
        <w:t>这位特工的突然死去</w:t>
      </w:r>
      <w:r w:rsidRPr="00752750">
        <w:rPr>
          <w:rFonts w:hint="eastAsia"/>
          <w:szCs w:val="21"/>
        </w:rPr>
        <w:t>是如此离奇可怕，没有其他特工愿意</w:t>
      </w:r>
      <w:r>
        <w:rPr>
          <w:rFonts w:hint="eastAsia"/>
          <w:szCs w:val="21"/>
        </w:rPr>
        <w:t>接替</w:t>
      </w:r>
      <w:r w:rsidRPr="00752750">
        <w:rPr>
          <w:rFonts w:hint="eastAsia"/>
          <w:szCs w:val="21"/>
        </w:rPr>
        <w:t>他。</w:t>
      </w:r>
    </w:p>
    <w:p w:rsidR="00787AE7" w:rsidRDefault="00787AE7" w:rsidP="009D26EA">
      <w:pPr>
        <w:rPr>
          <w:rFonts w:hint="eastAsia"/>
          <w:color w:val="181818"/>
          <w:szCs w:val="21"/>
          <w:shd w:val="clear" w:color="auto" w:fill="FFFFFF"/>
        </w:rPr>
      </w:pPr>
    </w:p>
    <w:p w:rsidR="00752750" w:rsidRDefault="00752750" w:rsidP="009D26EA">
      <w:pPr>
        <w:rPr>
          <w:rFonts w:hint="eastAsia"/>
          <w:color w:val="181818"/>
          <w:szCs w:val="21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 w:rsidRPr="00752750">
        <w:rPr>
          <w:rFonts w:hint="eastAsia"/>
          <w:color w:val="181818"/>
          <w:szCs w:val="21"/>
          <w:shd w:val="clear" w:color="auto" w:fill="FFFFFF"/>
        </w:rPr>
        <w:t>他的任务是</w:t>
      </w:r>
      <w:r>
        <w:rPr>
          <w:rFonts w:hint="eastAsia"/>
          <w:color w:val="181818"/>
          <w:szCs w:val="21"/>
          <w:shd w:val="clear" w:color="auto" w:fill="FFFFFF"/>
        </w:rPr>
        <w:t>：</w:t>
      </w:r>
      <w:r w:rsidRPr="00752750">
        <w:rPr>
          <w:rFonts w:hint="eastAsia"/>
          <w:color w:val="181818"/>
          <w:szCs w:val="21"/>
          <w:shd w:val="clear" w:color="auto" w:fill="FFFFFF"/>
        </w:rPr>
        <w:t>找出一组秘密拍摄的</w:t>
      </w:r>
      <w:r>
        <w:rPr>
          <w:rFonts w:hint="eastAsia"/>
          <w:color w:val="181818"/>
          <w:szCs w:val="21"/>
          <w:shd w:val="clear" w:color="auto" w:fill="FFFFFF"/>
        </w:rPr>
        <w:t>胶片</w:t>
      </w:r>
      <w:r w:rsidRPr="00752750">
        <w:rPr>
          <w:rFonts w:hint="eastAsia"/>
          <w:color w:val="181818"/>
          <w:szCs w:val="21"/>
          <w:shd w:val="clear" w:color="auto" w:fill="FFFFFF"/>
        </w:rPr>
        <w:t>，这些</w:t>
      </w:r>
      <w:r>
        <w:rPr>
          <w:rFonts w:hint="eastAsia"/>
          <w:color w:val="181818"/>
          <w:szCs w:val="21"/>
          <w:shd w:val="clear" w:color="auto" w:fill="FFFFFF"/>
        </w:rPr>
        <w:t>胶片能够证明</w:t>
      </w:r>
      <w:r w:rsidRPr="00752750">
        <w:rPr>
          <w:rFonts w:hint="eastAsia"/>
          <w:color w:val="181818"/>
          <w:szCs w:val="21"/>
          <w:shd w:val="clear" w:color="auto" w:fill="FFFFFF"/>
        </w:rPr>
        <w:t>一些英国高级官员</w:t>
      </w:r>
      <w:r>
        <w:rPr>
          <w:rFonts w:hint="eastAsia"/>
          <w:color w:val="181818"/>
          <w:szCs w:val="21"/>
          <w:shd w:val="clear" w:color="auto" w:fill="FFFFFF"/>
        </w:rPr>
        <w:t>犯下的罪行</w:t>
      </w:r>
      <w:r w:rsidRPr="00752750">
        <w:rPr>
          <w:rFonts w:hint="eastAsia"/>
          <w:color w:val="181818"/>
          <w:szCs w:val="21"/>
          <w:shd w:val="clear" w:color="auto" w:fill="FFFFFF"/>
        </w:rPr>
        <w:t>。他的目标</w:t>
      </w:r>
      <w:r>
        <w:rPr>
          <w:rFonts w:hint="eastAsia"/>
          <w:color w:val="181818"/>
          <w:szCs w:val="21"/>
          <w:shd w:val="clear" w:color="auto" w:fill="FFFFFF"/>
        </w:rPr>
        <w:t>是</w:t>
      </w:r>
      <w:r w:rsidRPr="00752750">
        <w:rPr>
          <w:rFonts w:hint="eastAsia"/>
          <w:color w:val="181818"/>
          <w:szCs w:val="21"/>
          <w:shd w:val="clear" w:color="auto" w:fill="FFFFFF"/>
        </w:rPr>
        <w:t>一个以折磨</w:t>
      </w:r>
      <w:r>
        <w:rPr>
          <w:rFonts w:hint="eastAsia"/>
          <w:color w:val="181818"/>
          <w:szCs w:val="21"/>
          <w:shd w:val="clear" w:color="auto" w:fill="FFFFFF"/>
        </w:rPr>
        <w:t>人</w:t>
      </w:r>
      <w:r w:rsidRPr="00752750">
        <w:rPr>
          <w:rFonts w:hint="eastAsia"/>
          <w:color w:val="181818"/>
          <w:szCs w:val="21"/>
          <w:shd w:val="clear" w:color="auto" w:fill="FFFFFF"/>
        </w:rPr>
        <w:t>为乐的黑社会高层人物。面对这一威胁，乔纳森陷入了一个错综复杂的阴谋和堕落的网络。当所有的危险</w:t>
      </w:r>
      <w:r>
        <w:rPr>
          <w:rFonts w:hint="eastAsia"/>
          <w:color w:val="181818"/>
          <w:szCs w:val="21"/>
          <w:shd w:val="clear" w:color="auto" w:fill="FFFFFF"/>
        </w:rPr>
        <w:t>的</w:t>
      </w:r>
      <w:r w:rsidRPr="00752750">
        <w:rPr>
          <w:rFonts w:hint="eastAsia"/>
          <w:color w:val="181818"/>
          <w:szCs w:val="21"/>
          <w:shd w:val="clear" w:color="auto" w:fill="FFFFFF"/>
        </w:rPr>
        <w:t>拼图碎片开始聚集在一起</w:t>
      </w:r>
      <w:r>
        <w:rPr>
          <w:rFonts w:hint="eastAsia"/>
          <w:color w:val="181818"/>
          <w:szCs w:val="21"/>
          <w:shd w:val="clear" w:color="auto" w:fill="FFFFFF"/>
        </w:rPr>
        <w:t>时</w:t>
      </w:r>
      <w:r w:rsidRPr="00752750">
        <w:rPr>
          <w:rFonts w:hint="eastAsia"/>
          <w:color w:val="181818"/>
          <w:szCs w:val="21"/>
          <w:shd w:val="clear" w:color="auto" w:fill="FFFFFF"/>
        </w:rPr>
        <w:t>，乔纳森被困</w:t>
      </w:r>
      <w:r>
        <w:rPr>
          <w:rFonts w:hint="eastAsia"/>
          <w:color w:val="181818"/>
          <w:szCs w:val="21"/>
          <w:shd w:val="clear" w:color="auto" w:fill="FFFFFF"/>
        </w:rPr>
        <w:t>在危局之中</w:t>
      </w:r>
      <w:r w:rsidRPr="00752750">
        <w:rPr>
          <w:rFonts w:hint="eastAsia"/>
          <w:color w:val="181818"/>
          <w:szCs w:val="21"/>
          <w:shd w:val="clear" w:color="auto" w:fill="FFFFFF"/>
        </w:rPr>
        <w:t>，并被迫尝试有史以来最大胆的逃跑</w:t>
      </w:r>
      <w:r>
        <w:rPr>
          <w:rFonts w:hint="eastAsia"/>
          <w:color w:val="181818"/>
          <w:szCs w:val="21"/>
          <w:shd w:val="clear" w:color="auto" w:fill="FFFFFF"/>
        </w:rPr>
        <w:t>方案</w:t>
      </w:r>
      <w:r w:rsidRPr="00752750">
        <w:rPr>
          <w:rFonts w:hint="eastAsia"/>
          <w:color w:val="181818"/>
          <w:szCs w:val="21"/>
          <w:shd w:val="clear" w:color="auto" w:fill="FFFFFF"/>
        </w:rPr>
        <w:t>。</w:t>
      </w:r>
      <w:r>
        <w:rPr>
          <w:rFonts w:hint="eastAsia"/>
          <w:szCs w:val="21"/>
        </w:rPr>
        <w:t>《纸牌的对决》</w:t>
      </w:r>
      <w:r w:rsidRPr="00752750">
        <w:rPr>
          <w:rFonts w:hint="eastAsia"/>
          <w:szCs w:val="21"/>
        </w:rPr>
        <w:t>定会让读者疯狂地翻页，直到</w:t>
      </w:r>
      <w:r>
        <w:rPr>
          <w:rFonts w:hint="eastAsia"/>
          <w:szCs w:val="21"/>
        </w:rPr>
        <w:t>故事的</w:t>
      </w:r>
      <w:r w:rsidRPr="00752750">
        <w:rPr>
          <w:rFonts w:hint="eastAsia"/>
          <w:szCs w:val="21"/>
        </w:rPr>
        <w:t>高潮。</w:t>
      </w:r>
    </w:p>
    <w:p w:rsidR="009D26EA" w:rsidRPr="0026011F" w:rsidRDefault="009D26EA" w:rsidP="009D26EA">
      <w:pPr>
        <w:rPr>
          <w:szCs w:val="21"/>
        </w:rPr>
      </w:pPr>
    </w:p>
    <w:p w:rsidR="009D26EA" w:rsidRPr="00787AE7" w:rsidRDefault="009D26EA" w:rsidP="009D26EA">
      <w:pPr>
        <w:rPr>
          <w:b/>
          <w:bCs/>
          <w:szCs w:val="21"/>
        </w:rPr>
      </w:pPr>
      <w:r w:rsidRPr="00787AE7">
        <w:rPr>
          <w:b/>
          <w:bCs/>
          <w:szCs w:val="21"/>
        </w:rPr>
        <w:t>媒体评价：</w:t>
      </w:r>
    </w:p>
    <w:p w:rsidR="009D26EA" w:rsidRPr="00787AE7" w:rsidRDefault="009D26EA" w:rsidP="009D26EA">
      <w:pPr>
        <w:rPr>
          <w:bCs/>
          <w:szCs w:val="21"/>
        </w:rPr>
      </w:pPr>
    </w:p>
    <w:p w:rsidR="009D26EA" w:rsidRPr="00787AE7" w:rsidRDefault="00787AE7" w:rsidP="00787AE7">
      <w:pPr>
        <w:ind w:firstLine="420"/>
        <w:rPr>
          <w:rFonts w:hint="eastAsia"/>
          <w:bCs/>
          <w:szCs w:val="21"/>
        </w:rPr>
      </w:pPr>
      <w:r w:rsidRPr="00787AE7">
        <w:rPr>
          <w:rFonts w:hint="eastAsia"/>
          <w:bCs/>
          <w:szCs w:val="21"/>
        </w:rPr>
        <w:t>“一部大师杰作。”</w:t>
      </w:r>
    </w:p>
    <w:p w:rsidR="00787AE7" w:rsidRPr="00787AE7" w:rsidRDefault="00787AE7" w:rsidP="00787AE7">
      <w:pPr>
        <w:jc w:val="right"/>
        <w:rPr>
          <w:bCs/>
          <w:szCs w:val="21"/>
        </w:rPr>
      </w:pPr>
      <w:r w:rsidRPr="00787AE7">
        <w:rPr>
          <w:rFonts w:hint="eastAsia"/>
          <w:bCs/>
          <w:szCs w:val="21"/>
        </w:rPr>
        <w:t>----</w:t>
      </w:r>
      <w:r w:rsidRPr="00787AE7">
        <w:rPr>
          <w:rFonts w:hint="eastAsia"/>
          <w:bCs/>
          <w:szCs w:val="21"/>
        </w:rPr>
        <w:t>《纽约时报》</w:t>
      </w:r>
    </w:p>
    <w:p w:rsidR="00787AE7" w:rsidRDefault="00787AE7" w:rsidP="009D26EA">
      <w:pPr>
        <w:rPr>
          <w:rFonts w:hint="eastAsia"/>
          <w:b/>
          <w:bCs/>
          <w:szCs w:val="21"/>
        </w:rPr>
      </w:pPr>
    </w:p>
    <w:p w:rsidR="009D26EA" w:rsidRPr="009D26EA" w:rsidRDefault="009D26EA" w:rsidP="009D26EA">
      <w:pPr>
        <w:rPr>
          <w:rFonts w:hint="eastAsia"/>
          <w:b/>
          <w:bCs/>
          <w:szCs w:val="21"/>
        </w:rPr>
      </w:pPr>
      <w:r w:rsidRPr="009D26EA"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157480</wp:posOffset>
            </wp:positionV>
            <wp:extent cx="1256665" cy="1916430"/>
            <wp:effectExtent l="19050" t="0" r="635" b="0"/>
            <wp:wrapTight wrapText="bothSides">
              <wp:wrapPolygon edited="0">
                <wp:start x="-327" y="0"/>
                <wp:lineTo x="-327" y="21471"/>
                <wp:lineTo x="21611" y="21471"/>
                <wp:lineTo x="21611" y="0"/>
                <wp:lineTo x="-327" y="0"/>
              </wp:wrapPolygon>
            </wp:wrapTight>
            <wp:docPr id="4" name="图片 2" descr="shibumi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bumis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中文书名：《</w:t>
      </w:r>
      <w:r w:rsidRPr="009D26EA">
        <w:rPr>
          <w:rFonts w:hint="eastAsia"/>
          <w:b/>
          <w:bCs/>
          <w:szCs w:val="21"/>
        </w:rPr>
        <w:t>素雅</w:t>
      </w:r>
      <w:r w:rsidRPr="009D26EA">
        <w:rPr>
          <w:rFonts w:hint="eastAsia"/>
          <w:b/>
          <w:szCs w:val="21"/>
        </w:rPr>
        <w:t>》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英文书名：</w:t>
      </w:r>
      <w:r w:rsidRPr="009D26EA">
        <w:rPr>
          <w:b/>
          <w:szCs w:val="21"/>
        </w:rPr>
        <w:t>SHIBUMI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作</w:t>
      </w:r>
      <w:r w:rsidRPr="009D26EA">
        <w:rPr>
          <w:rFonts w:hint="eastAsia"/>
          <w:b/>
          <w:szCs w:val="21"/>
        </w:rPr>
        <w:t xml:space="preserve">    </w:t>
      </w:r>
      <w:r w:rsidRPr="009D26EA">
        <w:rPr>
          <w:rFonts w:hint="eastAsia"/>
          <w:b/>
          <w:szCs w:val="21"/>
        </w:rPr>
        <w:t>者：</w:t>
      </w:r>
      <w:r w:rsidRPr="009D26EA">
        <w:rPr>
          <w:b/>
          <w:szCs w:val="21"/>
        </w:rPr>
        <w:t>Trevanian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出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版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社：</w:t>
      </w:r>
      <w:r w:rsidRPr="009D26EA">
        <w:rPr>
          <w:b/>
          <w:bCs/>
          <w:szCs w:val="21"/>
        </w:rPr>
        <w:t>Crown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代理公司：</w:t>
      </w:r>
      <w:r w:rsidRPr="009D26EA">
        <w:rPr>
          <w:rFonts w:hint="eastAsia"/>
          <w:b/>
          <w:szCs w:val="21"/>
        </w:rPr>
        <w:t>Inkwell /ANA/Cindy Zhang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页</w:t>
      </w:r>
      <w:r w:rsidRPr="009D26EA">
        <w:rPr>
          <w:rFonts w:hint="eastAsia"/>
          <w:b/>
          <w:szCs w:val="21"/>
        </w:rPr>
        <w:t xml:space="preserve">    </w:t>
      </w:r>
      <w:r w:rsidRPr="009D26EA">
        <w:rPr>
          <w:rFonts w:hint="eastAsia"/>
          <w:b/>
          <w:szCs w:val="21"/>
        </w:rPr>
        <w:t>数：</w:t>
      </w:r>
      <w:r w:rsidRPr="009D26EA">
        <w:rPr>
          <w:rFonts w:hint="eastAsia"/>
          <w:b/>
          <w:szCs w:val="21"/>
        </w:rPr>
        <w:t>448</w:t>
      </w:r>
      <w:r w:rsidRPr="009D26EA">
        <w:rPr>
          <w:rFonts w:hint="eastAsia"/>
          <w:b/>
          <w:szCs w:val="21"/>
        </w:rPr>
        <w:t>页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出版时间：</w:t>
      </w:r>
      <w:r w:rsidRPr="009D26EA">
        <w:rPr>
          <w:rFonts w:hint="eastAsia"/>
          <w:b/>
          <w:szCs w:val="21"/>
        </w:rPr>
        <w:t>1979</w:t>
      </w:r>
      <w:r w:rsidRPr="009D26EA">
        <w:rPr>
          <w:rFonts w:hint="eastAsia"/>
          <w:b/>
          <w:szCs w:val="21"/>
        </w:rPr>
        <w:t>年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代理地区：中国大陆、台湾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审读资料：电子稿</w:t>
      </w:r>
    </w:p>
    <w:p w:rsidR="009D26EA" w:rsidRPr="009D26EA" w:rsidRDefault="009D26EA" w:rsidP="009D26EA">
      <w:pPr>
        <w:rPr>
          <w:b/>
          <w:szCs w:val="21"/>
        </w:rPr>
      </w:pPr>
      <w:r w:rsidRPr="009D26EA">
        <w:rPr>
          <w:rFonts w:hint="eastAsia"/>
          <w:b/>
          <w:szCs w:val="21"/>
        </w:rPr>
        <w:t>类</w:t>
      </w:r>
      <w:r w:rsidRPr="009D26EA">
        <w:rPr>
          <w:rFonts w:hint="eastAsia"/>
          <w:b/>
          <w:szCs w:val="21"/>
        </w:rPr>
        <w:t xml:space="preserve">  </w:t>
      </w:r>
      <w:r w:rsidRPr="009D26EA">
        <w:rPr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 xml:space="preserve"> </w:t>
      </w:r>
      <w:r w:rsidRPr="009D26EA">
        <w:rPr>
          <w:rFonts w:hint="eastAsia"/>
          <w:b/>
          <w:szCs w:val="21"/>
        </w:rPr>
        <w:t>型：惊悚悬疑</w:t>
      </w:r>
    </w:p>
    <w:p w:rsidR="009D26EA" w:rsidRPr="009D26EA" w:rsidRDefault="009D26EA" w:rsidP="009D26EA">
      <w:pPr>
        <w:rPr>
          <w:rFonts w:hint="eastAsia"/>
          <w:b/>
          <w:szCs w:val="21"/>
        </w:rPr>
      </w:pPr>
    </w:p>
    <w:p w:rsidR="009D26EA" w:rsidRPr="00787AE7" w:rsidRDefault="009D26EA" w:rsidP="00787AE7">
      <w:pPr>
        <w:pStyle w:val="ac"/>
        <w:numPr>
          <w:ilvl w:val="0"/>
          <w:numId w:val="22"/>
        </w:numPr>
        <w:ind w:firstLineChars="0"/>
        <w:rPr>
          <w:rFonts w:hint="eastAsia"/>
          <w:b/>
          <w:bCs/>
          <w:color w:val="FF0000"/>
          <w:szCs w:val="21"/>
        </w:rPr>
      </w:pPr>
      <w:r w:rsidRPr="00787AE7">
        <w:rPr>
          <w:rFonts w:hint="eastAsia"/>
          <w:b/>
          <w:color w:val="FF0000"/>
          <w:kern w:val="0"/>
          <w:szCs w:val="21"/>
        </w:rPr>
        <w:t>特里文尼安（</w:t>
      </w:r>
      <w:r w:rsidRPr="00787AE7">
        <w:rPr>
          <w:b/>
          <w:color w:val="FF0000"/>
          <w:kern w:val="0"/>
          <w:szCs w:val="21"/>
        </w:rPr>
        <w:t>Trevanian</w:t>
      </w:r>
      <w:r w:rsidRPr="00787AE7">
        <w:rPr>
          <w:rFonts w:hint="eastAsia"/>
          <w:b/>
          <w:color w:val="FF0000"/>
          <w:kern w:val="0"/>
          <w:szCs w:val="21"/>
        </w:rPr>
        <w:t>）</w:t>
      </w:r>
      <w:r w:rsidRPr="00787AE7">
        <w:rPr>
          <w:rFonts w:hint="eastAsia"/>
          <w:b/>
          <w:color w:val="FF0000"/>
          <w:szCs w:val="21"/>
        </w:rPr>
        <w:t>的</w:t>
      </w:r>
      <w:r w:rsidRPr="00787AE7">
        <w:rPr>
          <w:rFonts w:hint="eastAsia"/>
          <w:b/>
          <w:color w:val="FF0000"/>
          <w:kern w:val="0"/>
          <w:szCs w:val="21"/>
        </w:rPr>
        <w:t>《素雅》（</w:t>
      </w:r>
      <w:r w:rsidRPr="00787AE7">
        <w:rPr>
          <w:b/>
          <w:caps/>
          <w:color w:val="FF0000"/>
          <w:kern w:val="0"/>
          <w:szCs w:val="21"/>
          <w:lang w:val="fr-FR"/>
        </w:rPr>
        <w:t>Shibumi</w:t>
      </w:r>
      <w:r w:rsidRPr="00787AE7">
        <w:rPr>
          <w:rFonts w:hint="eastAsia"/>
          <w:b/>
          <w:color w:val="FF0000"/>
          <w:kern w:val="0"/>
          <w:szCs w:val="21"/>
        </w:rPr>
        <w:t>）初版于</w:t>
      </w:r>
      <w:r w:rsidRPr="00787AE7">
        <w:rPr>
          <w:rFonts w:hint="eastAsia"/>
          <w:b/>
          <w:color w:val="FF0000"/>
          <w:kern w:val="0"/>
          <w:szCs w:val="21"/>
        </w:rPr>
        <w:t>1979</w:t>
      </w:r>
      <w:r w:rsidRPr="00787AE7">
        <w:rPr>
          <w:rFonts w:hint="eastAsia"/>
          <w:b/>
          <w:color w:val="FF0000"/>
          <w:kern w:val="0"/>
          <w:szCs w:val="21"/>
        </w:rPr>
        <w:t>年，已售二百三十万册，享有</w:t>
      </w:r>
      <w:r w:rsidRPr="00787AE7">
        <w:rPr>
          <w:rFonts w:hint="eastAsia"/>
          <w:b/>
          <w:color w:val="FF0000"/>
          <w:kern w:val="0"/>
          <w:szCs w:val="21"/>
        </w:rPr>
        <w:t>20</w:t>
      </w:r>
      <w:r w:rsidRPr="00787AE7">
        <w:rPr>
          <w:rFonts w:hint="eastAsia"/>
          <w:b/>
          <w:color w:val="FF0000"/>
          <w:kern w:val="0"/>
          <w:szCs w:val="21"/>
        </w:rPr>
        <w:t>世纪</w:t>
      </w:r>
      <w:r w:rsidRPr="00787AE7">
        <w:rPr>
          <w:rFonts w:hAnsi="宋体" w:hint="eastAsia"/>
          <w:b/>
          <w:color w:val="FF0000"/>
          <w:szCs w:val="21"/>
        </w:rPr>
        <w:t>惊悚小说杰作之一的盛誉，</w:t>
      </w:r>
      <w:r w:rsidRPr="00787AE7">
        <w:rPr>
          <w:rFonts w:hint="eastAsia"/>
          <w:b/>
          <w:color w:val="FF0000"/>
          <w:szCs w:val="21"/>
        </w:rPr>
        <w:t>30</w:t>
      </w:r>
      <w:r w:rsidRPr="00787AE7">
        <w:rPr>
          <w:rFonts w:hAnsi="宋体" w:hint="eastAsia"/>
          <w:b/>
          <w:color w:val="FF0000"/>
          <w:szCs w:val="21"/>
        </w:rPr>
        <w:t>年来赢得无数粉丝</w:t>
      </w:r>
      <w:r w:rsidRPr="00787AE7">
        <w:rPr>
          <w:rFonts w:hint="eastAsia"/>
          <w:b/>
          <w:color w:val="FF0000"/>
          <w:kern w:val="0"/>
          <w:szCs w:val="21"/>
        </w:rPr>
        <w:t>。</w:t>
      </w:r>
      <w:r w:rsidRPr="00787AE7">
        <w:rPr>
          <w:rFonts w:hint="eastAsia"/>
          <w:b/>
          <w:bCs/>
          <w:color w:val="FF0000"/>
          <w:szCs w:val="21"/>
        </w:rPr>
        <w:t>Amazon</w:t>
      </w:r>
      <w:r w:rsidRPr="00787AE7">
        <w:rPr>
          <w:rFonts w:hint="eastAsia"/>
          <w:b/>
          <w:bCs/>
          <w:color w:val="FF0000"/>
          <w:szCs w:val="21"/>
        </w:rPr>
        <w:t>上获</w:t>
      </w:r>
      <w:r w:rsidRPr="00787AE7">
        <w:rPr>
          <w:rFonts w:hint="eastAsia"/>
          <w:b/>
          <w:bCs/>
          <w:color w:val="FF0000"/>
          <w:szCs w:val="21"/>
        </w:rPr>
        <w:t>158</w:t>
      </w:r>
      <w:r w:rsidRPr="00787AE7">
        <w:rPr>
          <w:rFonts w:hint="eastAsia"/>
          <w:b/>
          <w:bCs/>
          <w:color w:val="FF0000"/>
          <w:szCs w:val="21"/>
        </w:rPr>
        <w:t>条评论，授出</w:t>
      </w:r>
      <w:r w:rsidRPr="00787AE7">
        <w:rPr>
          <w:rFonts w:hint="eastAsia"/>
          <w:b/>
          <w:bCs/>
          <w:color w:val="FF0000"/>
          <w:szCs w:val="21"/>
        </w:rPr>
        <w:t>18</w:t>
      </w:r>
      <w:r w:rsidR="00787AE7">
        <w:rPr>
          <w:rFonts w:hint="eastAsia"/>
          <w:b/>
          <w:bCs/>
          <w:color w:val="FF0000"/>
          <w:szCs w:val="21"/>
        </w:rPr>
        <w:t>国版权！</w:t>
      </w:r>
    </w:p>
    <w:p w:rsidR="009D26EA" w:rsidRPr="009D26EA" w:rsidRDefault="009D26EA" w:rsidP="009D26EA">
      <w:pPr>
        <w:rPr>
          <w:b/>
          <w:szCs w:val="21"/>
        </w:rPr>
      </w:pPr>
    </w:p>
    <w:p w:rsidR="009D26EA" w:rsidRPr="009D26EA" w:rsidRDefault="009D26EA" w:rsidP="009D26EA">
      <w:pPr>
        <w:rPr>
          <w:b/>
          <w:bCs/>
          <w:szCs w:val="21"/>
        </w:rPr>
      </w:pPr>
      <w:r w:rsidRPr="009D26EA">
        <w:rPr>
          <w:rFonts w:hint="eastAsia"/>
          <w:b/>
          <w:bCs/>
          <w:szCs w:val="21"/>
        </w:rPr>
        <w:t>内容简介：</w:t>
      </w:r>
    </w:p>
    <w:p w:rsidR="009D26EA" w:rsidRPr="00787AE7" w:rsidRDefault="009D26EA" w:rsidP="00787AE7">
      <w:pPr>
        <w:rPr>
          <w:szCs w:val="21"/>
        </w:rPr>
      </w:pPr>
    </w:p>
    <w:p w:rsidR="00787AE7" w:rsidRDefault="00787AE7" w:rsidP="00787AE7">
      <w:pPr>
        <w:ind w:firstLine="435"/>
        <w:rPr>
          <w:rFonts w:hint="eastAsia"/>
          <w:kern w:val="0"/>
          <w:szCs w:val="21"/>
        </w:rPr>
      </w:pPr>
      <w:r w:rsidRPr="00787AE7">
        <w:rPr>
          <w:rFonts w:hint="eastAsia"/>
          <w:kern w:val="0"/>
          <w:szCs w:val="21"/>
        </w:rPr>
        <w:t>作品主人公尼可拉</w:t>
      </w:r>
      <w:r>
        <w:rPr>
          <w:rFonts w:hint="eastAsia"/>
          <w:kern w:val="0"/>
          <w:szCs w:val="21"/>
        </w:rPr>
        <w:t>·</w:t>
      </w:r>
      <w:r w:rsidRPr="00787AE7">
        <w:rPr>
          <w:rFonts w:hint="eastAsia"/>
          <w:kern w:val="0"/>
          <w:szCs w:val="21"/>
        </w:rPr>
        <w:t>赫尔</w:t>
      </w:r>
      <w:r>
        <w:rPr>
          <w:rFonts w:hint="eastAsia"/>
          <w:kern w:val="0"/>
          <w:szCs w:val="21"/>
        </w:rPr>
        <w:t>（</w:t>
      </w:r>
      <w:r w:rsidRPr="00787AE7">
        <w:rPr>
          <w:kern w:val="0"/>
          <w:szCs w:val="21"/>
        </w:rPr>
        <w:t>Nicholai Hel</w:t>
      </w:r>
      <w:r>
        <w:rPr>
          <w:rFonts w:hint="eastAsia"/>
          <w:kern w:val="0"/>
          <w:szCs w:val="21"/>
        </w:rPr>
        <w:t>）</w:t>
      </w:r>
      <w:r w:rsidRPr="00787AE7">
        <w:rPr>
          <w:rFonts w:hint="eastAsia"/>
          <w:kern w:val="0"/>
          <w:szCs w:val="21"/>
        </w:rPr>
        <w:t>出生于一战时期动荡的中国，母亲是位俄罗斯贵族，父亲则是行踪不明的德国人。他从小跟随一位日本围棋大师，从被日军占领的上海，再到日本，一直受到大师的思想熏陶。在广岛原子弹毁灭性袭击中幸存下来之后，他成为了世界一流的杀手。</w:t>
      </w:r>
    </w:p>
    <w:p w:rsidR="00787AE7" w:rsidRPr="00787AE7" w:rsidRDefault="00787AE7" w:rsidP="00787AE7">
      <w:pPr>
        <w:rPr>
          <w:rFonts w:hint="eastAsia"/>
          <w:kern w:val="0"/>
          <w:szCs w:val="21"/>
        </w:rPr>
      </w:pPr>
    </w:p>
    <w:p w:rsidR="00787AE7" w:rsidRDefault="00787AE7" w:rsidP="00787AE7">
      <w:pPr>
        <w:ind w:firstLine="435"/>
        <w:rPr>
          <w:rFonts w:hint="eastAsia"/>
          <w:kern w:val="0"/>
          <w:szCs w:val="21"/>
        </w:rPr>
      </w:pPr>
      <w:r w:rsidRPr="00787AE7">
        <w:t>天赋异禀</w:t>
      </w:r>
      <w:r w:rsidRPr="00787AE7">
        <w:rPr>
          <w:rFonts w:hint="eastAsia"/>
        </w:rPr>
        <w:t>，充满神秘感，了解多国文化并精通多种语言的他，</w:t>
      </w:r>
      <w:r w:rsidRPr="00787AE7">
        <w:rPr>
          <w:rFonts w:hint="eastAsia"/>
          <w:kern w:val="0"/>
          <w:szCs w:val="21"/>
        </w:rPr>
        <w:t>成功的真正秘诀却在于他追求“</w:t>
      </w:r>
      <w:r w:rsidRPr="00787AE7">
        <w:rPr>
          <w:rFonts w:hint="eastAsia"/>
          <w:bCs/>
        </w:rPr>
        <w:t>素雅</w:t>
      </w:r>
      <w:r w:rsidRPr="00787AE7">
        <w:rPr>
          <w:rFonts w:hint="eastAsia"/>
          <w:kern w:val="0"/>
          <w:szCs w:val="21"/>
        </w:rPr>
        <w:t>”完美状态的决心。</w:t>
      </w:r>
      <w:r>
        <w:rPr>
          <w:rFonts w:hint="eastAsia"/>
          <w:kern w:val="0"/>
          <w:szCs w:val="21"/>
          <w:lang w:val="fr-FR"/>
        </w:rPr>
        <w:t>（</w:t>
      </w:r>
      <w:r w:rsidRPr="00787AE7">
        <w:rPr>
          <w:kern w:val="0"/>
          <w:szCs w:val="21"/>
          <w:lang w:val="fr-FR"/>
        </w:rPr>
        <w:t>Shibumi</w:t>
      </w:r>
      <w:r>
        <w:rPr>
          <w:rFonts w:hint="eastAsia"/>
          <w:kern w:val="0"/>
          <w:szCs w:val="21"/>
          <w:lang w:val="fr-FR"/>
        </w:rPr>
        <w:t>“</w:t>
      </w:r>
      <w:r w:rsidRPr="00787AE7">
        <w:rPr>
          <w:rFonts w:hint="eastAsia"/>
          <w:kern w:val="0"/>
          <w:szCs w:val="21"/>
          <w:lang w:val="fr-FR"/>
        </w:rPr>
        <w:t>素雅</w:t>
      </w:r>
      <w:r>
        <w:rPr>
          <w:rFonts w:hint="eastAsia"/>
          <w:kern w:val="0"/>
          <w:szCs w:val="21"/>
          <w:lang w:val="fr-FR"/>
        </w:rPr>
        <w:t>”</w:t>
      </w:r>
      <w:r w:rsidRPr="00787AE7">
        <w:rPr>
          <w:rFonts w:hint="eastAsia"/>
          <w:kern w:val="0"/>
          <w:szCs w:val="21"/>
        </w:rPr>
        <w:t>是一个日本词汇，它代表一种优雅，完美，却又简单极致的状态，存在于日本文化的各个角落。</w:t>
      </w:r>
      <w:r w:rsidRPr="00787AE7">
        <w:rPr>
          <w:rFonts w:hint="eastAsia"/>
          <w:kern w:val="0"/>
          <w:szCs w:val="21"/>
        </w:rPr>
        <w:t>Nicholai</w:t>
      </w:r>
      <w:r w:rsidRPr="00787AE7">
        <w:rPr>
          <w:rFonts w:hint="eastAsia"/>
          <w:kern w:val="0"/>
          <w:szCs w:val="21"/>
        </w:rPr>
        <w:t>的杀人工具通常只是一张简单的绘图纸，或干脆赤手空拳。</w:t>
      </w:r>
      <w:r>
        <w:rPr>
          <w:rFonts w:hint="eastAsia"/>
          <w:kern w:val="0"/>
          <w:szCs w:val="21"/>
          <w:lang w:val="fr-FR"/>
        </w:rPr>
        <w:t>）</w:t>
      </w:r>
      <w:r w:rsidRPr="00787AE7">
        <w:rPr>
          <w:rFonts w:hint="eastAsia"/>
          <w:kern w:val="0"/>
          <w:szCs w:val="21"/>
          <w:lang w:val="fr-FR"/>
        </w:rPr>
        <w:t xml:space="preserve"> </w:t>
      </w:r>
      <w:r w:rsidRPr="00787AE7">
        <w:rPr>
          <w:rFonts w:hint="eastAsia"/>
          <w:kern w:val="0"/>
          <w:szCs w:val="21"/>
        </w:rPr>
        <w:t>他与他美丽的亚洲同伴住在一座孤立的山中堡垒，正是在那里，遇见了他最阴险的敌手，一个异常庞大而有势力的间谍组织。战斗已经开始了</w:t>
      </w:r>
      <w:r>
        <w:rPr>
          <w:rFonts w:hint="eastAsia"/>
          <w:kern w:val="0"/>
          <w:szCs w:val="21"/>
        </w:rPr>
        <w:t>：</w:t>
      </w:r>
      <w:r w:rsidRPr="00787AE7">
        <w:rPr>
          <w:rFonts w:hint="eastAsia"/>
          <w:kern w:val="0"/>
          <w:szCs w:val="21"/>
        </w:rPr>
        <w:t>一边是无情的腐败势力，而</w:t>
      </w:r>
      <w:r>
        <w:rPr>
          <w:rFonts w:hint="eastAsia"/>
          <w:kern w:val="0"/>
          <w:szCs w:val="21"/>
        </w:rPr>
        <w:t>另</w:t>
      </w:r>
      <w:r w:rsidRPr="00787AE7">
        <w:rPr>
          <w:rFonts w:hint="eastAsia"/>
          <w:kern w:val="0"/>
          <w:szCs w:val="21"/>
        </w:rPr>
        <w:t>一边却是</w:t>
      </w:r>
      <w:r>
        <w:rPr>
          <w:rFonts w:hint="eastAsia"/>
          <w:kern w:val="0"/>
          <w:szCs w:val="21"/>
        </w:rPr>
        <w:t>……</w:t>
      </w:r>
    </w:p>
    <w:p w:rsidR="00787AE7" w:rsidRDefault="00787AE7" w:rsidP="00787AE7">
      <w:pPr>
        <w:rPr>
          <w:rFonts w:hint="eastAsia"/>
          <w:kern w:val="0"/>
          <w:szCs w:val="21"/>
        </w:rPr>
      </w:pPr>
    </w:p>
    <w:p w:rsidR="00787AE7" w:rsidRDefault="00787AE7" w:rsidP="00787AE7">
      <w:pPr>
        <w:ind w:firstLine="435"/>
        <w:rPr>
          <w:rFonts w:hint="eastAsia"/>
          <w:kern w:val="0"/>
          <w:szCs w:val="21"/>
        </w:rPr>
      </w:pPr>
      <w:r w:rsidRPr="00787AE7">
        <w:rPr>
          <w:rFonts w:hint="eastAsia"/>
          <w:kern w:val="0"/>
          <w:szCs w:val="21"/>
        </w:rPr>
        <w:t>由皇冠出版社</w:t>
      </w:r>
      <w:r w:rsidRPr="00787AE7">
        <w:rPr>
          <w:rFonts w:hint="eastAsia"/>
          <w:kern w:val="0"/>
          <w:szCs w:val="21"/>
        </w:rPr>
        <w:t>1979</w:t>
      </w:r>
      <w:r w:rsidRPr="00787AE7">
        <w:rPr>
          <w:rFonts w:hint="eastAsia"/>
          <w:kern w:val="0"/>
          <w:szCs w:val="21"/>
        </w:rPr>
        <w:t>年首次发行</w:t>
      </w:r>
      <w:r w:rsidRPr="00787AE7">
        <w:rPr>
          <w:kern w:val="0"/>
          <w:szCs w:val="21"/>
        </w:rPr>
        <w:t xml:space="preserve">, </w:t>
      </w:r>
      <w:r w:rsidRPr="00787AE7">
        <w:rPr>
          <w:rFonts w:hint="eastAsia"/>
          <w:kern w:val="0"/>
          <w:szCs w:val="21"/>
        </w:rPr>
        <w:t>《素雅》在特里文尼安的爱好者中引起了热烈反响，且至今仍是他最受推崇的小说。</w:t>
      </w:r>
    </w:p>
    <w:p w:rsidR="00787AE7" w:rsidRDefault="00787AE7" w:rsidP="00787AE7">
      <w:pPr>
        <w:rPr>
          <w:rFonts w:hint="eastAsia"/>
          <w:kern w:val="0"/>
          <w:szCs w:val="21"/>
        </w:rPr>
      </w:pPr>
    </w:p>
    <w:p w:rsidR="00787AE7" w:rsidRDefault="00787AE7" w:rsidP="00787AE7">
      <w:pPr>
        <w:ind w:firstLine="435"/>
        <w:rPr>
          <w:rFonts w:hint="eastAsia"/>
          <w:kern w:val="0"/>
          <w:szCs w:val="21"/>
        </w:rPr>
      </w:pPr>
      <w:r w:rsidRPr="00787AE7">
        <w:rPr>
          <w:rFonts w:hint="eastAsia"/>
          <w:kern w:val="0"/>
          <w:szCs w:val="21"/>
        </w:rPr>
        <w:t>《开悟》作为《素雅》的先行篇，将由</w:t>
      </w:r>
      <w:r w:rsidRPr="00787AE7">
        <w:t>唐</w:t>
      </w:r>
      <w:r>
        <w:rPr>
          <w:rFonts w:hint="eastAsia"/>
        </w:rPr>
        <w:t>·</w:t>
      </w:r>
      <w:r w:rsidRPr="00787AE7">
        <w:t>温斯洛</w:t>
      </w:r>
      <w:r>
        <w:rPr>
          <w:rFonts w:hint="eastAsia"/>
        </w:rPr>
        <w:t>（</w:t>
      </w:r>
      <w:r w:rsidRPr="00787AE7">
        <w:rPr>
          <w:kern w:val="0"/>
          <w:szCs w:val="21"/>
        </w:rPr>
        <w:t>Don Winslow</w:t>
      </w:r>
      <w:r>
        <w:rPr>
          <w:rFonts w:hint="eastAsia"/>
        </w:rPr>
        <w:t>）</w:t>
      </w:r>
      <w:r w:rsidRPr="00787AE7">
        <w:rPr>
          <w:rFonts w:hint="eastAsia"/>
          <w:kern w:val="0"/>
          <w:szCs w:val="21"/>
        </w:rPr>
        <w:t>执笔，用</w:t>
      </w:r>
      <w:r w:rsidRPr="00787AE7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“</w:t>
      </w:r>
      <w:r w:rsidRPr="00787AE7">
        <w:rPr>
          <w:rFonts w:hint="eastAsia"/>
          <w:kern w:val="0"/>
          <w:szCs w:val="21"/>
        </w:rPr>
        <w:t>特里文尼安</w:t>
      </w:r>
      <w:r>
        <w:rPr>
          <w:rFonts w:hint="eastAsia"/>
          <w:kern w:val="0"/>
          <w:szCs w:val="21"/>
        </w:rPr>
        <w:t>”</w:t>
      </w:r>
      <w:r w:rsidRPr="00787AE7">
        <w:rPr>
          <w:rFonts w:hint="eastAsia"/>
          <w:kern w:val="0"/>
          <w:szCs w:val="21"/>
        </w:rPr>
        <w:t>的方式撰写。</w:t>
      </w:r>
      <w:r w:rsidRPr="00787AE7">
        <w:t>唐</w:t>
      </w:r>
      <w:r>
        <w:rPr>
          <w:rFonts w:hint="eastAsia"/>
        </w:rPr>
        <w:t>·</w:t>
      </w:r>
      <w:r w:rsidRPr="00787AE7">
        <w:t>温斯洛</w:t>
      </w:r>
      <w:r w:rsidRPr="00787AE7">
        <w:rPr>
          <w:rFonts w:hint="eastAsia"/>
          <w:kern w:val="0"/>
          <w:szCs w:val="21"/>
        </w:rPr>
        <w:t>是位享有国际盛名的作家，主要作品有《生死交锋》（</w:t>
      </w:r>
      <w:r w:rsidRPr="00787AE7">
        <w:rPr>
          <w:i/>
          <w:kern w:val="0"/>
          <w:szCs w:val="21"/>
        </w:rPr>
        <w:t>The Life and Death of Bobby Z</w:t>
      </w:r>
      <w:r w:rsidRPr="00787AE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 w:rsidRPr="00787AE7">
        <w:rPr>
          <w:rFonts w:hint="eastAsia"/>
          <w:kern w:val="0"/>
          <w:szCs w:val="21"/>
        </w:rPr>
        <w:t>《狗的力量》（</w:t>
      </w:r>
      <w:r w:rsidRPr="00787AE7">
        <w:rPr>
          <w:i/>
          <w:kern w:val="0"/>
          <w:szCs w:val="21"/>
        </w:rPr>
        <w:t>The Power of the Dog</w:t>
      </w:r>
      <w:r w:rsidRPr="00787AE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 w:rsidRPr="00787AE7">
        <w:rPr>
          <w:rFonts w:hint="eastAsia"/>
          <w:kern w:val="0"/>
          <w:szCs w:val="21"/>
        </w:rPr>
        <w:t>《</w:t>
      </w:r>
      <w:r w:rsidRPr="00787AE7">
        <w:t>杀手的冬天</w:t>
      </w:r>
      <w:r w:rsidRPr="00787AE7">
        <w:rPr>
          <w:rFonts w:hint="eastAsia"/>
          <w:kern w:val="0"/>
          <w:szCs w:val="21"/>
        </w:rPr>
        <w:t>》（</w:t>
      </w:r>
      <w:r w:rsidRPr="00787AE7">
        <w:rPr>
          <w:i/>
          <w:kern w:val="0"/>
          <w:szCs w:val="21"/>
        </w:rPr>
        <w:t>The Winter of Frankie Machine</w:t>
      </w:r>
      <w:r w:rsidRPr="00787AE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 w:rsidRPr="00787AE7">
        <w:rPr>
          <w:rFonts w:hint="eastAsia"/>
          <w:kern w:val="0"/>
          <w:szCs w:val="21"/>
        </w:rPr>
        <w:t>以及其他一些犯罪类小说。</w:t>
      </w:r>
    </w:p>
    <w:p w:rsidR="00787AE7" w:rsidRDefault="00787AE7" w:rsidP="00787AE7">
      <w:pPr>
        <w:rPr>
          <w:rFonts w:hint="eastAsia"/>
          <w:kern w:val="0"/>
          <w:szCs w:val="21"/>
        </w:rPr>
      </w:pPr>
    </w:p>
    <w:p w:rsidR="00787AE7" w:rsidRPr="00787AE7" w:rsidRDefault="00787AE7" w:rsidP="00787AE7">
      <w:pPr>
        <w:ind w:firstLine="435"/>
        <w:rPr>
          <w:rFonts w:hint="eastAsia"/>
          <w:kern w:val="0"/>
          <w:szCs w:val="21"/>
        </w:rPr>
      </w:pPr>
      <w:r w:rsidRPr="00787AE7">
        <w:rPr>
          <w:rFonts w:hint="eastAsia"/>
          <w:kern w:val="0"/>
          <w:szCs w:val="21"/>
        </w:rPr>
        <w:t>这是一个</w:t>
      </w:r>
      <w:r>
        <w:rPr>
          <w:rFonts w:hint="eastAsia"/>
          <w:kern w:val="0"/>
          <w:szCs w:val="21"/>
        </w:rPr>
        <w:t>“</w:t>
      </w:r>
      <w:r w:rsidRPr="00787AE7">
        <w:rPr>
          <w:rFonts w:hint="eastAsia"/>
          <w:kern w:val="0"/>
          <w:szCs w:val="21"/>
        </w:rPr>
        <w:t>混合项目</w:t>
      </w:r>
      <w:r>
        <w:rPr>
          <w:rFonts w:hint="eastAsia"/>
          <w:kern w:val="0"/>
          <w:szCs w:val="21"/>
        </w:rPr>
        <w:t>”</w:t>
      </w:r>
      <w:r w:rsidRPr="00787AE7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：</w:t>
      </w:r>
      <w:r w:rsidRPr="00787AE7">
        <w:rPr>
          <w:rFonts w:hint="eastAsia"/>
          <w:kern w:val="0"/>
          <w:szCs w:val="21"/>
        </w:rPr>
        <w:t>一半作品来自特里文尼安</w:t>
      </w:r>
      <w:r w:rsidRPr="00787AE7">
        <w:rPr>
          <w:kern w:val="0"/>
          <w:szCs w:val="21"/>
        </w:rPr>
        <w:t xml:space="preserve">, </w:t>
      </w:r>
      <w:r w:rsidRPr="00787AE7">
        <w:rPr>
          <w:rFonts w:hint="eastAsia"/>
          <w:kern w:val="0"/>
          <w:szCs w:val="21"/>
        </w:rPr>
        <w:t>另一半来自</w:t>
      </w:r>
      <w:r w:rsidRPr="00787AE7">
        <w:t>温斯洛</w:t>
      </w:r>
      <w:r w:rsidRPr="00787AE7">
        <w:rPr>
          <w:rFonts w:hint="eastAsia"/>
          <w:kern w:val="0"/>
          <w:szCs w:val="21"/>
        </w:rPr>
        <w:t>。</w:t>
      </w:r>
    </w:p>
    <w:p w:rsidR="009D26EA" w:rsidRPr="009D26EA" w:rsidRDefault="009D26EA" w:rsidP="009D26EA">
      <w:pPr>
        <w:rPr>
          <w:b/>
          <w:bCs/>
          <w:szCs w:val="21"/>
        </w:rPr>
      </w:pPr>
    </w:p>
    <w:p w:rsidR="009D26EA" w:rsidRDefault="00787AE7" w:rsidP="009D26EA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787AE7" w:rsidRDefault="00787AE7" w:rsidP="00787AE7">
      <w:pPr>
        <w:rPr>
          <w:rFonts w:hint="eastAsia"/>
          <w:b/>
          <w:bCs/>
          <w:szCs w:val="21"/>
        </w:rPr>
      </w:pPr>
    </w:p>
    <w:p w:rsidR="00787AE7" w:rsidRDefault="00787AE7" w:rsidP="00787AE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“阅读它充满乐趣。”</w:t>
      </w:r>
    </w:p>
    <w:p w:rsidR="00787AE7" w:rsidRDefault="00787AE7" w:rsidP="00787AE7">
      <w:pPr>
        <w:jc w:val="right"/>
        <w:rPr>
          <w:rFonts w:hint="eastAsia"/>
          <w:iCs/>
          <w:color w:val="000000"/>
          <w:szCs w:val="21"/>
          <w:lang w:val="fr-FR"/>
        </w:rPr>
      </w:pPr>
      <w:r>
        <w:rPr>
          <w:rFonts w:hint="eastAsia"/>
          <w:color w:val="000000"/>
          <w:szCs w:val="21"/>
        </w:rPr>
        <w:t>---</w:t>
      </w:r>
      <w:r w:rsidRPr="00884F88">
        <w:rPr>
          <w:rFonts w:hint="eastAsia"/>
          <w:iCs/>
          <w:color w:val="000000"/>
          <w:szCs w:val="21"/>
        </w:rPr>
        <w:t>《华盛顿邮报》</w:t>
      </w:r>
      <w:r>
        <w:rPr>
          <w:iCs/>
          <w:color w:val="000000"/>
          <w:szCs w:val="21"/>
          <w:lang w:val="fr-FR"/>
        </w:rPr>
        <w:t xml:space="preserve"> </w:t>
      </w:r>
      <w:r>
        <w:rPr>
          <w:rFonts w:hint="eastAsia"/>
          <w:iCs/>
          <w:color w:val="000000"/>
          <w:szCs w:val="21"/>
          <w:lang w:val="fr-FR"/>
        </w:rPr>
        <w:t>（</w:t>
      </w:r>
      <w:r w:rsidRPr="00787AE7">
        <w:rPr>
          <w:i/>
          <w:iCs/>
          <w:color w:val="000000"/>
          <w:szCs w:val="21"/>
        </w:rPr>
        <w:t>Washington Post</w:t>
      </w:r>
      <w:r>
        <w:rPr>
          <w:rFonts w:hint="eastAsia"/>
          <w:iCs/>
          <w:color w:val="000000"/>
          <w:szCs w:val="21"/>
          <w:lang w:val="fr-FR"/>
        </w:rPr>
        <w:t>）</w:t>
      </w:r>
    </w:p>
    <w:p w:rsidR="00787AE7" w:rsidRDefault="00787AE7" w:rsidP="00787AE7">
      <w:pPr>
        <w:rPr>
          <w:rFonts w:hint="eastAsia"/>
          <w:iCs/>
          <w:color w:val="000000"/>
          <w:szCs w:val="21"/>
          <w:lang w:val="fr-FR"/>
        </w:rPr>
      </w:pPr>
    </w:p>
    <w:p w:rsidR="00787AE7" w:rsidRDefault="00787AE7" w:rsidP="00787AE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“很难想象比它更完美的间谍小说。”</w:t>
      </w:r>
    </w:p>
    <w:p w:rsidR="00787AE7" w:rsidRPr="00787AE7" w:rsidRDefault="00787AE7" w:rsidP="00787AE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884F88">
        <w:rPr>
          <w:rFonts w:hint="eastAsia"/>
          <w:iCs/>
          <w:color w:val="000000"/>
          <w:szCs w:val="21"/>
        </w:rPr>
        <w:t>《</w:t>
      </w:r>
      <w:r w:rsidRPr="00884F88">
        <w:t>密尔沃基</w:t>
      </w:r>
      <w:r w:rsidRPr="00884F88">
        <w:rPr>
          <w:rFonts w:hint="eastAsia"/>
        </w:rPr>
        <w:t>每日瞭望》</w:t>
      </w:r>
      <w:r>
        <w:rPr>
          <w:rFonts w:hint="eastAsia"/>
          <w:lang w:val="fr-FR"/>
        </w:rPr>
        <w:t>（</w:t>
      </w:r>
      <w:r w:rsidRPr="00787AE7">
        <w:rPr>
          <w:i/>
          <w:iCs/>
          <w:color w:val="000000"/>
          <w:szCs w:val="21"/>
        </w:rPr>
        <w:t>Milwaukee Journal</w:t>
      </w:r>
      <w:r>
        <w:rPr>
          <w:rFonts w:hint="eastAsia"/>
          <w:lang w:val="fr-FR"/>
        </w:rPr>
        <w:t>）</w:t>
      </w:r>
    </w:p>
    <w:p w:rsidR="009D26EA" w:rsidRPr="00787AE7" w:rsidRDefault="009D26EA" w:rsidP="009D26EA">
      <w:pPr>
        <w:rPr>
          <w:b/>
          <w:bCs/>
          <w:szCs w:val="21"/>
        </w:rPr>
      </w:pPr>
    </w:p>
    <w:p w:rsidR="00D924FC" w:rsidRDefault="00D924FC" w:rsidP="009D26EA">
      <w:pPr>
        <w:rPr>
          <w:rFonts w:hint="eastAsia"/>
          <w:b/>
          <w:bCs/>
          <w:szCs w:val="21"/>
        </w:rPr>
      </w:pPr>
    </w:p>
    <w:p w:rsidR="00787AE7" w:rsidRDefault="00787AE7" w:rsidP="009D26EA">
      <w:pPr>
        <w:rPr>
          <w:rFonts w:hint="eastAsia"/>
          <w:b/>
          <w:bCs/>
          <w:szCs w:val="21"/>
        </w:rPr>
      </w:pPr>
    </w:p>
    <w:p w:rsidR="00787AE7" w:rsidRPr="009D26EA" w:rsidRDefault="00787AE7" w:rsidP="009D26EA">
      <w:pPr>
        <w:rPr>
          <w:b/>
          <w:bCs/>
          <w:szCs w:val="21"/>
        </w:rPr>
      </w:pP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  <w:shd w:val="clear" w:color="auto" w:fill="FFFFFF"/>
        </w:rPr>
        <w:t>张滢（</w:t>
      </w:r>
      <w:r w:rsidRPr="009D26EA">
        <w:rPr>
          <w:color w:val="000000"/>
          <w:szCs w:val="21"/>
          <w:shd w:val="clear" w:color="auto" w:fill="FFFFFF"/>
        </w:rPr>
        <w:t>Cindy Zhang</w:t>
      </w:r>
      <w:r w:rsidRPr="009D26EA">
        <w:rPr>
          <w:color w:val="000000"/>
          <w:szCs w:val="21"/>
          <w:shd w:val="clear" w:color="auto" w:fill="FFFFFF"/>
        </w:rPr>
        <w:t>）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安德鲁﹒纳伯格联合国际有限公司北京代表处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北京市海淀区中关村大街甲</w:t>
      </w:r>
      <w:r w:rsidRPr="009D26EA">
        <w:rPr>
          <w:color w:val="000000"/>
          <w:szCs w:val="21"/>
        </w:rPr>
        <w:t>59</w:t>
      </w:r>
      <w:r w:rsidRPr="009D26EA">
        <w:rPr>
          <w:color w:val="000000"/>
          <w:szCs w:val="21"/>
        </w:rPr>
        <w:t>号中国人民大学文化大厦</w:t>
      </w:r>
      <w:r w:rsidRPr="009D26EA">
        <w:rPr>
          <w:color w:val="000000"/>
          <w:szCs w:val="21"/>
        </w:rPr>
        <w:t>1705</w:t>
      </w:r>
      <w:r w:rsidRPr="009D26EA">
        <w:rPr>
          <w:color w:val="000000"/>
          <w:szCs w:val="21"/>
        </w:rPr>
        <w:t>室</w:t>
      </w:r>
      <w:r w:rsidRPr="009D26EA">
        <w:rPr>
          <w:color w:val="000000"/>
          <w:szCs w:val="21"/>
        </w:rPr>
        <w:t>, </w:t>
      </w:r>
      <w:r w:rsidRPr="009D26EA">
        <w:rPr>
          <w:color w:val="000000"/>
          <w:szCs w:val="21"/>
        </w:rPr>
        <w:t>邮编：</w:t>
      </w:r>
      <w:r w:rsidRPr="009D26EA">
        <w:rPr>
          <w:color w:val="000000"/>
          <w:szCs w:val="21"/>
        </w:rPr>
        <w:t>100872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电话：</w:t>
      </w:r>
      <w:r w:rsidRPr="009D26EA">
        <w:rPr>
          <w:color w:val="000000"/>
          <w:szCs w:val="21"/>
        </w:rPr>
        <w:t>010-82504506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传真：</w:t>
      </w:r>
      <w:r w:rsidRPr="009D26EA">
        <w:rPr>
          <w:color w:val="000000"/>
          <w:szCs w:val="21"/>
        </w:rPr>
        <w:t>010-82504200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Email:</w:t>
      </w:r>
      <w:r w:rsidRPr="009D26EA">
        <w:rPr>
          <w:color w:val="000000"/>
          <w:szCs w:val="21"/>
          <w:u w:val="single"/>
        </w:rPr>
        <w:t> </w:t>
      </w:r>
      <w:r w:rsidR="009F544C" w:rsidRPr="009D26EA">
        <w:rPr>
          <w:rFonts w:hint="eastAsia"/>
          <w:color w:val="000000"/>
          <w:szCs w:val="21"/>
          <w:u w:val="single"/>
        </w:rPr>
        <w:t>C</w:t>
      </w:r>
      <w:r w:rsidRPr="009D26EA">
        <w:rPr>
          <w:color w:val="000000"/>
          <w:szCs w:val="21"/>
          <w:u w:val="single"/>
        </w:rPr>
        <w:t>indy@nurnberg.com.cn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网址：</w:t>
      </w:r>
      <w:r w:rsidRPr="009D26EA">
        <w:rPr>
          <w:color w:val="000000"/>
          <w:szCs w:val="21"/>
        </w:rPr>
        <w:t>www.nurnberg.com.cn</w:t>
      </w:r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微博：</w:t>
      </w:r>
      <w:hyperlink r:id="rId15" w:history="1">
        <w:r w:rsidRPr="009D26EA">
          <w:rPr>
            <w:rStyle w:val="a6"/>
            <w:szCs w:val="21"/>
          </w:rPr>
          <w:t>http://weibo.com/nurnberg</w:t>
        </w:r>
      </w:hyperlink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豆瓣小站：</w:t>
      </w:r>
      <w:hyperlink r:id="rId16" w:history="1">
        <w:r w:rsidRPr="009D26EA">
          <w:rPr>
            <w:rStyle w:val="a6"/>
            <w:szCs w:val="21"/>
          </w:rPr>
          <w:t>http://site.douban.com/110577/</w:t>
        </w:r>
      </w:hyperlink>
    </w:p>
    <w:p w:rsidR="00833658" w:rsidRPr="009D26EA" w:rsidRDefault="00833658" w:rsidP="009D26EA">
      <w:pPr>
        <w:shd w:val="clear" w:color="auto" w:fill="FFFFFF"/>
        <w:rPr>
          <w:color w:val="000000"/>
          <w:szCs w:val="21"/>
        </w:rPr>
      </w:pPr>
      <w:r w:rsidRPr="009D26EA">
        <w:rPr>
          <w:color w:val="000000"/>
          <w:szCs w:val="21"/>
        </w:rPr>
        <w:t>微信订阅号：</w:t>
      </w:r>
      <w:r w:rsidRPr="009D26EA">
        <w:rPr>
          <w:color w:val="000000"/>
          <w:szCs w:val="21"/>
        </w:rPr>
        <w:t>ANABJ2002</w:t>
      </w:r>
    </w:p>
    <w:p w:rsidR="00C6321D" w:rsidRPr="009D26EA" w:rsidRDefault="00C6321D" w:rsidP="009D26EA">
      <w:pPr>
        <w:rPr>
          <w:szCs w:val="21"/>
        </w:rPr>
      </w:pPr>
    </w:p>
    <w:sectPr w:rsidR="00C6321D" w:rsidRPr="009D26EA" w:rsidSect="008A21F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4D" w:rsidRDefault="007F2A4D">
      <w:r>
        <w:separator/>
      </w:r>
    </w:p>
  </w:endnote>
  <w:endnote w:type="continuationSeparator" w:id="1">
    <w:p w:rsidR="007F2A4D" w:rsidRDefault="007F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E44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E44B5">
      <w:rPr>
        <w:rFonts w:ascii="方正姚体" w:eastAsia="方正姚体"/>
        <w:kern w:val="0"/>
        <w:szCs w:val="21"/>
      </w:rPr>
      <w:fldChar w:fldCharType="separate"/>
    </w:r>
    <w:r w:rsidR="0026011F">
      <w:rPr>
        <w:rFonts w:ascii="方正姚体" w:eastAsia="方正姚体"/>
        <w:noProof/>
        <w:kern w:val="0"/>
        <w:szCs w:val="21"/>
      </w:rPr>
      <w:t>2</w:t>
    </w:r>
    <w:r w:rsidR="008E44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4D" w:rsidRDefault="007F2A4D">
      <w:r>
        <w:separator/>
      </w:r>
    </w:p>
  </w:footnote>
  <w:footnote w:type="continuationSeparator" w:id="1">
    <w:p w:rsidR="007F2A4D" w:rsidRDefault="007F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F6FBA"/>
    <w:multiLevelType w:val="hybridMultilevel"/>
    <w:tmpl w:val="E2C2B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011F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50"/>
    <w:rsid w:val="0075278B"/>
    <w:rsid w:val="007535B6"/>
    <w:rsid w:val="00755F92"/>
    <w:rsid w:val="0075707B"/>
    <w:rsid w:val="00757A53"/>
    <w:rsid w:val="00757D84"/>
    <w:rsid w:val="007766E3"/>
    <w:rsid w:val="00787AE7"/>
    <w:rsid w:val="00797837"/>
    <w:rsid w:val="007A4BED"/>
    <w:rsid w:val="007B0D11"/>
    <w:rsid w:val="007B543B"/>
    <w:rsid w:val="007D22D2"/>
    <w:rsid w:val="007F2A4D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44B5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26EA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226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D26EA"/>
    <w:rPr>
      <w:sz w:val="18"/>
      <w:szCs w:val="18"/>
    </w:rPr>
  </w:style>
  <w:style w:type="character" w:customStyle="1" w:styleId="Char">
    <w:name w:val="批注框文本 Char"/>
    <w:basedOn w:val="a0"/>
    <w:link w:val="ab"/>
    <w:rsid w:val="009D26E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7A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mile_Zola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Geoffrey_Chauc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://en.wikipedia.org/wiki/Edgar_Allan_Po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Ian_Flemin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487</Words>
  <Characters>2779</Characters>
  <Application>Microsoft Office Word</Application>
  <DocSecurity>0</DocSecurity>
  <Lines>23</Lines>
  <Paragraphs>6</Paragraphs>
  <ScaleCrop>false</ScaleCrop>
  <Company>2ndSpAcE</Company>
  <LinksUpToDate>false</LinksUpToDate>
  <CharactersWithSpaces>3260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2019-05-09T07:34:00Z</dcterms:created>
  <dcterms:modified xsi:type="dcterms:W3CDTF">2019-09-23T01:57:00Z</dcterms:modified>
</cp:coreProperties>
</file>