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056C83" w:rsidP="00DC6E06">
      <w:pPr>
        <w:jc w:val="center"/>
        <w:rPr>
          <w:b/>
          <w:bCs/>
          <w:sz w:val="36"/>
          <w:shd w:val="pct15" w:color="auto" w:fill="FFFFFF"/>
        </w:rPr>
      </w:pPr>
      <w:r>
        <w:rPr>
          <w:rFonts w:hint="eastAsia"/>
          <w:b/>
          <w:bCs/>
          <w:sz w:val="36"/>
          <w:shd w:val="pct15" w:color="auto" w:fill="FFFFFF"/>
        </w:rPr>
        <w:t>作</w:t>
      </w:r>
      <w:r w:rsidR="006F7D4B">
        <w:rPr>
          <w:rFonts w:hint="eastAsia"/>
          <w:b/>
          <w:bCs/>
          <w:sz w:val="36"/>
          <w:shd w:val="pct15" w:color="auto" w:fill="FFFFFF"/>
        </w:rPr>
        <w:t xml:space="preserve"> </w:t>
      </w:r>
      <w:r>
        <w:rPr>
          <w:rFonts w:hint="eastAsia"/>
          <w:b/>
          <w:bCs/>
          <w:sz w:val="36"/>
          <w:shd w:val="pct15" w:color="auto" w:fill="FFFFFF"/>
        </w:rPr>
        <w:t>者</w:t>
      </w:r>
      <w:r w:rsidR="006F7D4B">
        <w:rPr>
          <w:rFonts w:hint="eastAsia"/>
          <w:b/>
          <w:bCs/>
          <w:sz w:val="36"/>
          <w:shd w:val="pct15" w:color="auto" w:fill="FFFFFF"/>
        </w:rPr>
        <w:t xml:space="preserve"> </w:t>
      </w:r>
      <w:r w:rsidR="003C2DA6">
        <w:rPr>
          <w:rFonts w:hint="eastAsia"/>
          <w:b/>
          <w:bCs/>
          <w:sz w:val="36"/>
          <w:shd w:val="pct15" w:color="auto" w:fill="FFFFFF"/>
        </w:rPr>
        <w:t>推</w:t>
      </w:r>
      <w:r w:rsidR="006F7D4B">
        <w:rPr>
          <w:rFonts w:hint="eastAsia"/>
          <w:b/>
          <w:bCs/>
          <w:sz w:val="36"/>
          <w:shd w:val="pct15" w:color="auto" w:fill="FFFFFF"/>
        </w:rPr>
        <w:t xml:space="preserve"> </w:t>
      </w:r>
      <w:r w:rsidR="003C2DA6">
        <w:rPr>
          <w:rFonts w:hint="eastAsia"/>
          <w:b/>
          <w:bCs/>
          <w:sz w:val="36"/>
          <w:shd w:val="pct15" w:color="auto" w:fill="FFFFFF"/>
        </w:rPr>
        <w:t>荐</w:t>
      </w:r>
    </w:p>
    <w:p w:rsidR="00056C83" w:rsidRDefault="00056C83" w:rsidP="00DC6E06">
      <w:pPr>
        <w:jc w:val="center"/>
        <w:rPr>
          <w:b/>
          <w:bCs/>
          <w:sz w:val="36"/>
          <w:shd w:val="pct15" w:color="auto" w:fill="FFFFFF"/>
        </w:rPr>
      </w:pPr>
      <w:r w:rsidRPr="00056C83">
        <w:rPr>
          <w:rFonts w:hint="eastAsia"/>
          <w:b/>
          <w:bCs/>
          <w:sz w:val="36"/>
          <w:shd w:val="pct15" w:color="auto" w:fill="FFFFFF"/>
        </w:rPr>
        <w:t>斯科特·奥登（</w:t>
      </w:r>
      <w:r w:rsidRPr="00056C83">
        <w:rPr>
          <w:b/>
          <w:bCs/>
          <w:sz w:val="36"/>
          <w:shd w:val="pct15" w:color="auto" w:fill="FFFFFF"/>
        </w:rPr>
        <w:t>Scott Oden</w:t>
      </w:r>
      <w:r w:rsidRPr="00056C83">
        <w:rPr>
          <w:rFonts w:hint="eastAsia"/>
          <w:b/>
          <w:bCs/>
          <w:sz w:val="36"/>
          <w:shd w:val="pct15" w:color="auto" w:fill="FFFFFF"/>
        </w:rPr>
        <w:t>）</w:t>
      </w:r>
    </w:p>
    <w:p w:rsidR="00056C83" w:rsidRDefault="00056C83" w:rsidP="00DC6E06">
      <w:pPr>
        <w:rPr>
          <w:b/>
          <w:szCs w:val="21"/>
        </w:rPr>
      </w:pPr>
    </w:p>
    <w:p w:rsidR="00056C83" w:rsidRPr="00971E6B" w:rsidRDefault="00056C83" w:rsidP="00DC6E06">
      <w:pPr>
        <w:rPr>
          <w:b/>
          <w:szCs w:val="21"/>
        </w:rPr>
      </w:pPr>
      <w:r w:rsidRPr="00971E6B">
        <w:rPr>
          <w:b/>
          <w:szCs w:val="21"/>
        </w:rPr>
        <w:t>作者简介：</w:t>
      </w:r>
      <w:bookmarkStart w:id="0" w:name="productDetails"/>
      <w:bookmarkEnd w:id="0"/>
    </w:p>
    <w:p w:rsidR="00056C83" w:rsidRPr="00971E6B" w:rsidRDefault="00056C83" w:rsidP="00DC6E06">
      <w:pPr>
        <w:rPr>
          <w:b/>
          <w:szCs w:val="21"/>
        </w:rPr>
      </w:pPr>
    </w:p>
    <w:p w:rsidR="00056C83" w:rsidRPr="0049155F" w:rsidRDefault="00C4185E" w:rsidP="00DC6E06">
      <w:pPr>
        <w:pStyle w:val="Body"/>
        <w:ind w:firstLineChars="200" w:firstLine="480"/>
        <w:rPr>
          <w:b/>
          <w:sz w:val="21"/>
          <w:szCs w:val="21"/>
          <w:lang w:eastAsia="zh-CN"/>
        </w:rPr>
      </w:pPr>
      <w:bookmarkStart w:id="1" w:name="awards"/>
      <w:bookmarkEnd w:id="1"/>
      <w:r>
        <w:rPr>
          <w:noProof/>
          <w:lang w:eastAsia="zh-CN"/>
        </w:rPr>
        <w:drawing>
          <wp:anchor distT="0" distB="0" distL="114300" distR="114300" simplePos="0" relativeHeight="251657728" behindDoc="0" locked="0" layoutInCell="1" allowOverlap="1">
            <wp:simplePos x="0" y="0"/>
            <wp:positionH relativeFrom="column">
              <wp:posOffset>43815</wp:posOffset>
            </wp:positionH>
            <wp:positionV relativeFrom="paragraph">
              <wp:posOffset>31115</wp:posOffset>
            </wp:positionV>
            <wp:extent cx="1102360" cy="1024890"/>
            <wp:effectExtent l="19050" t="0" r="2540" b="0"/>
            <wp:wrapSquare wrapText="bothSides"/>
            <wp:docPr id="267" name="图片 267" descr="QQ截图2017100416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QQ截图20171004162617"/>
                    <pic:cNvPicPr>
                      <a:picLocks noChangeAspect="1" noChangeArrowheads="1"/>
                    </pic:cNvPicPr>
                  </pic:nvPicPr>
                  <pic:blipFill>
                    <a:blip r:embed="rId7"/>
                    <a:srcRect/>
                    <a:stretch>
                      <a:fillRect/>
                    </a:stretch>
                  </pic:blipFill>
                  <pic:spPr bwMode="auto">
                    <a:xfrm>
                      <a:off x="0" y="0"/>
                      <a:ext cx="1102360" cy="1024890"/>
                    </a:xfrm>
                    <a:prstGeom prst="rect">
                      <a:avLst/>
                    </a:prstGeom>
                    <a:noFill/>
                    <a:ln w="9525">
                      <a:noFill/>
                      <a:miter lim="800000"/>
                      <a:headEnd/>
                      <a:tailEnd/>
                    </a:ln>
                  </pic:spPr>
                </pic:pic>
              </a:graphicData>
            </a:graphic>
          </wp:anchor>
        </w:drawing>
      </w:r>
      <w:r w:rsidR="00056C83" w:rsidRPr="0049155F">
        <w:rPr>
          <w:rFonts w:hint="eastAsia"/>
          <w:b/>
          <w:sz w:val="21"/>
          <w:szCs w:val="21"/>
          <w:lang w:eastAsia="zh-CN"/>
        </w:rPr>
        <w:t>斯科特·奥登（</w:t>
      </w:r>
      <w:r w:rsidR="00056C83" w:rsidRPr="0049155F">
        <w:rPr>
          <w:b/>
          <w:sz w:val="21"/>
          <w:szCs w:val="21"/>
          <w:lang w:eastAsia="zh-CN"/>
        </w:rPr>
        <w:t>Scott Oden</w:t>
      </w:r>
      <w:r w:rsidR="00056C83" w:rsidRPr="0049155F">
        <w:rPr>
          <w:rFonts w:hint="eastAsia"/>
          <w:b/>
          <w:sz w:val="21"/>
          <w:szCs w:val="21"/>
          <w:lang w:eastAsia="zh-CN"/>
        </w:rPr>
        <w:t>）：</w:t>
      </w:r>
      <w:r w:rsidR="00056C83" w:rsidRPr="0049155F">
        <w:rPr>
          <w:rFonts w:hint="eastAsia"/>
          <w:sz w:val="21"/>
          <w:szCs w:val="21"/>
          <w:lang w:eastAsia="zh-CN"/>
        </w:rPr>
        <w:t>出生于印第安纳州，大部分时间辗转于北阿拉巴马州类似中土世界的霍比特人洞穴和希伯来人时代的写生客栈</w:t>
      </w:r>
      <w:r w:rsidR="00056C83">
        <w:rPr>
          <w:rFonts w:hint="eastAsia"/>
          <w:sz w:val="21"/>
          <w:szCs w:val="21"/>
          <w:lang w:eastAsia="zh-CN"/>
        </w:rPr>
        <w:t>之间。他是狂热的奇幻古历史读者，刀剑收藏家和角色扮演桌游玩家。著有《青铜人》（</w:t>
      </w:r>
      <w:r w:rsidR="00056C83" w:rsidRPr="00971E6B">
        <w:rPr>
          <w:sz w:val="21"/>
          <w:szCs w:val="21"/>
          <w:lang w:eastAsia="zh-CN"/>
        </w:rPr>
        <w:t> </w:t>
      </w:r>
      <w:r w:rsidR="00056C83" w:rsidRPr="00971E6B">
        <w:rPr>
          <w:i/>
          <w:iCs/>
          <w:sz w:val="21"/>
          <w:szCs w:val="21"/>
          <w:lang w:eastAsia="zh-CN"/>
        </w:rPr>
        <w:t>Men of Bronze</w:t>
      </w:r>
      <w:r w:rsidR="00056C83">
        <w:rPr>
          <w:rFonts w:hint="eastAsia"/>
          <w:sz w:val="21"/>
          <w:szCs w:val="21"/>
          <w:lang w:eastAsia="zh-CN"/>
        </w:rPr>
        <w:t>）、《门农》（</w:t>
      </w:r>
      <w:r w:rsidR="00056C83" w:rsidRPr="00971E6B">
        <w:rPr>
          <w:i/>
          <w:iCs/>
          <w:sz w:val="21"/>
          <w:szCs w:val="21"/>
          <w:lang w:eastAsia="zh-CN"/>
        </w:rPr>
        <w:t>Memnon</w:t>
      </w:r>
      <w:r w:rsidR="00056C83">
        <w:rPr>
          <w:rFonts w:hint="eastAsia"/>
          <w:sz w:val="21"/>
          <w:szCs w:val="21"/>
          <w:lang w:eastAsia="zh-CN"/>
        </w:rPr>
        <w:t>）和《开罗之狮》（</w:t>
      </w:r>
      <w:r w:rsidR="00056C83" w:rsidRPr="00971E6B">
        <w:rPr>
          <w:i/>
          <w:iCs/>
          <w:sz w:val="21"/>
          <w:szCs w:val="21"/>
          <w:lang w:eastAsia="zh-CN"/>
        </w:rPr>
        <w:t>The Lion of Cairo</w:t>
      </w:r>
      <w:r w:rsidR="00056C83">
        <w:rPr>
          <w:rFonts w:hint="eastAsia"/>
          <w:sz w:val="21"/>
          <w:szCs w:val="21"/>
          <w:lang w:eastAsia="zh-CN"/>
        </w:rPr>
        <w:t>）。写作之余，斯科特喜欢同爱妻莎伦带着两只狗散步。</w:t>
      </w:r>
    </w:p>
    <w:p w:rsidR="00056C83" w:rsidRPr="00971E6B" w:rsidRDefault="00056C83" w:rsidP="00DC6E06">
      <w:pPr>
        <w:rPr>
          <w:b/>
          <w:bCs/>
          <w:szCs w:val="21"/>
        </w:rPr>
      </w:pPr>
    </w:p>
    <w:p w:rsidR="00056C83" w:rsidRDefault="00056C83" w:rsidP="00DC6E06">
      <w:pPr>
        <w:rPr>
          <w:b/>
          <w:bCs/>
          <w:szCs w:val="21"/>
        </w:rPr>
      </w:pPr>
    </w:p>
    <w:p w:rsidR="003C2DA6" w:rsidRPr="00056C83" w:rsidRDefault="00A90734" w:rsidP="00DC6E06">
      <w:pPr>
        <w:rPr>
          <w:b/>
          <w:bCs/>
          <w:sz w:val="36"/>
        </w:rPr>
      </w:pPr>
      <w:r>
        <w:rPr>
          <w:noProof/>
        </w:rPr>
        <w:drawing>
          <wp:anchor distT="0" distB="0" distL="114300" distR="114300" simplePos="0" relativeHeight="251658240" behindDoc="0" locked="0" layoutInCell="1" allowOverlap="1">
            <wp:simplePos x="0" y="0"/>
            <wp:positionH relativeFrom="column">
              <wp:posOffset>4018915</wp:posOffset>
            </wp:positionH>
            <wp:positionV relativeFrom="paragraph">
              <wp:posOffset>42545</wp:posOffset>
            </wp:positionV>
            <wp:extent cx="1380490" cy="2079625"/>
            <wp:effectExtent l="0" t="0" r="0" b="0"/>
            <wp:wrapSquare wrapText="bothSides"/>
            <wp:docPr id="265" name="图片 265" descr="QQ截图20161021155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QQ截图20161021155339"/>
                    <pic:cNvPicPr>
                      <a:picLocks noChangeAspect="1" noChangeArrowheads="1"/>
                    </pic:cNvPicPr>
                  </pic:nvPicPr>
                  <pic:blipFill>
                    <a:blip r:embed="rId8"/>
                    <a:srcRect/>
                    <a:stretch>
                      <a:fillRect/>
                    </a:stretch>
                  </pic:blipFill>
                  <pic:spPr bwMode="auto">
                    <a:xfrm>
                      <a:off x="0" y="0"/>
                      <a:ext cx="1380490" cy="2079625"/>
                    </a:xfrm>
                    <a:prstGeom prst="rect">
                      <a:avLst/>
                    </a:prstGeom>
                    <a:noFill/>
                    <a:ln w="9525">
                      <a:noFill/>
                      <a:miter lim="800000"/>
                      <a:headEnd/>
                      <a:tailEnd/>
                    </a:ln>
                  </pic:spPr>
                </pic:pic>
              </a:graphicData>
            </a:graphic>
          </wp:anchor>
        </w:drawing>
      </w:r>
      <w:r w:rsidR="003C2DA6" w:rsidRPr="000C1EE1">
        <w:rPr>
          <w:rFonts w:hint="eastAsia"/>
          <w:b/>
        </w:rPr>
        <w:t>中文书名：《</w:t>
      </w:r>
      <w:r w:rsidR="005E7E9F">
        <w:rPr>
          <w:rFonts w:hint="eastAsia"/>
          <w:b/>
        </w:rPr>
        <w:t>噩兆降临</w:t>
      </w:r>
      <w:r w:rsidR="003C2DA6" w:rsidRPr="000C1EE1">
        <w:rPr>
          <w:rFonts w:hint="eastAsia"/>
          <w:b/>
        </w:rPr>
        <w:t>》</w:t>
      </w:r>
    </w:p>
    <w:p w:rsidR="003C2DA6" w:rsidRPr="0075278B" w:rsidRDefault="003C2DA6" w:rsidP="00DC6E06">
      <w:pPr>
        <w:rPr>
          <w:b/>
        </w:rPr>
      </w:pPr>
      <w:r w:rsidRPr="000C1EE1">
        <w:rPr>
          <w:rFonts w:hint="eastAsia"/>
          <w:b/>
        </w:rPr>
        <w:t>英文书名：</w:t>
      </w:r>
      <w:r w:rsidR="00971E6B" w:rsidRPr="00971E6B">
        <w:rPr>
          <w:b/>
        </w:rPr>
        <w:t>A GATHERING OF RAVENS</w:t>
      </w:r>
    </w:p>
    <w:p w:rsidR="003C2DA6" w:rsidRPr="003F0CD0" w:rsidRDefault="003C2DA6" w:rsidP="00DC6E06">
      <w:pPr>
        <w:rPr>
          <w:b/>
        </w:rPr>
      </w:pPr>
      <w:r w:rsidRPr="000C1EE1">
        <w:rPr>
          <w:rFonts w:hint="eastAsia"/>
          <w:b/>
        </w:rPr>
        <w:t>作</w:t>
      </w:r>
      <w:r w:rsidR="006F7D4B">
        <w:rPr>
          <w:rFonts w:hint="eastAsia"/>
          <w:b/>
        </w:rPr>
        <w:t xml:space="preserve">    </w:t>
      </w:r>
      <w:r w:rsidRPr="000C1EE1">
        <w:rPr>
          <w:rFonts w:hint="eastAsia"/>
          <w:b/>
        </w:rPr>
        <w:t>者</w:t>
      </w:r>
      <w:r w:rsidRPr="003F0CD0">
        <w:rPr>
          <w:rFonts w:hint="eastAsia"/>
          <w:b/>
        </w:rPr>
        <w:t>：</w:t>
      </w:r>
      <w:r w:rsidR="00971E6B" w:rsidRPr="00971E6B">
        <w:rPr>
          <w:b/>
        </w:rPr>
        <w:t>Scott Oden</w:t>
      </w:r>
    </w:p>
    <w:p w:rsidR="003C2DA6" w:rsidRPr="00CF1D82" w:rsidRDefault="003C2DA6" w:rsidP="00DC6E06">
      <w:pPr>
        <w:rPr>
          <w:b/>
        </w:rPr>
      </w:pPr>
      <w:r w:rsidRPr="000C1EE1">
        <w:rPr>
          <w:rFonts w:hint="eastAsia"/>
          <w:b/>
        </w:rPr>
        <w:t>出</w:t>
      </w:r>
      <w:r w:rsidR="006F7D4B">
        <w:rPr>
          <w:rFonts w:hint="eastAsia"/>
          <w:b/>
        </w:rPr>
        <w:t xml:space="preserve"> </w:t>
      </w:r>
      <w:r w:rsidRPr="000C1EE1">
        <w:rPr>
          <w:rFonts w:hint="eastAsia"/>
          <w:b/>
        </w:rPr>
        <w:t>版</w:t>
      </w:r>
      <w:r w:rsidR="006F7D4B">
        <w:rPr>
          <w:rFonts w:hint="eastAsia"/>
          <w:b/>
        </w:rPr>
        <w:t xml:space="preserve"> </w:t>
      </w:r>
      <w:r w:rsidRPr="000C1EE1">
        <w:rPr>
          <w:rFonts w:hint="eastAsia"/>
          <w:b/>
        </w:rPr>
        <w:t>社：</w:t>
      </w:r>
      <w:r w:rsidR="00971E6B">
        <w:rPr>
          <w:rFonts w:hint="eastAsia"/>
          <w:b/>
        </w:rPr>
        <w:t>St. Martin</w:t>
      </w:r>
    </w:p>
    <w:p w:rsidR="003C2DA6" w:rsidRPr="000C1EE1" w:rsidRDefault="003C2DA6" w:rsidP="00DC6E0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D26E94" w:rsidRPr="00302449">
        <w:rPr>
          <w:b/>
          <w:bCs/>
          <w:color w:val="000000"/>
          <w:szCs w:val="21"/>
        </w:rPr>
        <w:t>/</w:t>
      </w:r>
      <w:r w:rsidR="00056C83">
        <w:rPr>
          <w:rFonts w:hint="eastAsia"/>
          <w:b/>
          <w:bCs/>
          <w:color w:val="000000"/>
          <w:szCs w:val="21"/>
        </w:rPr>
        <w:t>Cindy Zhang</w:t>
      </w:r>
    </w:p>
    <w:p w:rsidR="003C2DA6" w:rsidRPr="000C1EE1" w:rsidRDefault="003C2DA6" w:rsidP="00DC6E06">
      <w:pPr>
        <w:rPr>
          <w:b/>
        </w:rPr>
      </w:pPr>
      <w:r w:rsidRPr="000C1EE1">
        <w:rPr>
          <w:rFonts w:hint="eastAsia"/>
          <w:b/>
        </w:rPr>
        <w:t>页</w:t>
      </w:r>
      <w:r w:rsidR="006F7D4B">
        <w:rPr>
          <w:rFonts w:hint="eastAsia"/>
          <w:b/>
        </w:rPr>
        <w:t xml:space="preserve">    </w:t>
      </w:r>
      <w:r w:rsidRPr="000C1EE1">
        <w:rPr>
          <w:rFonts w:hint="eastAsia"/>
          <w:b/>
        </w:rPr>
        <w:t>数：</w:t>
      </w:r>
      <w:r w:rsidR="00971E6B">
        <w:rPr>
          <w:rFonts w:hint="eastAsia"/>
          <w:b/>
        </w:rPr>
        <w:t>320</w:t>
      </w:r>
      <w:r w:rsidRPr="000C1EE1">
        <w:rPr>
          <w:rFonts w:hint="eastAsia"/>
          <w:b/>
        </w:rPr>
        <w:t>页</w:t>
      </w:r>
    </w:p>
    <w:p w:rsidR="003C2DA6" w:rsidRPr="000C1EE1" w:rsidRDefault="003C2DA6" w:rsidP="00DC6E06">
      <w:pPr>
        <w:rPr>
          <w:b/>
        </w:rPr>
      </w:pPr>
      <w:r w:rsidRPr="000C1EE1">
        <w:rPr>
          <w:rFonts w:hint="eastAsia"/>
          <w:b/>
        </w:rPr>
        <w:t>出版时间：</w:t>
      </w:r>
      <w:r w:rsidR="00971E6B">
        <w:rPr>
          <w:rFonts w:hint="eastAsia"/>
          <w:b/>
        </w:rPr>
        <w:t>2017</w:t>
      </w:r>
      <w:r w:rsidRPr="000C1EE1">
        <w:rPr>
          <w:rFonts w:hint="eastAsia"/>
          <w:b/>
        </w:rPr>
        <w:t>年</w:t>
      </w:r>
      <w:r w:rsidR="00971E6B">
        <w:rPr>
          <w:rFonts w:hint="eastAsia"/>
          <w:b/>
        </w:rPr>
        <w:t>6</w:t>
      </w:r>
      <w:r>
        <w:rPr>
          <w:rFonts w:hint="eastAsia"/>
          <w:b/>
        </w:rPr>
        <w:t>月</w:t>
      </w:r>
    </w:p>
    <w:p w:rsidR="003C2DA6" w:rsidRPr="000C1EE1" w:rsidRDefault="003C2DA6" w:rsidP="00DC6E06">
      <w:pPr>
        <w:rPr>
          <w:b/>
        </w:rPr>
      </w:pPr>
      <w:r w:rsidRPr="000C1EE1">
        <w:rPr>
          <w:rFonts w:hint="eastAsia"/>
          <w:b/>
        </w:rPr>
        <w:t>代理地区：中国大陆、台湾</w:t>
      </w:r>
    </w:p>
    <w:p w:rsidR="003C2DA6" w:rsidRPr="000C1EE1" w:rsidRDefault="003C2DA6" w:rsidP="00DC6E06">
      <w:pPr>
        <w:rPr>
          <w:b/>
        </w:rPr>
      </w:pPr>
      <w:r w:rsidRPr="000C1EE1">
        <w:rPr>
          <w:rFonts w:hint="eastAsia"/>
          <w:b/>
        </w:rPr>
        <w:t>审读资料：</w:t>
      </w:r>
      <w:r>
        <w:rPr>
          <w:rFonts w:hint="eastAsia"/>
          <w:b/>
        </w:rPr>
        <w:t>电子稿</w:t>
      </w:r>
    </w:p>
    <w:p w:rsidR="003C2DA6" w:rsidRDefault="003C2DA6" w:rsidP="00DC6E06">
      <w:pPr>
        <w:rPr>
          <w:b/>
        </w:rPr>
      </w:pPr>
      <w:r w:rsidRPr="000C1EE1">
        <w:rPr>
          <w:rFonts w:hint="eastAsia"/>
          <w:b/>
        </w:rPr>
        <w:t>类</w:t>
      </w:r>
      <w:r w:rsidR="006F7D4B">
        <w:rPr>
          <w:rFonts w:hint="eastAsia"/>
          <w:b/>
        </w:rPr>
        <w:t xml:space="preserve">    </w:t>
      </w:r>
      <w:r w:rsidRPr="000C1EE1">
        <w:rPr>
          <w:rFonts w:hint="eastAsia"/>
          <w:b/>
        </w:rPr>
        <w:t>型：</w:t>
      </w:r>
      <w:r w:rsidR="00971E6B">
        <w:rPr>
          <w:rFonts w:hint="eastAsia"/>
          <w:b/>
        </w:rPr>
        <w:t>奇幻小说</w:t>
      </w:r>
    </w:p>
    <w:p w:rsidR="003C2DA6" w:rsidRPr="000C1EE1" w:rsidRDefault="003C2DA6" w:rsidP="00DC6E06">
      <w:pPr>
        <w:rPr>
          <w:b/>
        </w:rPr>
      </w:pPr>
    </w:p>
    <w:p w:rsidR="003C2DA6" w:rsidRDefault="003C2DA6" w:rsidP="00DC6E06">
      <w:pPr>
        <w:rPr>
          <w:b/>
          <w:bCs/>
          <w:szCs w:val="21"/>
        </w:rPr>
      </w:pPr>
      <w:r w:rsidRPr="0096089F">
        <w:rPr>
          <w:rFonts w:hint="eastAsia"/>
          <w:b/>
          <w:bCs/>
          <w:szCs w:val="21"/>
        </w:rPr>
        <w:t>内容简介：</w:t>
      </w:r>
    </w:p>
    <w:p w:rsidR="00971E6B" w:rsidRPr="00971E6B" w:rsidRDefault="00971E6B" w:rsidP="00DC6E06">
      <w:pPr>
        <w:jc w:val="left"/>
        <w:rPr>
          <w:b/>
          <w:bCs/>
          <w:szCs w:val="21"/>
        </w:rPr>
      </w:pPr>
    </w:p>
    <w:p w:rsidR="00B35AB7" w:rsidRPr="00B35AB7" w:rsidRDefault="00B35AB7" w:rsidP="00DC6E06">
      <w:pPr>
        <w:pStyle w:val="Headline"/>
        <w:spacing w:after="0"/>
        <w:ind w:firstLineChars="200" w:firstLine="422"/>
        <w:jc w:val="left"/>
        <w:rPr>
          <w:i w:val="0"/>
          <w:iCs/>
          <w:sz w:val="21"/>
          <w:szCs w:val="21"/>
          <w:lang w:eastAsia="zh-CN"/>
        </w:rPr>
      </w:pPr>
      <w:r>
        <w:rPr>
          <w:rFonts w:hint="eastAsia"/>
          <w:i w:val="0"/>
          <w:iCs/>
          <w:sz w:val="21"/>
          <w:szCs w:val="21"/>
          <w:lang w:eastAsia="zh-CN"/>
        </w:rPr>
        <w:t>《贝奥武夫》（</w:t>
      </w:r>
      <w:r w:rsidRPr="00971E6B">
        <w:rPr>
          <w:iCs/>
          <w:sz w:val="21"/>
          <w:szCs w:val="21"/>
          <w:lang w:eastAsia="zh-CN"/>
        </w:rPr>
        <w:t>Beowulf</w:t>
      </w:r>
      <w:r>
        <w:rPr>
          <w:rFonts w:hint="eastAsia"/>
          <w:i w:val="0"/>
          <w:iCs/>
          <w:sz w:val="21"/>
          <w:szCs w:val="21"/>
          <w:lang w:eastAsia="zh-CN"/>
        </w:rPr>
        <w:t>）遭遇了《指环王》（</w:t>
      </w:r>
      <w:r w:rsidRPr="00971E6B">
        <w:rPr>
          <w:i w:val="0"/>
          <w:sz w:val="21"/>
          <w:szCs w:val="21"/>
        </w:rPr>
        <w:t> </w:t>
      </w:r>
      <w:r w:rsidRPr="00971E6B">
        <w:rPr>
          <w:iCs/>
          <w:sz w:val="21"/>
          <w:szCs w:val="21"/>
        </w:rPr>
        <w:t>The Lord of the Rings</w:t>
      </w:r>
      <w:r>
        <w:rPr>
          <w:rFonts w:hint="eastAsia"/>
          <w:i w:val="0"/>
          <w:iCs/>
          <w:sz w:val="21"/>
          <w:szCs w:val="21"/>
          <w:lang w:eastAsia="zh-CN"/>
        </w:rPr>
        <w:t>），这部史诗小说讲述了复仇、信仰和神话的力量。</w:t>
      </w:r>
    </w:p>
    <w:p w:rsidR="003C2DA6" w:rsidRPr="00971E6B" w:rsidRDefault="003C2DA6" w:rsidP="00DC6E06">
      <w:pPr>
        <w:ind w:firstLineChars="200" w:firstLine="422"/>
        <w:jc w:val="left"/>
        <w:rPr>
          <w:b/>
          <w:bCs/>
          <w:szCs w:val="21"/>
        </w:rPr>
      </w:pPr>
    </w:p>
    <w:p w:rsidR="000E31C0" w:rsidRPr="000E31C0" w:rsidRDefault="000E31C0" w:rsidP="00DC6E06">
      <w:pPr>
        <w:pStyle w:val="Body"/>
        <w:ind w:firstLineChars="200" w:firstLine="420"/>
        <w:rPr>
          <w:sz w:val="21"/>
          <w:szCs w:val="21"/>
          <w:lang w:eastAsia="zh-CN"/>
        </w:rPr>
      </w:pPr>
      <w:r>
        <w:rPr>
          <w:rFonts w:hint="eastAsia"/>
          <w:sz w:val="21"/>
          <w:szCs w:val="21"/>
          <w:lang w:eastAsia="zh-CN"/>
        </w:rPr>
        <w:t>对丹麦人而言，他是</w:t>
      </w:r>
      <w:r w:rsidRPr="00971E6B">
        <w:rPr>
          <w:sz w:val="21"/>
          <w:szCs w:val="21"/>
          <w:lang w:eastAsia="zh-CN"/>
        </w:rPr>
        <w:t> </w:t>
      </w:r>
      <w:r w:rsidRPr="00971E6B">
        <w:rPr>
          <w:i/>
          <w:iCs/>
          <w:sz w:val="21"/>
          <w:szCs w:val="21"/>
          <w:lang w:eastAsia="zh-CN"/>
        </w:rPr>
        <w:t>skraelingr</w:t>
      </w:r>
      <w:r>
        <w:rPr>
          <w:rFonts w:hint="eastAsia"/>
          <w:sz w:val="21"/>
          <w:szCs w:val="21"/>
          <w:lang w:eastAsia="zh-CN"/>
        </w:rPr>
        <w:t>；对英国人而言，他是</w:t>
      </w:r>
      <w:r w:rsidRPr="00971E6B">
        <w:rPr>
          <w:i/>
          <w:iCs/>
          <w:sz w:val="21"/>
          <w:szCs w:val="21"/>
          <w:lang w:eastAsia="zh-CN"/>
        </w:rPr>
        <w:t>orcnéas</w:t>
      </w:r>
      <w:r w:rsidRPr="000E31C0">
        <w:rPr>
          <w:rFonts w:hint="eastAsia"/>
          <w:iCs/>
          <w:sz w:val="21"/>
          <w:szCs w:val="21"/>
          <w:lang w:eastAsia="zh-CN"/>
        </w:rPr>
        <w:t>；</w:t>
      </w:r>
      <w:r>
        <w:rPr>
          <w:rFonts w:hint="eastAsia"/>
          <w:iCs/>
          <w:sz w:val="21"/>
          <w:szCs w:val="21"/>
          <w:lang w:eastAsia="zh-CN"/>
        </w:rPr>
        <w:t>对爱尔兰人而言，他是</w:t>
      </w:r>
      <w:r w:rsidRPr="00971E6B">
        <w:rPr>
          <w:i/>
          <w:iCs/>
          <w:sz w:val="21"/>
          <w:szCs w:val="21"/>
        </w:rPr>
        <w:t>fomoraig</w:t>
      </w:r>
      <w:r>
        <w:rPr>
          <w:rFonts w:hint="eastAsia"/>
          <w:iCs/>
          <w:sz w:val="21"/>
          <w:szCs w:val="21"/>
          <w:lang w:eastAsia="zh-CN"/>
        </w:rPr>
        <w:t>。</w:t>
      </w:r>
      <w:r w:rsidR="00694F62">
        <w:rPr>
          <w:rFonts w:hint="eastAsia"/>
          <w:iCs/>
          <w:sz w:val="21"/>
          <w:szCs w:val="21"/>
          <w:lang w:eastAsia="zh-CN"/>
        </w:rPr>
        <w:t>他是杀戮者，是淬火者，带来夜晚，是狼</w:t>
      </w:r>
      <w:r w:rsidR="00C95A68">
        <w:rPr>
          <w:rFonts w:hint="eastAsia"/>
          <w:iCs/>
          <w:sz w:val="21"/>
          <w:szCs w:val="21"/>
          <w:lang w:eastAsia="zh-CN"/>
        </w:rPr>
        <w:t>的儿</w:t>
      </w:r>
      <w:r w:rsidR="00694F62">
        <w:rPr>
          <w:rFonts w:hint="eastAsia"/>
          <w:iCs/>
          <w:sz w:val="21"/>
          <w:szCs w:val="21"/>
          <w:lang w:eastAsia="zh-CN"/>
        </w:rPr>
        <w:t>子和蛇的兄弟。他是</w:t>
      </w:r>
      <w:r w:rsidR="00694F62" w:rsidRPr="00694F62">
        <w:rPr>
          <w:iCs/>
          <w:sz w:val="21"/>
          <w:szCs w:val="21"/>
          <w:lang w:eastAsia="zh-CN"/>
        </w:rPr>
        <w:t>格鲁尼</w:t>
      </w:r>
      <w:r w:rsidR="00694F62">
        <w:rPr>
          <w:rFonts w:hint="eastAsia"/>
          <w:iCs/>
          <w:sz w:val="21"/>
          <w:szCs w:val="21"/>
          <w:lang w:eastAsia="zh-CN"/>
        </w:rPr>
        <w:t>（</w:t>
      </w:r>
      <w:r w:rsidR="00694F62" w:rsidRPr="00971E6B">
        <w:rPr>
          <w:sz w:val="21"/>
          <w:szCs w:val="21"/>
          <w:lang w:eastAsia="zh-CN"/>
        </w:rPr>
        <w:t>Grimnir</w:t>
      </w:r>
      <w:r w:rsidR="00694F62">
        <w:rPr>
          <w:rFonts w:hint="eastAsia"/>
          <w:iCs/>
          <w:sz w:val="21"/>
          <w:szCs w:val="21"/>
          <w:lang w:eastAsia="zh-CN"/>
        </w:rPr>
        <w:t>），是族中仅存的后裔——</w:t>
      </w:r>
      <w:r w:rsidR="00D02733">
        <w:rPr>
          <w:rFonts w:hint="eastAsia"/>
          <w:iCs/>
          <w:sz w:val="21"/>
          <w:szCs w:val="21"/>
          <w:lang w:eastAsia="zh-CN"/>
        </w:rPr>
        <w:t>是自上古时代起困扰人类的怪兽</w:t>
      </w:r>
      <w:r w:rsidR="001F0295">
        <w:rPr>
          <w:rFonts w:hint="eastAsia"/>
          <w:iCs/>
          <w:sz w:val="21"/>
          <w:szCs w:val="21"/>
          <w:lang w:eastAsia="zh-CN"/>
        </w:rPr>
        <w:t>的最后一只</w:t>
      </w:r>
      <w:r w:rsidR="00D02733">
        <w:rPr>
          <w:rFonts w:hint="eastAsia"/>
          <w:iCs/>
          <w:sz w:val="21"/>
          <w:szCs w:val="21"/>
          <w:lang w:eastAsia="zh-CN"/>
        </w:rPr>
        <w:t>。</w:t>
      </w:r>
    </w:p>
    <w:p w:rsidR="00971E6B" w:rsidRDefault="00971E6B" w:rsidP="00DC6E06">
      <w:pPr>
        <w:pStyle w:val="Body"/>
        <w:ind w:firstLineChars="200" w:firstLine="420"/>
        <w:rPr>
          <w:sz w:val="21"/>
          <w:szCs w:val="21"/>
          <w:lang w:eastAsia="zh-CN"/>
        </w:rPr>
      </w:pPr>
    </w:p>
    <w:p w:rsidR="00A7154D" w:rsidRDefault="00A7154D" w:rsidP="00DC6E06">
      <w:pPr>
        <w:pStyle w:val="Body"/>
        <w:ind w:firstLineChars="200" w:firstLine="420"/>
        <w:rPr>
          <w:sz w:val="21"/>
          <w:szCs w:val="21"/>
          <w:lang w:eastAsia="zh-CN"/>
        </w:rPr>
      </w:pPr>
      <w:r>
        <w:rPr>
          <w:rFonts w:hint="eastAsia"/>
          <w:sz w:val="21"/>
          <w:szCs w:val="21"/>
          <w:lang w:eastAsia="zh-CN"/>
        </w:rPr>
        <w:t>向丹麦人报杀兄之仇的怒火迫使格鲁尼走出巢穴，</w:t>
      </w:r>
      <w:r>
        <w:rPr>
          <w:rFonts w:hint="eastAsia"/>
          <w:iCs/>
          <w:sz w:val="21"/>
          <w:szCs w:val="21"/>
          <w:lang w:eastAsia="zh-CN"/>
        </w:rPr>
        <w:t>现身早已改变的世界。新的信仰诞生。旧的方式消亡，他们的追随者退至阴影；即便如此，格鲁尼的复仇无法</w:t>
      </w:r>
      <w:r w:rsidR="00F26494">
        <w:rPr>
          <w:rFonts w:hint="eastAsia"/>
          <w:iCs/>
          <w:sz w:val="21"/>
          <w:szCs w:val="21"/>
          <w:lang w:eastAsia="zh-CN"/>
        </w:rPr>
        <w:t>抵消</w:t>
      </w:r>
      <w:r>
        <w:rPr>
          <w:rFonts w:hint="eastAsia"/>
          <w:iCs/>
          <w:sz w:val="21"/>
          <w:szCs w:val="21"/>
          <w:lang w:eastAsia="zh-CN"/>
        </w:rPr>
        <w:t>。</w:t>
      </w:r>
    </w:p>
    <w:p w:rsidR="00971E6B" w:rsidRDefault="00971E6B" w:rsidP="00DC6E06">
      <w:pPr>
        <w:pStyle w:val="Body"/>
        <w:ind w:firstLineChars="200" w:firstLine="420"/>
        <w:rPr>
          <w:sz w:val="21"/>
          <w:szCs w:val="21"/>
          <w:lang w:eastAsia="zh-CN"/>
        </w:rPr>
      </w:pPr>
    </w:p>
    <w:p w:rsidR="00A7154D" w:rsidRDefault="00F26494" w:rsidP="00DC6E06">
      <w:pPr>
        <w:pStyle w:val="Body"/>
        <w:ind w:firstLineChars="200" w:firstLine="420"/>
        <w:rPr>
          <w:sz w:val="21"/>
          <w:szCs w:val="21"/>
          <w:lang w:eastAsia="zh-CN"/>
        </w:rPr>
      </w:pPr>
      <w:r>
        <w:rPr>
          <w:rFonts w:hint="eastAsia"/>
          <w:sz w:val="21"/>
          <w:szCs w:val="21"/>
          <w:lang w:eastAsia="zh-CN"/>
        </w:rPr>
        <w:lastRenderedPageBreak/>
        <w:t>格鲁尼抓来</w:t>
      </w:r>
      <w:r w:rsidR="00A7154D">
        <w:rPr>
          <w:rFonts w:hint="eastAsia"/>
          <w:sz w:val="21"/>
          <w:szCs w:val="21"/>
          <w:lang w:eastAsia="zh-CN"/>
        </w:rPr>
        <w:t>一个年轻的基督徒做人质帮他带路，他从丹麦的内陆启程，那里的古代矮人</w:t>
      </w:r>
      <w:r>
        <w:rPr>
          <w:rFonts w:hint="eastAsia"/>
          <w:sz w:val="21"/>
          <w:szCs w:val="21"/>
          <w:lang w:eastAsia="zh-CN"/>
        </w:rPr>
        <w:t>早</w:t>
      </w:r>
      <w:r w:rsidR="00A7154D">
        <w:rPr>
          <w:rFonts w:hint="eastAsia"/>
          <w:sz w:val="21"/>
          <w:szCs w:val="21"/>
          <w:lang w:eastAsia="zh-CN"/>
        </w:rPr>
        <w:t>已丧失智慧陷入疯狂，前往饱受战争蹂躏的英格兰南部，那里的神灵互相倾轧。再</w:t>
      </w:r>
      <w:r w:rsidR="001147B9">
        <w:rPr>
          <w:rFonts w:hint="eastAsia"/>
          <w:sz w:val="21"/>
          <w:szCs w:val="21"/>
          <w:lang w:eastAsia="zh-CN"/>
        </w:rPr>
        <w:t>到爱尔兰的绿色海滨和都柏林的海盗据点，他的敌人在此等待。</w:t>
      </w:r>
    </w:p>
    <w:p w:rsidR="00971E6B" w:rsidRDefault="00971E6B" w:rsidP="00DC6E06">
      <w:pPr>
        <w:pStyle w:val="Body"/>
        <w:ind w:firstLineChars="200" w:firstLine="420"/>
        <w:rPr>
          <w:sz w:val="21"/>
          <w:szCs w:val="21"/>
          <w:lang w:eastAsia="zh-CN"/>
        </w:rPr>
      </w:pPr>
    </w:p>
    <w:p w:rsidR="001147B9" w:rsidRDefault="001147B9" w:rsidP="00DC6E06">
      <w:pPr>
        <w:pStyle w:val="Body"/>
        <w:ind w:firstLineChars="200" w:firstLine="420"/>
        <w:rPr>
          <w:sz w:val="21"/>
          <w:szCs w:val="21"/>
          <w:lang w:eastAsia="zh-CN"/>
        </w:rPr>
      </w:pPr>
      <w:bookmarkStart w:id="2" w:name="OLE_LINK4"/>
      <w:bookmarkStart w:id="3" w:name="OLE_LINK5"/>
      <w:r>
        <w:rPr>
          <w:rFonts w:hint="eastAsia"/>
          <w:sz w:val="21"/>
          <w:szCs w:val="21"/>
          <w:lang w:eastAsia="zh-CN"/>
        </w:rPr>
        <w:t>除非格鲁尼能放弃仇恨，他</w:t>
      </w:r>
      <w:r w:rsidR="00F26494">
        <w:rPr>
          <w:rFonts w:hint="eastAsia"/>
          <w:sz w:val="21"/>
          <w:szCs w:val="21"/>
          <w:lang w:eastAsia="zh-CN"/>
        </w:rPr>
        <w:t>复仇</w:t>
      </w:r>
      <w:r>
        <w:rPr>
          <w:rFonts w:hint="eastAsia"/>
          <w:sz w:val="21"/>
          <w:szCs w:val="21"/>
          <w:lang w:eastAsia="zh-CN"/>
        </w:rPr>
        <w:t>的梦想将化为泡影。都柏林是最终审判之地——新旧对抗——最后被留下来折磨人类的格鲁尼必须做出选择：和爱尔兰基督教国王站在一起，看着复仇成真</w:t>
      </w:r>
      <w:r w:rsidR="00F26494">
        <w:rPr>
          <w:rFonts w:hint="eastAsia"/>
          <w:sz w:val="21"/>
          <w:szCs w:val="21"/>
          <w:lang w:eastAsia="zh-CN"/>
        </w:rPr>
        <w:t>又</w:t>
      </w:r>
      <w:r>
        <w:rPr>
          <w:rFonts w:hint="eastAsia"/>
          <w:sz w:val="21"/>
          <w:szCs w:val="21"/>
          <w:lang w:eastAsia="zh-CN"/>
        </w:rPr>
        <w:t>或者站在他的对立面，看着机会溜走？</w:t>
      </w:r>
    </w:p>
    <w:bookmarkEnd w:id="2"/>
    <w:bookmarkEnd w:id="3"/>
    <w:p w:rsidR="003C2DA6" w:rsidRDefault="003C2DA6" w:rsidP="00DC6E06">
      <w:pPr>
        <w:rPr>
          <w:b/>
          <w:bCs/>
          <w:szCs w:val="21"/>
        </w:rPr>
      </w:pPr>
    </w:p>
    <w:p w:rsidR="00EC6F88" w:rsidRPr="00971E6B" w:rsidRDefault="00C4185E" w:rsidP="00DC6E06">
      <w:pPr>
        <w:rPr>
          <w:b/>
          <w:bCs/>
          <w:szCs w:val="21"/>
        </w:rPr>
      </w:pPr>
      <w:r>
        <w:rPr>
          <w:noProof/>
        </w:rPr>
        <w:drawing>
          <wp:anchor distT="0" distB="0" distL="114300" distR="114300" simplePos="0" relativeHeight="251658752" behindDoc="0" locked="0" layoutInCell="1" allowOverlap="1">
            <wp:simplePos x="0" y="0"/>
            <wp:positionH relativeFrom="column">
              <wp:posOffset>4057015</wp:posOffset>
            </wp:positionH>
            <wp:positionV relativeFrom="paragraph">
              <wp:posOffset>138430</wp:posOffset>
            </wp:positionV>
            <wp:extent cx="1300480" cy="2009775"/>
            <wp:effectExtent l="0" t="0" r="0" b="0"/>
            <wp:wrapSquare wrapText="bothSides"/>
            <wp:docPr id="268" name="图片 259" descr="D:\Cindy 工作\书讯管理\书讯内容\英文书讯\待做书讯\2019年9月以后\重点\St. Martin\fictions\Scott Oden\TWILIGHT OF THE GODS\9780312372958_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 descr="D:\Cindy 工作\书讯管理\书讯内容\英文书讯\待做书讯\2019年9月以后\重点\St. Martin\fictions\Scott Oden\TWILIGHT OF THE GODS\9780312372958_FC.jpg"/>
                    <pic:cNvPicPr>
                      <a:picLocks noChangeAspect="1" noChangeArrowheads="1"/>
                    </pic:cNvPicPr>
                  </pic:nvPicPr>
                  <pic:blipFill>
                    <a:blip r:embed="rId9" cstate="print"/>
                    <a:srcRect/>
                    <a:stretch>
                      <a:fillRect/>
                    </a:stretch>
                  </pic:blipFill>
                  <pic:spPr bwMode="auto">
                    <a:xfrm>
                      <a:off x="0" y="0"/>
                      <a:ext cx="1300480" cy="2009775"/>
                    </a:xfrm>
                    <a:prstGeom prst="rect">
                      <a:avLst/>
                    </a:prstGeom>
                    <a:noFill/>
                    <a:ln w="9525">
                      <a:noFill/>
                      <a:miter lim="800000"/>
                      <a:headEnd/>
                      <a:tailEnd/>
                    </a:ln>
                  </pic:spPr>
                </pic:pic>
              </a:graphicData>
            </a:graphic>
          </wp:anchor>
        </w:drawing>
      </w:r>
    </w:p>
    <w:p w:rsidR="00EC6F88" w:rsidRPr="00EC6F88" w:rsidRDefault="00EC6F88" w:rsidP="00DC6E06">
      <w:pPr>
        <w:rPr>
          <w:b/>
          <w:bCs/>
          <w:sz w:val="36"/>
        </w:rPr>
      </w:pPr>
      <w:r w:rsidRPr="000C1EE1">
        <w:rPr>
          <w:rFonts w:hint="eastAsia"/>
          <w:b/>
        </w:rPr>
        <w:t>中</w:t>
      </w:r>
      <w:r w:rsidRPr="00682E66">
        <w:rPr>
          <w:rFonts w:hint="eastAsia"/>
          <w:b/>
          <w:bCs/>
        </w:rPr>
        <w:t>文书名：《</w:t>
      </w:r>
      <w:r>
        <w:rPr>
          <w:rFonts w:hint="eastAsia"/>
          <w:b/>
          <w:bCs/>
        </w:rPr>
        <w:t>神之</w:t>
      </w:r>
      <w:r w:rsidRPr="001518AC">
        <w:rPr>
          <w:rFonts w:hint="eastAsia"/>
          <w:b/>
          <w:bCs/>
        </w:rPr>
        <w:t>黄昏</w:t>
      </w:r>
      <w:r w:rsidRPr="00682E66">
        <w:rPr>
          <w:rFonts w:hint="eastAsia"/>
          <w:b/>
          <w:bCs/>
        </w:rPr>
        <w:t>》</w:t>
      </w:r>
    </w:p>
    <w:p w:rsidR="00EC6F88" w:rsidRPr="001518AC" w:rsidRDefault="00EC6F88" w:rsidP="00DC6E06">
      <w:pPr>
        <w:jc w:val="left"/>
        <w:rPr>
          <w:b/>
        </w:rPr>
      </w:pPr>
      <w:r w:rsidRPr="001518AC">
        <w:rPr>
          <w:rFonts w:hint="eastAsia"/>
          <w:b/>
        </w:rPr>
        <w:t>英文书名：</w:t>
      </w:r>
      <w:r w:rsidRPr="001518AC">
        <w:rPr>
          <w:b/>
        </w:rPr>
        <w:t>TWILIGHT OF THE GODS</w:t>
      </w:r>
    </w:p>
    <w:p w:rsidR="00EC6F88" w:rsidRPr="001518AC" w:rsidRDefault="00EC6F88" w:rsidP="00DC6E06">
      <w:pPr>
        <w:jc w:val="left"/>
        <w:rPr>
          <w:b/>
        </w:rPr>
      </w:pPr>
      <w:r w:rsidRPr="001518AC">
        <w:rPr>
          <w:rFonts w:hint="eastAsia"/>
          <w:b/>
        </w:rPr>
        <w:t>作</w:t>
      </w:r>
      <w:r w:rsidR="006F7D4B">
        <w:rPr>
          <w:rFonts w:hint="eastAsia"/>
          <w:b/>
        </w:rPr>
        <w:t xml:space="preserve">    </w:t>
      </w:r>
      <w:r w:rsidRPr="001518AC">
        <w:rPr>
          <w:rFonts w:hint="eastAsia"/>
          <w:b/>
        </w:rPr>
        <w:t>者：</w:t>
      </w:r>
      <w:r w:rsidRPr="001518AC">
        <w:rPr>
          <w:b/>
        </w:rPr>
        <w:t>Scott Oden</w:t>
      </w:r>
    </w:p>
    <w:p w:rsidR="00EC6F88" w:rsidRPr="001518AC" w:rsidRDefault="00EC6F88" w:rsidP="00DC6E06">
      <w:pPr>
        <w:jc w:val="left"/>
        <w:rPr>
          <w:b/>
        </w:rPr>
      </w:pPr>
      <w:r w:rsidRPr="001518AC">
        <w:rPr>
          <w:rFonts w:hint="eastAsia"/>
          <w:b/>
        </w:rPr>
        <w:t>出</w:t>
      </w:r>
      <w:r w:rsidR="006F7D4B">
        <w:rPr>
          <w:rFonts w:hint="eastAsia"/>
          <w:b/>
        </w:rPr>
        <w:t xml:space="preserve"> </w:t>
      </w:r>
      <w:r w:rsidRPr="001518AC">
        <w:rPr>
          <w:rFonts w:hint="eastAsia"/>
          <w:b/>
        </w:rPr>
        <w:t>版</w:t>
      </w:r>
      <w:r w:rsidR="006F7D4B">
        <w:rPr>
          <w:rFonts w:hint="eastAsia"/>
          <w:b/>
        </w:rPr>
        <w:t xml:space="preserve"> </w:t>
      </w:r>
      <w:r w:rsidRPr="001518AC">
        <w:rPr>
          <w:rFonts w:hint="eastAsia"/>
          <w:b/>
        </w:rPr>
        <w:t>社：</w:t>
      </w:r>
      <w:r>
        <w:rPr>
          <w:b/>
        </w:rPr>
        <w:t>St. Martin</w:t>
      </w:r>
    </w:p>
    <w:p w:rsidR="00EC6F88" w:rsidRPr="00682E66" w:rsidRDefault="00EC6F88" w:rsidP="00DC6E06">
      <w:pPr>
        <w:rPr>
          <w:b/>
          <w:bCs/>
        </w:rPr>
      </w:pPr>
      <w:r w:rsidRPr="00682E66">
        <w:rPr>
          <w:rFonts w:hint="eastAsia"/>
          <w:b/>
          <w:bCs/>
        </w:rPr>
        <w:t>代理公司：</w:t>
      </w:r>
      <w:r>
        <w:rPr>
          <w:rFonts w:hint="eastAsia"/>
          <w:b/>
          <w:bCs/>
        </w:rPr>
        <w:t>ANA/Cindy Zhang</w:t>
      </w:r>
    </w:p>
    <w:p w:rsidR="00EC6F88" w:rsidRPr="00682E66" w:rsidRDefault="00EC6F88" w:rsidP="00DC6E06">
      <w:pPr>
        <w:rPr>
          <w:b/>
          <w:bCs/>
        </w:rPr>
      </w:pPr>
      <w:r w:rsidRPr="00682E66">
        <w:rPr>
          <w:rFonts w:hint="eastAsia"/>
          <w:b/>
          <w:bCs/>
        </w:rPr>
        <w:t>页</w:t>
      </w:r>
      <w:r w:rsidR="006F7D4B">
        <w:rPr>
          <w:rFonts w:hint="eastAsia"/>
          <w:b/>
          <w:bCs/>
        </w:rPr>
        <w:t xml:space="preserve">    </w:t>
      </w:r>
      <w:r w:rsidRPr="00682E66">
        <w:rPr>
          <w:rFonts w:hint="eastAsia"/>
          <w:b/>
          <w:bCs/>
        </w:rPr>
        <w:t>数：</w:t>
      </w:r>
      <w:r>
        <w:rPr>
          <w:rFonts w:hint="eastAsia"/>
          <w:b/>
          <w:bCs/>
        </w:rPr>
        <w:t>342</w:t>
      </w:r>
      <w:r>
        <w:rPr>
          <w:rFonts w:hint="eastAsia"/>
          <w:b/>
          <w:bCs/>
        </w:rPr>
        <w:t>页</w:t>
      </w:r>
    </w:p>
    <w:p w:rsidR="00EC6F88" w:rsidRPr="00682E66" w:rsidRDefault="00EC6F88" w:rsidP="00DC6E06">
      <w:pPr>
        <w:rPr>
          <w:b/>
          <w:bCs/>
        </w:rPr>
      </w:pPr>
      <w:r w:rsidRPr="00682E66">
        <w:rPr>
          <w:rFonts w:hint="eastAsia"/>
          <w:b/>
          <w:bCs/>
        </w:rPr>
        <w:t>出版时间：</w:t>
      </w:r>
      <w:r>
        <w:rPr>
          <w:rFonts w:hint="eastAsia"/>
          <w:b/>
          <w:bCs/>
        </w:rPr>
        <w:t>2020</w:t>
      </w:r>
      <w:r w:rsidRPr="00682E66">
        <w:rPr>
          <w:rFonts w:hint="eastAsia"/>
          <w:b/>
          <w:bCs/>
        </w:rPr>
        <w:t>年</w:t>
      </w:r>
      <w:r>
        <w:rPr>
          <w:rFonts w:hint="eastAsia"/>
          <w:b/>
          <w:bCs/>
        </w:rPr>
        <w:t>2</w:t>
      </w:r>
      <w:r w:rsidRPr="00682E66">
        <w:rPr>
          <w:rFonts w:hint="eastAsia"/>
          <w:b/>
          <w:bCs/>
        </w:rPr>
        <w:t>月</w:t>
      </w:r>
    </w:p>
    <w:p w:rsidR="00EC6F88" w:rsidRPr="00682E66" w:rsidRDefault="00EC6F88" w:rsidP="00DC6E06">
      <w:pPr>
        <w:rPr>
          <w:b/>
          <w:bCs/>
        </w:rPr>
      </w:pPr>
      <w:r w:rsidRPr="00682E66">
        <w:rPr>
          <w:rFonts w:hint="eastAsia"/>
          <w:b/>
          <w:bCs/>
        </w:rPr>
        <w:t>代理地区：中国大陆、台湾</w:t>
      </w:r>
    </w:p>
    <w:p w:rsidR="00EC6F88" w:rsidRPr="00682E66" w:rsidRDefault="00EC6F88" w:rsidP="00DC6E06">
      <w:pPr>
        <w:rPr>
          <w:b/>
          <w:bCs/>
        </w:rPr>
      </w:pPr>
      <w:r w:rsidRPr="00682E66">
        <w:rPr>
          <w:rFonts w:hint="eastAsia"/>
          <w:b/>
          <w:bCs/>
        </w:rPr>
        <w:t>审读资料：电子</w:t>
      </w:r>
      <w:r>
        <w:rPr>
          <w:rFonts w:hint="eastAsia"/>
          <w:b/>
          <w:bCs/>
        </w:rPr>
        <w:t>稿</w:t>
      </w:r>
    </w:p>
    <w:p w:rsidR="00EC6F88" w:rsidRPr="00682E66" w:rsidRDefault="00EC6F88" w:rsidP="00DC6E06">
      <w:pPr>
        <w:rPr>
          <w:b/>
          <w:bCs/>
        </w:rPr>
      </w:pPr>
      <w:r w:rsidRPr="00682E66">
        <w:rPr>
          <w:rFonts w:hint="eastAsia"/>
          <w:b/>
          <w:bCs/>
        </w:rPr>
        <w:t>类</w:t>
      </w:r>
      <w:r w:rsidR="006F7D4B">
        <w:rPr>
          <w:rFonts w:hint="eastAsia"/>
          <w:b/>
          <w:bCs/>
        </w:rPr>
        <w:t xml:space="preserve">    </w:t>
      </w:r>
      <w:r w:rsidRPr="00682E66">
        <w:rPr>
          <w:rFonts w:hint="eastAsia"/>
          <w:b/>
          <w:bCs/>
        </w:rPr>
        <w:t>型：</w:t>
      </w:r>
      <w:r>
        <w:rPr>
          <w:rFonts w:hint="eastAsia"/>
          <w:b/>
          <w:bCs/>
        </w:rPr>
        <w:t>奇幻小说</w:t>
      </w:r>
    </w:p>
    <w:p w:rsidR="00EC6F88" w:rsidRPr="00682E66" w:rsidRDefault="00EC6F88" w:rsidP="00DC6E06">
      <w:pPr>
        <w:rPr>
          <w:b/>
          <w:bCs/>
        </w:rPr>
      </w:pPr>
    </w:p>
    <w:p w:rsidR="00EC6F88" w:rsidRDefault="00EC6F88" w:rsidP="00DC6E06">
      <w:pPr>
        <w:rPr>
          <w:b/>
          <w:bCs/>
          <w:szCs w:val="21"/>
        </w:rPr>
      </w:pPr>
      <w:r w:rsidRPr="0096089F">
        <w:rPr>
          <w:rFonts w:hint="eastAsia"/>
          <w:b/>
          <w:bCs/>
          <w:szCs w:val="21"/>
        </w:rPr>
        <w:t>内容简介：</w:t>
      </w:r>
    </w:p>
    <w:p w:rsidR="00EC6F88" w:rsidRDefault="00EC6F88" w:rsidP="00DC6E06">
      <w:pPr>
        <w:rPr>
          <w:bCs/>
          <w:szCs w:val="21"/>
        </w:rPr>
      </w:pPr>
    </w:p>
    <w:p w:rsidR="00A90734" w:rsidRDefault="00A90734" w:rsidP="00DC6E06">
      <w:pPr>
        <w:ind w:firstLineChars="200" w:firstLine="422"/>
        <w:jc w:val="left"/>
        <w:rPr>
          <w:b/>
        </w:rPr>
      </w:pPr>
      <w:r>
        <w:rPr>
          <w:rFonts w:hint="eastAsia"/>
          <w:b/>
        </w:rPr>
        <w:t>斯科特·奥登（</w:t>
      </w:r>
      <w:r w:rsidRPr="001518AC">
        <w:rPr>
          <w:b/>
        </w:rPr>
        <w:t>Scott Oden</w:t>
      </w:r>
      <w:r>
        <w:rPr>
          <w:rFonts w:hint="eastAsia"/>
          <w:b/>
        </w:rPr>
        <w:t>）通过这部史诗奇幻小说延续了格鲁尼（</w:t>
      </w:r>
      <w:r w:rsidRPr="001518AC">
        <w:rPr>
          <w:b/>
        </w:rPr>
        <w:t>Grimnir</w:t>
      </w:r>
      <w:r>
        <w:rPr>
          <w:rFonts w:hint="eastAsia"/>
          <w:b/>
        </w:rPr>
        <w:t>）的</w:t>
      </w:r>
      <w:r w:rsidR="009906C4">
        <w:rPr>
          <w:rFonts w:hint="eastAsia"/>
          <w:b/>
        </w:rPr>
        <w:t>传奇</w:t>
      </w:r>
      <w:r>
        <w:rPr>
          <w:rFonts w:hint="eastAsia"/>
          <w:b/>
        </w:rPr>
        <w:t>。</w:t>
      </w:r>
    </w:p>
    <w:p w:rsidR="00EC6F88" w:rsidRDefault="00EC6F88" w:rsidP="00DC6E06">
      <w:pPr>
        <w:ind w:firstLineChars="200" w:firstLine="420"/>
        <w:rPr>
          <w:bCs/>
          <w:szCs w:val="21"/>
        </w:rPr>
      </w:pPr>
    </w:p>
    <w:p w:rsidR="00A90734" w:rsidRPr="00EC6F88" w:rsidRDefault="00A90734" w:rsidP="00DC6E06">
      <w:pPr>
        <w:ind w:firstLineChars="200" w:firstLine="420"/>
        <w:rPr>
          <w:bCs/>
          <w:szCs w:val="21"/>
        </w:rPr>
      </w:pPr>
      <w:r>
        <w:rPr>
          <w:bCs/>
          <w:szCs w:val="21"/>
        </w:rPr>
        <w:t>《</w:t>
      </w:r>
      <w:r>
        <w:rPr>
          <w:rFonts w:hint="eastAsia"/>
          <w:bCs/>
          <w:szCs w:val="21"/>
        </w:rPr>
        <w:t>噩兆降临</w:t>
      </w:r>
      <w:r>
        <w:rPr>
          <w:bCs/>
          <w:szCs w:val="21"/>
        </w:rPr>
        <w:t>》（</w:t>
      </w:r>
      <w:r w:rsidRPr="00A90734">
        <w:rPr>
          <w:i/>
        </w:rPr>
        <w:t>A Gathering of Ravens</w:t>
      </w:r>
      <w:r>
        <w:rPr>
          <w:bCs/>
          <w:szCs w:val="21"/>
        </w:rPr>
        <w:t>）</w:t>
      </w:r>
      <w:r>
        <w:rPr>
          <w:rFonts w:hint="eastAsia"/>
          <w:bCs/>
          <w:szCs w:val="21"/>
        </w:rPr>
        <w:t>中</w:t>
      </w:r>
      <w:r w:rsidR="00957957">
        <w:rPr>
          <w:rFonts w:hint="eastAsia"/>
          <w:bCs/>
          <w:szCs w:val="21"/>
        </w:rPr>
        <w:t>，他为</w:t>
      </w:r>
      <w:r w:rsidR="00502037">
        <w:rPr>
          <w:rFonts w:hint="eastAsia"/>
          <w:bCs/>
          <w:szCs w:val="21"/>
        </w:rPr>
        <w:t>复仇而战。现在，格鲁尼又回来为他的生存而战。</w:t>
      </w:r>
    </w:p>
    <w:p w:rsidR="00EC6F88" w:rsidRDefault="00EC6F88" w:rsidP="00DC6E06">
      <w:pPr>
        <w:ind w:firstLineChars="200" w:firstLine="420"/>
        <w:jc w:val="left"/>
      </w:pPr>
    </w:p>
    <w:p w:rsidR="00502037" w:rsidRPr="001518AC" w:rsidRDefault="00502037" w:rsidP="00DC6E06">
      <w:pPr>
        <w:ind w:firstLineChars="200" w:firstLine="420"/>
        <w:jc w:val="left"/>
      </w:pPr>
      <w:r>
        <w:t>1218</w:t>
      </w:r>
      <w:r>
        <w:rPr>
          <w:rFonts w:hint="eastAsia"/>
        </w:rPr>
        <w:t>年，</w:t>
      </w:r>
      <w:r w:rsidR="00957957">
        <w:rPr>
          <w:rFonts w:hint="eastAsia"/>
        </w:rPr>
        <w:t>乌鸦之地，旧教条影响甚远。虽然</w:t>
      </w:r>
      <w:r w:rsidR="00B6490E">
        <w:rPr>
          <w:rFonts w:ascii="Arial" w:hAnsi="Arial" w:cs="Arial"/>
          <w:color w:val="333333"/>
          <w:szCs w:val="21"/>
          <w:shd w:val="clear" w:color="auto" w:fill="FFFFFF"/>
        </w:rPr>
        <w:t>耶阿特</w:t>
      </w:r>
      <w:r w:rsidR="00B6490E">
        <w:rPr>
          <w:rFonts w:ascii="Arial" w:hAnsi="Arial" w:cs="Arial" w:hint="eastAsia"/>
          <w:color w:val="333333"/>
          <w:szCs w:val="21"/>
          <w:shd w:val="clear" w:color="auto" w:fill="FFFFFF"/>
        </w:rPr>
        <w:t>人</w:t>
      </w:r>
      <w:r w:rsidR="00957957">
        <w:rPr>
          <w:rFonts w:hint="eastAsia"/>
        </w:rPr>
        <w:t>以白</w:t>
      </w:r>
      <w:r w:rsidR="002B33FC">
        <w:rPr>
          <w:rFonts w:hint="eastAsia"/>
        </w:rPr>
        <w:t>基督的名义向国王缴税，而他们的心灵却归属于</w:t>
      </w:r>
      <w:r w:rsidR="002B33FC" w:rsidRPr="001518AC">
        <w:t>Ásgarðr</w:t>
      </w:r>
      <w:r w:rsidR="002B33FC">
        <w:rPr>
          <w:rFonts w:hint="eastAsia"/>
        </w:rPr>
        <w:t>众神。但是</w:t>
      </w:r>
      <w:r w:rsidR="00F2675C">
        <w:rPr>
          <w:rFonts w:hint="eastAsia"/>
        </w:rPr>
        <w:t>，没有谁能服从于两个主人。</w:t>
      </w:r>
    </w:p>
    <w:p w:rsidR="00EC6F88" w:rsidRDefault="00EC6F88" w:rsidP="00DC6E06">
      <w:pPr>
        <w:ind w:firstLineChars="200" w:firstLine="420"/>
        <w:jc w:val="left"/>
      </w:pPr>
    </w:p>
    <w:p w:rsidR="00B6490E" w:rsidRPr="001518AC" w:rsidRDefault="00B6490E" w:rsidP="00DC6E06">
      <w:pPr>
        <w:ind w:firstLineChars="200" w:firstLine="420"/>
        <w:jc w:val="left"/>
      </w:pPr>
      <w:r>
        <w:rPr>
          <w:rFonts w:hint="eastAsia"/>
        </w:rPr>
        <w:t>著名的十字军战士</w:t>
      </w:r>
      <w:r w:rsidRPr="001518AC">
        <w:t>Konráðr</w:t>
      </w:r>
      <w:r w:rsidR="009906C4">
        <w:rPr>
          <w:rFonts w:hint="eastAsia"/>
        </w:rPr>
        <w:t>发誓要消灭这</w:t>
      </w:r>
      <w:r>
        <w:rPr>
          <w:rFonts w:hint="eastAsia"/>
        </w:rPr>
        <w:t>片土地上的挪威异端，他带领一群人对抗</w:t>
      </w:r>
      <w:r>
        <w:rPr>
          <w:rFonts w:ascii="Arial" w:hAnsi="Arial" w:cs="Arial"/>
          <w:color w:val="333333"/>
          <w:szCs w:val="21"/>
          <w:shd w:val="clear" w:color="auto" w:fill="FFFFFF"/>
        </w:rPr>
        <w:t>耶阿特</w:t>
      </w:r>
      <w:r>
        <w:rPr>
          <w:rFonts w:ascii="Arial" w:hAnsi="Arial" w:cs="Arial" w:hint="eastAsia"/>
          <w:color w:val="333333"/>
          <w:szCs w:val="21"/>
          <w:shd w:val="clear" w:color="auto" w:fill="FFFFFF"/>
        </w:rPr>
        <w:t>人，用火把和剑点燃新宗教之光。</w:t>
      </w:r>
      <w:r w:rsidR="006736B6">
        <w:rPr>
          <w:rFonts w:ascii="Arial" w:hAnsi="Arial" w:cs="Arial" w:hint="eastAsia"/>
          <w:color w:val="333333"/>
          <w:szCs w:val="21"/>
          <w:shd w:val="clear" w:color="auto" w:fill="FFFFFF"/>
        </w:rPr>
        <w:t>然而，乌鸦之地有一个古老的守护者：</w:t>
      </w:r>
      <w:r w:rsidR="006736B6" w:rsidRPr="00694F62">
        <w:rPr>
          <w:iCs/>
          <w:szCs w:val="21"/>
        </w:rPr>
        <w:t>格鲁尼</w:t>
      </w:r>
      <w:r w:rsidR="006736B6">
        <w:rPr>
          <w:iCs/>
          <w:szCs w:val="21"/>
        </w:rPr>
        <w:t>（</w:t>
      </w:r>
      <w:r w:rsidR="006736B6">
        <w:t>Grimnir</w:t>
      </w:r>
      <w:r w:rsidR="006736B6">
        <w:rPr>
          <w:iCs/>
          <w:szCs w:val="21"/>
        </w:rPr>
        <w:t>），</w:t>
      </w:r>
      <w:r w:rsidR="006736B6">
        <w:rPr>
          <w:rFonts w:hint="eastAsia"/>
          <w:iCs/>
          <w:szCs w:val="21"/>
        </w:rPr>
        <w:t>他是</w:t>
      </w:r>
      <w:r w:rsidR="006736B6" w:rsidRPr="006736B6">
        <w:rPr>
          <w:rFonts w:ascii="Arial" w:hAnsi="Arial" w:cs="Arial" w:hint="eastAsia"/>
          <w:color w:val="333333"/>
          <w:szCs w:val="21"/>
          <w:shd w:val="clear" w:color="auto" w:fill="FFFFFF"/>
        </w:rPr>
        <w:t>困扰</w:t>
      </w:r>
      <w:r w:rsidR="006736B6" w:rsidRPr="006736B6">
        <w:rPr>
          <w:rFonts w:ascii="Arial" w:hAnsi="Arial" w:cs="Arial"/>
          <w:color w:val="333333"/>
          <w:szCs w:val="21"/>
          <w:shd w:val="clear" w:color="auto" w:fill="FFFFFF"/>
        </w:rPr>
        <w:t>米德加尔特</w:t>
      </w:r>
      <w:r w:rsidR="006736B6">
        <w:rPr>
          <w:rFonts w:ascii="Arial" w:hAnsi="Arial" w:cs="Arial" w:hint="eastAsia"/>
          <w:color w:val="333333"/>
          <w:szCs w:val="21"/>
          <w:shd w:val="clear" w:color="auto" w:fill="FFFFFF"/>
        </w:rPr>
        <w:t>的最后一只怪物。他守护在</w:t>
      </w:r>
      <w:r w:rsidR="006736B6">
        <w:rPr>
          <w:rFonts w:ascii="Arial" w:hAnsi="Arial" w:cs="Arial"/>
          <w:color w:val="333333"/>
          <w:szCs w:val="21"/>
          <w:shd w:val="clear" w:color="auto" w:fill="FFFFFF"/>
        </w:rPr>
        <w:t>耶阿特</w:t>
      </w:r>
      <w:r w:rsidR="006736B6">
        <w:rPr>
          <w:rFonts w:ascii="Arial" w:hAnsi="Arial" w:cs="Arial" w:hint="eastAsia"/>
          <w:color w:val="333333"/>
          <w:szCs w:val="21"/>
          <w:shd w:val="clear" w:color="auto" w:fill="FFFFFF"/>
        </w:rPr>
        <w:t>人前面。</w:t>
      </w:r>
    </w:p>
    <w:p w:rsidR="00EC6F88" w:rsidRDefault="00EC6F88" w:rsidP="00DC6E06">
      <w:pPr>
        <w:ind w:firstLineChars="200" w:firstLine="420"/>
        <w:jc w:val="left"/>
      </w:pPr>
    </w:p>
    <w:p w:rsidR="005A5F7C" w:rsidRPr="001518AC" w:rsidRDefault="005A5F7C" w:rsidP="00DC6E06">
      <w:pPr>
        <w:ind w:firstLineChars="200" w:firstLine="420"/>
        <w:jc w:val="left"/>
      </w:pPr>
      <w:r>
        <w:rPr>
          <w:rFonts w:hint="eastAsia"/>
        </w:rPr>
        <w:t>在女王的率领下，</w:t>
      </w:r>
      <w:r w:rsidRPr="00694F62">
        <w:rPr>
          <w:iCs/>
          <w:szCs w:val="21"/>
        </w:rPr>
        <w:t>格鲁尼</w:t>
      </w:r>
      <w:r>
        <w:rPr>
          <w:rFonts w:hint="eastAsia"/>
          <w:iCs/>
          <w:szCs w:val="21"/>
        </w:rPr>
        <w:t>引发了一场史诗般的战斗——</w:t>
      </w:r>
      <w:r w:rsidR="009906C4">
        <w:rPr>
          <w:rFonts w:hint="eastAsia"/>
          <w:iCs/>
          <w:szCs w:val="21"/>
        </w:rPr>
        <w:t>它</w:t>
      </w:r>
      <w:r>
        <w:rPr>
          <w:rFonts w:hint="eastAsia"/>
          <w:iCs/>
          <w:szCs w:val="21"/>
        </w:rPr>
        <w:t>不仅是同十字军的战斗，也是与众神的战斗。</w:t>
      </w:r>
      <w:r w:rsidR="009906C4">
        <w:rPr>
          <w:rFonts w:hint="eastAsia"/>
          <w:iCs/>
          <w:szCs w:val="21"/>
        </w:rPr>
        <w:t>奥丁觊觎某些隐藏在乌鸦之地、</w:t>
      </w:r>
      <w:r w:rsidR="002C0F0E">
        <w:rPr>
          <w:rFonts w:hint="eastAsia"/>
          <w:iCs/>
          <w:szCs w:val="21"/>
        </w:rPr>
        <w:t>未受打扰的东西。某些能够唤醒</w:t>
      </w:r>
      <w:r w:rsidR="009906C4">
        <w:rPr>
          <w:rFonts w:hint="eastAsia"/>
          <w:iCs/>
          <w:szCs w:val="21"/>
        </w:rPr>
        <w:t>残</w:t>
      </w:r>
      <w:bookmarkStart w:id="4" w:name="_GoBack"/>
      <w:bookmarkEnd w:id="4"/>
      <w:r w:rsidR="002C0F0E">
        <w:rPr>
          <w:rFonts w:hint="eastAsia"/>
          <w:iCs/>
          <w:szCs w:val="21"/>
        </w:rPr>
        <w:t>遭残杀的基督徒和异教徒之血的东西。</w:t>
      </w:r>
    </w:p>
    <w:p w:rsidR="00EC6F88" w:rsidRDefault="00EC6F88" w:rsidP="00DC6E06">
      <w:pPr>
        <w:jc w:val="left"/>
      </w:pPr>
    </w:p>
    <w:p w:rsidR="00EC6F88" w:rsidRDefault="00EC6F88" w:rsidP="00DC6E06">
      <w:pPr>
        <w:jc w:val="left"/>
      </w:pPr>
    </w:p>
    <w:p w:rsidR="00EC6F88" w:rsidRDefault="00EC6F88" w:rsidP="00DC6E06">
      <w:pPr>
        <w:jc w:val="left"/>
      </w:pPr>
    </w:p>
    <w:p w:rsidR="00EC6F88" w:rsidRPr="001518AC" w:rsidRDefault="00EC6F88" w:rsidP="00DC6E06">
      <w:pPr>
        <w:jc w:val="left"/>
      </w:pPr>
    </w:p>
    <w:p w:rsidR="00EC6F88" w:rsidRDefault="00EC6F88" w:rsidP="00DC6E06">
      <w:pPr>
        <w:shd w:val="clear" w:color="auto" w:fill="FFFFFF"/>
        <w:rPr>
          <w:color w:val="000000"/>
        </w:rPr>
      </w:pPr>
      <w:r>
        <w:rPr>
          <w:rFonts w:hint="eastAsia"/>
          <w:b/>
          <w:bCs/>
          <w:color w:val="000000"/>
        </w:rPr>
        <w:t>谢谢您的阅读！</w:t>
      </w:r>
    </w:p>
    <w:p w:rsidR="00EC6F88" w:rsidRPr="009C31DF" w:rsidRDefault="00EC6F88" w:rsidP="00DC6E06">
      <w:pPr>
        <w:shd w:val="clear" w:color="auto" w:fill="FFFFFF"/>
        <w:rPr>
          <w:color w:val="000000"/>
        </w:rPr>
      </w:pPr>
      <w:r>
        <w:rPr>
          <w:rFonts w:hint="eastAsia"/>
          <w:b/>
          <w:bCs/>
          <w:color w:val="000000"/>
        </w:rPr>
        <w:t>请将回馈信息发至：</w:t>
      </w:r>
    </w:p>
    <w:p w:rsidR="00EC6F88" w:rsidRPr="00726BAF" w:rsidRDefault="00EC6F88" w:rsidP="00DC6E06">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EC6F88" w:rsidRDefault="00EC6F88" w:rsidP="00DC6E06">
      <w:pPr>
        <w:shd w:val="clear" w:color="auto" w:fill="FFFFFF"/>
        <w:rPr>
          <w:color w:val="000000"/>
          <w:szCs w:val="21"/>
        </w:rPr>
      </w:pPr>
      <w:r w:rsidRPr="00726BAF">
        <w:rPr>
          <w:color w:val="000000"/>
          <w:szCs w:val="21"/>
        </w:rPr>
        <w:t>安德鲁﹒纳伯格联合国际有限公司北京代表处</w:t>
      </w:r>
    </w:p>
    <w:p w:rsidR="00EC6F88" w:rsidRDefault="00EC6F88" w:rsidP="00DC6E06">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EC6F88" w:rsidRDefault="00EC6F88" w:rsidP="00DC6E06">
      <w:pPr>
        <w:shd w:val="clear" w:color="auto" w:fill="FFFFFF"/>
        <w:rPr>
          <w:color w:val="000000"/>
          <w:szCs w:val="21"/>
        </w:rPr>
      </w:pPr>
      <w:r w:rsidRPr="00726BAF">
        <w:rPr>
          <w:color w:val="000000"/>
          <w:szCs w:val="21"/>
        </w:rPr>
        <w:t>电话：</w:t>
      </w:r>
      <w:r w:rsidRPr="00726BAF">
        <w:rPr>
          <w:color w:val="000000"/>
          <w:szCs w:val="21"/>
        </w:rPr>
        <w:t>010-82504506</w:t>
      </w:r>
    </w:p>
    <w:p w:rsidR="00EC6F88" w:rsidRDefault="00EC6F88" w:rsidP="00DC6E06">
      <w:pPr>
        <w:shd w:val="clear" w:color="auto" w:fill="FFFFFF"/>
        <w:rPr>
          <w:color w:val="000000"/>
          <w:szCs w:val="21"/>
        </w:rPr>
      </w:pPr>
      <w:r w:rsidRPr="00726BAF">
        <w:rPr>
          <w:color w:val="000000"/>
          <w:szCs w:val="21"/>
        </w:rPr>
        <w:t>传真：</w:t>
      </w:r>
      <w:r w:rsidRPr="00726BAF">
        <w:rPr>
          <w:color w:val="000000"/>
          <w:szCs w:val="21"/>
        </w:rPr>
        <w:t>010-82504200</w:t>
      </w:r>
    </w:p>
    <w:p w:rsidR="00EC6F88" w:rsidRPr="00726BAF" w:rsidRDefault="00EC6F88" w:rsidP="00DC6E06">
      <w:pPr>
        <w:shd w:val="clear" w:color="auto" w:fill="FFFFFF"/>
        <w:rPr>
          <w:color w:val="000000"/>
          <w:szCs w:val="21"/>
        </w:rPr>
      </w:pPr>
      <w:r>
        <w:rPr>
          <w:color w:val="000000"/>
          <w:szCs w:val="21"/>
        </w:rPr>
        <w:t>Email:</w:t>
      </w:r>
      <w:r w:rsidRPr="009B192E">
        <w:rPr>
          <w:color w:val="000000"/>
          <w:szCs w:val="21"/>
          <w:u w:val="single"/>
        </w:rPr>
        <w:t> </w:t>
      </w:r>
      <w:r>
        <w:rPr>
          <w:rFonts w:hint="eastAsia"/>
          <w:color w:val="000000"/>
          <w:szCs w:val="21"/>
          <w:u w:val="single"/>
        </w:rPr>
        <w:t>C</w:t>
      </w:r>
      <w:r w:rsidRPr="009B192E">
        <w:rPr>
          <w:color w:val="000000"/>
          <w:szCs w:val="21"/>
          <w:u w:val="single"/>
        </w:rPr>
        <w:t>indy@nurnberg.com.cn</w:t>
      </w:r>
    </w:p>
    <w:p w:rsidR="00EC6F88" w:rsidRPr="00726BAF" w:rsidRDefault="00EC6F88" w:rsidP="00DC6E06">
      <w:pPr>
        <w:shd w:val="clear" w:color="auto" w:fill="FFFFFF"/>
        <w:rPr>
          <w:color w:val="000000"/>
          <w:szCs w:val="21"/>
        </w:rPr>
      </w:pPr>
      <w:r w:rsidRPr="00726BAF">
        <w:rPr>
          <w:color w:val="000000"/>
          <w:szCs w:val="21"/>
        </w:rPr>
        <w:t>网址：</w:t>
      </w:r>
      <w:r w:rsidRPr="00726BAF">
        <w:rPr>
          <w:color w:val="000000"/>
          <w:szCs w:val="21"/>
        </w:rPr>
        <w:t>www.nurnberg.com.cn</w:t>
      </w:r>
    </w:p>
    <w:p w:rsidR="00EC6F88" w:rsidRPr="00726BAF" w:rsidRDefault="00EC6F88" w:rsidP="00DC6E06">
      <w:pPr>
        <w:shd w:val="clear" w:color="auto" w:fill="FFFFFF"/>
        <w:rPr>
          <w:color w:val="000000"/>
          <w:szCs w:val="21"/>
        </w:rPr>
      </w:pPr>
      <w:r w:rsidRPr="00726BAF">
        <w:rPr>
          <w:color w:val="000000"/>
          <w:szCs w:val="21"/>
        </w:rPr>
        <w:t>微博：</w:t>
      </w:r>
      <w:hyperlink r:id="rId10" w:history="1">
        <w:r w:rsidRPr="00726BAF">
          <w:rPr>
            <w:rStyle w:val="a6"/>
            <w:szCs w:val="21"/>
          </w:rPr>
          <w:t>http://weibo.com/nurnberg</w:t>
        </w:r>
      </w:hyperlink>
    </w:p>
    <w:p w:rsidR="00EC6F88" w:rsidRPr="00726BAF" w:rsidRDefault="00EC6F88" w:rsidP="00DC6E06">
      <w:pPr>
        <w:shd w:val="clear" w:color="auto" w:fill="FFFFFF"/>
        <w:rPr>
          <w:color w:val="000000"/>
          <w:szCs w:val="21"/>
        </w:rPr>
      </w:pPr>
      <w:r w:rsidRPr="00726BAF">
        <w:rPr>
          <w:color w:val="000000"/>
          <w:szCs w:val="21"/>
        </w:rPr>
        <w:t>豆瓣小站：</w:t>
      </w:r>
      <w:hyperlink r:id="rId11" w:history="1">
        <w:r w:rsidRPr="00726BAF">
          <w:rPr>
            <w:rStyle w:val="a6"/>
            <w:szCs w:val="21"/>
          </w:rPr>
          <w:t>http://site.douban.com/110577/</w:t>
        </w:r>
      </w:hyperlink>
    </w:p>
    <w:p w:rsidR="00F1048E" w:rsidRPr="00EC6F88" w:rsidRDefault="00EC6F88" w:rsidP="00DC6E06">
      <w:pPr>
        <w:shd w:val="clear" w:color="auto" w:fill="FFFFFF"/>
        <w:rPr>
          <w:color w:val="000000"/>
          <w:szCs w:val="21"/>
        </w:rPr>
      </w:pPr>
      <w:r w:rsidRPr="00726BAF">
        <w:rPr>
          <w:color w:val="000000"/>
          <w:szCs w:val="21"/>
        </w:rPr>
        <w:t>微信订阅号：</w:t>
      </w:r>
      <w:r w:rsidRPr="00726BAF">
        <w:rPr>
          <w:color w:val="000000"/>
          <w:szCs w:val="21"/>
        </w:rPr>
        <w:t>ANABJ2002</w:t>
      </w:r>
    </w:p>
    <w:sectPr w:rsidR="00F1048E" w:rsidRPr="00EC6F88" w:rsidSect="00BA32C3">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219" w:rsidRDefault="00326219">
      <w:r>
        <w:separator/>
      </w:r>
    </w:p>
  </w:endnote>
  <w:endnote w:type="continuationSeparator" w:id="1">
    <w:p w:rsidR="00326219" w:rsidRDefault="003262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6B" w:rsidRDefault="00971E6B">
    <w:pPr>
      <w:pBdr>
        <w:bottom w:val="single" w:sz="6" w:space="1" w:color="auto"/>
      </w:pBdr>
      <w:jc w:val="center"/>
      <w:rPr>
        <w:rFonts w:ascii="方正姚体" w:eastAsia="方正姚体"/>
        <w:sz w:val="18"/>
      </w:rPr>
    </w:pPr>
  </w:p>
  <w:p w:rsidR="00971E6B" w:rsidRPr="00A71D38" w:rsidRDefault="00971E6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971E6B" w:rsidRPr="00A71D38" w:rsidRDefault="00971E6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971E6B" w:rsidRPr="00A71D38" w:rsidRDefault="00971E6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971E6B" w:rsidRDefault="00971E6B" w:rsidP="00602E6C">
    <w:pPr>
      <w:pStyle w:val="a5"/>
      <w:jc w:val="center"/>
      <w:rPr>
        <w:rFonts w:eastAsia="方正姚体"/>
      </w:rPr>
    </w:pPr>
  </w:p>
  <w:p w:rsidR="00971E6B" w:rsidRDefault="00971E6B">
    <w:pPr>
      <w:pStyle w:val="a5"/>
      <w:jc w:val="center"/>
      <w:rPr>
        <w:rFonts w:eastAsia="方正姚体"/>
      </w:rPr>
    </w:pPr>
  </w:p>
  <w:p w:rsidR="00971E6B" w:rsidRDefault="00971E6B">
    <w:pPr>
      <w:pStyle w:val="a5"/>
      <w:jc w:val="center"/>
      <w:rPr>
        <w:rFonts w:ascii="方正姚体" w:eastAsia="方正姚体"/>
      </w:rPr>
    </w:pPr>
    <w:r>
      <w:rPr>
        <w:rFonts w:ascii="方正姚体" w:eastAsia="方正姚体"/>
        <w:kern w:val="0"/>
        <w:szCs w:val="21"/>
      </w:rPr>
      <w:t xml:space="preserve">- </w:t>
    </w:r>
    <w:r w:rsidR="00BA32C3">
      <w:rPr>
        <w:rFonts w:ascii="方正姚体" w:eastAsia="方正姚体"/>
        <w:kern w:val="0"/>
        <w:szCs w:val="21"/>
      </w:rPr>
      <w:fldChar w:fldCharType="begin"/>
    </w:r>
    <w:r>
      <w:rPr>
        <w:rFonts w:ascii="方正姚体" w:eastAsia="方正姚体"/>
        <w:kern w:val="0"/>
        <w:szCs w:val="21"/>
      </w:rPr>
      <w:instrText xml:space="preserve"> PAGE </w:instrText>
    </w:r>
    <w:r w:rsidR="00BA32C3">
      <w:rPr>
        <w:rFonts w:ascii="方正姚体" w:eastAsia="方正姚体"/>
        <w:kern w:val="0"/>
        <w:szCs w:val="21"/>
      </w:rPr>
      <w:fldChar w:fldCharType="separate"/>
    </w:r>
    <w:r w:rsidR="00DC6E06">
      <w:rPr>
        <w:rFonts w:ascii="方正姚体" w:eastAsia="方正姚体"/>
        <w:noProof/>
        <w:kern w:val="0"/>
        <w:szCs w:val="21"/>
      </w:rPr>
      <w:t>2</w:t>
    </w:r>
    <w:r w:rsidR="00BA32C3">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219" w:rsidRDefault="00326219">
      <w:r>
        <w:separator/>
      </w:r>
    </w:p>
  </w:footnote>
  <w:footnote w:type="continuationSeparator" w:id="1">
    <w:p w:rsidR="00326219" w:rsidRDefault="00326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6B" w:rsidRDefault="00C4185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971E6B" w:rsidRDefault="00971E6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56C83"/>
    <w:rsid w:val="0006074F"/>
    <w:rsid w:val="000649FF"/>
    <w:rsid w:val="00067E08"/>
    <w:rsid w:val="000721D3"/>
    <w:rsid w:val="0007792C"/>
    <w:rsid w:val="00080A1A"/>
    <w:rsid w:val="000828F5"/>
    <w:rsid w:val="000A2E1D"/>
    <w:rsid w:val="000B22DE"/>
    <w:rsid w:val="000C1EE1"/>
    <w:rsid w:val="000C6B43"/>
    <w:rsid w:val="000C780B"/>
    <w:rsid w:val="000D447B"/>
    <w:rsid w:val="000E219B"/>
    <w:rsid w:val="000E31C0"/>
    <w:rsid w:val="0010039B"/>
    <w:rsid w:val="001147B9"/>
    <w:rsid w:val="00157258"/>
    <w:rsid w:val="00182905"/>
    <w:rsid w:val="001835F4"/>
    <w:rsid w:val="001859C2"/>
    <w:rsid w:val="00197385"/>
    <w:rsid w:val="001A170B"/>
    <w:rsid w:val="001A7625"/>
    <w:rsid w:val="001C3065"/>
    <w:rsid w:val="001C47E4"/>
    <w:rsid w:val="001C76A0"/>
    <w:rsid w:val="001D2A17"/>
    <w:rsid w:val="001E141F"/>
    <w:rsid w:val="001E696D"/>
    <w:rsid w:val="001F01F5"/>
    <w:rsid w:val="001F0295"/>
    <w:rsid w:val="001F0856"/>
    <w:rsid w:val="00202EB5"/>
    <w:rsid w:val="002037EA"/>
    <w:rsid w:val="00212EA1"/>
    <w:rsid w:val="00215937"/>
    <w:rsid w:val="0022548E"/>
    <w:rsid w:val="002529AC"/>
    <w:rsid w:val="0025531D"/>
    <w:rsid w:val="002670DA"/>
    <w:rsid w:val="00274BF1"/>
    <w:rsid w:val="002904B8"/>
    <w:rsid w:val="00295DF5"/>
    <w:rsid w:val="002A598F"/>
    <w:rsid w:val="002B1B16"/>
    <w:rsid w:val="002B33FC"/>
    <w:rsid w:val="002B51C1"/>
    <w:rsid w:val="002C0F0E"/>
    <w:rsid w:val="002E37FF"/>
    <w:rsid w:val="002E5F2A"/>
    <w:rsid w:val="002F2771"/>
    <w:rsid w:val="002F28B7"/>
    <w:rsid w:val="002F49FB"/>
    <w:rsid w:val="0030073F"/>
    <w:rsid w:val="00303220"/>
    <w:rsid w:val="00307760"/>
    <w:rsid w:val="00326219"/>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34C19"/>
    <w:rsid w:val="00452828"/>
    <w:rsid w:val="004611D6"/>
    <w:rsid w:val="00462FAD"/>
    <w:rsid w:val="00463285"/>
    <w:rsid w:val="00484EAC"/>
    <w:rsid w:val="0049155F"/>
    <w:rsid w:val="004A18EB"/>
    <w:rsid w:val="004B4C85"/>
    <w:rsid w:val="004C7A29"/>
    <w:rsid w:val="004E52F4"/>
    <w:rsid w:val="004E7135"/>
    <w:rsid w:val="004F47CD"/>
    <w:rsid w:val="00502037"/>
    <w:rsid w:val="005116BE"/>
    <w:rsid w:val="00527886"/>
    <w:rsid w:val="00564F28"/>
    <w:rsid w:val="00577751"/>
    <w:rsid w:val="00582EAD"/>
    <w:rsid w:val="00583966"/>
    <w:rsid w:val="005A40A1"/>
    <w:rsid w:val="005A5F7C"/>
    <w:rsid w:val="005B6FB0"/>
    <w:rsid w:val="005B7CEB"/>
    <w:rsid w:val="005C6904"/>
    <w:rsid w:val="005E7E9F"/>
    <w:rsid w:val="00602E6C"/>
    <w:rsid w:val="00610C62"/>
    <w:rsid w:val="006453B2"/>
    <w:rsid w:val="00653EE1"/>
    <w:rsid w:val="006628D4"/>
    <w:rsid w:val="006736B6"/>
    <w:rsid w:val="00694F62"/>
    <w:rsid w:val="00697196"/>
    <w:rsid w:val="006A0FFB"/>
    <w:rsid w:val="006A4D58"/>
    <w:rsid w:val="006A4FA2"/>
    <w:rsid w:val="006A5ACA"/>
    <w:rsid w:val="006B2FAD"/>
    <w:rsid w:val="006C005B"/>
    <w:rsid w:val="006D206A"/>
    <w:rsid w:val="006D297D"/>
    <w:rsid w:val="006F043F"/>
    <w:rsid w:val="006F7D4B"/>
    <w:rsid w:val="0070392F"/>
    <w:rsid w:val="00710D20"/>
    <w:rsid w:val="00711B64"/>
    <w:rsid w:val="00723F55"/>
    <w:rsid w:val="00727197"/>
    <w:rsid w:val="00730B71"/>
    <w:rsid w:val="00732FAC"/>
    <w:rsid w:val="007372EA"/>
    <w:rsid w:val="00750C55"/>
    <w:rsid w:val="0075278B"/>
    <w:rsid w:val="007535B6"/>
    <w:rsid w:val="0075707B"/>
    <w:rsid w:val="00757A53"/>
    <w:rsid w:val="007766E3"/>
    <w:rsid w:val="00792C4C"/>
    <w:rsid w:val="007A4BED"/>
    <w:rsid w:val="007B0D11"/>
    <w:rsid w:val="007B543B"/>
    <w:rsid w:val="007C08F2"/>
    <w:rsid w:val="007C40B3"/>
    <w:rsid w:val="007C415B"/>
    <w:rsid w:val="007D22D2"/>
    <w:rsid w:val="007E18FF"/>
    <w:rsid w:val="00805764"/>
    <w:rsid w:val="00843714"/>
    <w:rsid w:val="00856401"/>
    <w:rsid w:val="00862531"/>
    <w:rsid w:val="00862DBE"/>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57957"/>
    <w:rsid w:val="0096089F"/>
    <w:rsid w:val="00961AEF"/>
    <w:rsid w:val="00971E6B"/>
    <w:rsid w:val="009906C4"/>
    <w:rsid w:val="009C2F45"/>
    <w:rsid w:val="009C50AB"/>
    <w:rsid w:val="00A005AB"/>
    <w:rsid w:val="00A13AC1"/>
    <w:rsid w:val="00A15E42"/>
    <w:rsid w:val="00A174E5"/>
    <w:rsid w:val="00A44B8C"/>
    <w:rsid w:val="00A7154D"/>
    <w:rsid w:val="00A71D38"/>
    <w:rsid w:val="00A90734"/>
    <w:rsid w:val="00AA1AA9"/>
    <w:rsid w:val="00AA4414"/>
    <w:rsid w:val="00AB5463"/>
    <w:rsid w:val="00AD250E"/>
    <w:rsid w:val="00AF374C"/>
    <w:rsid w:val="00B01D5B"/>
    <w:rsid w:val="00B05F67"/>
    <w:rsid w:val="00B11565"/>
    <w:rsid w:val="00B1495D"/>
    <w:rsid w:val="00B20B76"/>
    <w:rsid w:val="00B26A7A"/>
    <w:rsid w:val="00B35AB7"/>
    <w:rsid w:val="00B43536"/>
    <w:rsid w:val="00B44504"/>
    <w:rsid w:val="00B45349"/>
    <w:rsid w:val="00B46A0A"/>
    <w:rsid w:val="00B61C6E"/>
    <w:rsid w:val="00B6490E"/>
    <w:rsid w:val="00B65F1C"/>
    <w:rsid w:val="00B66C72"/>
    <w:rsid w:val="00B677EF"/>
    <w:rsid w:val="00B81C0B"/>
    <w:rsid w:val="00B85002"/>
    <w:rsid w:val="00B92951"/>
    <w:rsid w:val="00B96AC2"/>
    <w:rsid w:val="00BA32C3"/>
    <w:rsid w:val="00BB3810"/>
    <w:rsid w:val="00BB43BF"/>
    <w:rsid w:val="00BD5420"/>
    <w:rsid w:val="00BF4E7A"/>
    <w:rsid w:val="00BF5E63"/>
    <w:rsid w:val="00C06640"/>
    <w:rsid w:val="00C12C57"/>
    <w:rsid w:val="00C2257A"/>
    <w:rsid w:val="00C238EF"/>
    <w:rsid w:val="00C32C47"/>
    <w:rsid w:val="00C4185E"/>
    <w:rsid w:val="00C612DF"/>
    <w:rsid w:val="00C6321D"/>
    <w:rsid w:val="00C817C6"/>
    <w:rsid w:val="00C83A86"/>
    <w:rsid w:val="00C903F7"/>
    <w:rsid w:val="00C93394"/>
    <w:rsid w:val="00C95A68"/>
    <w:rsid w:val="00CB1C0E"/>
    <w:rsid w:val="00CB6825"/>
    <w:rsid w:val="00CD2007"/>
    <w:rsid w:val="00CE1D5B"/>
    <w:rsid w:val="00CE468D"/>
    <w:rsid w:val="00CE67B4"/>
    <w:rsid w:val="00CF1D82"/>
    <w:rsid w:val="00CF5AFB"/>
    <w:rsid w:val="00CF6406"/>
    <w:rsid w:val="00D02733"/>
    <w:rsid w:val="00D24097"/>
    <w:rsid w:val="00D26E94"/>
    <w:rsid w:val="00D327D4"/>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C6E06"/>
    <w:rsid w:val="00DD2D61"/>
    <w:rsid w:val="00DD3D54"/>
    <w:rsid w:val="00E17EE6"/>
    <w:rsid w:val="00E2561F"/>
    <w:rsid w:val="00E346E8"/>
    <w:rsid w:val="00E367D0"/>
    <w:rsid w:val="00E44F09"/>
    <w:rsid w:val="00E5688B"/>
    <w:rsid w:val="00E5753A"/>
    <w:rsid w:val="00E744E4"/>
    <w:rsid w:val="00E76E41"/>
    <w:rsid w:val="00E82CB2"/>
    <w:rsid w:val="00E84329"/>
    <w:rsid w:val="00E92374"/>
    <w:rsid w:val="00EB1F90"/>
    <w:rsid w:val="00EB2DAE"/>
    <w:rsid w:val="00EB5E3B"/>
    <w:rsid w:val="00EB6513"/>
    <w:rsid w:val="00EB6580"/>
    <w:rsid w:val="00EC6F88"/>
    <w:rsid w:val="00EC7589"/>
    <w:rsid w:val="00F03DAD"/>
    <w:rsid w:val="00F1048E"/>
    <w:rsid w:val="00F26153"/>
    <w:rsid w:val="00F26494"/>
    <w:rsid w:val="00F2675C"/>
    <w:rsid w:val="00F27267"/>
    <w:rsid w:val="00F30CA5"/>
    <w:rsid w:val="00F318E4"/>
    <w:rsid w:val="00F3449F"/>
    <w:rsid w:val="00F352AE"/>
    <w:rsid w:val="00F41228"/>
    <w:rsid w:val="00F43108"/>
    <w:rsid w:val="00F5295A"/>
    <w:rsid w:val="00F65E8D"/>
    <w:rsid w:val="00F70C16"/>
    <w:rsid w:val="00F74D56"/>
    <w:rsid w:val="00F835EE"/>
    <w:rsid w:val="00F8540D"/>
    <w:rsid w:val="00F937AD"/>
    <w:rsid w:val="00F96AEF"/>
    <w:rsid w:val="00F978A8"/>
    <w:rsid w:val="00FA4A2B"/>
    <w:rsid w:val="00FA7F29"/>
    <w:rsid w:val="00FC3402"/>
    <w:rsid w:val="00FE4FD6"/>
    <w:rsid w:val="00FF63CA"/>
    <w:rsid w:val="00FF6D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2C3"/>
    <w:pPr>
      <w:widowControl w:val="0"/>
      <w:jc w:val="both"/>
    </w:pPr>
    <w:rPr>
      <w:kern w:val="2"/>
      <w:sz w:val="21"/>
      <w:szCs w:val="24"/>
    </w:rPr>
  </w:style>
  <w:style w:type="paragraph" w:styleId="1">
    <w:name w:val="heading 1"/>
    <w:basedOn w:val="a"/>
    <w:next w:val="a"/>
    <w:qFormat/>
    <w:rsid w:val="00BA32C3"/>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A32C3"/>
    <w:pPr>
      <w:jc w:val="left"/>
    </w:pPr>
  </w:style>
  <w:style w:type="paragraph" w:styleId="a4">
    <w:name w:val="header"/>
    <w:basedOn w:val="a"/>
    <w:rsid w:val="00BA32C3"/>
    <w:pPr>
      <w:pBdr>
        <w:bottom w:val="single" w:sz="6" w:space="1" w:color="auto"/>
      </w:pBdr>
      <w:tabs>
        <w:tab w:val="center" w:pos="4153"/>
        <w:tab w:val="right" w:pos="8306"/>
      </w:tabs>
      <w:snapToGrid w:val="0"/>
      <w:jc w:val="center"/>
    </w:pPr>
    <w:rPr>
      <w:sz w:val="18"/>
      <w:szCs w:val="18"/>
    </w:rPr>
  </w:style>
  <w:style w:type="paragraph" w:styleId="a5">
    <w:name w:val="footer"/>
    <w:basedOn w:val="a"/>
    <w:rsid w:val="00BA32C3"/>
    <w:pPr>
      <w:tabs>
        <w:tab w:val="center" w:pos="4153"/>
        <w:tab w:val="right" w:pos="8306"/>
      </w:tabs>
      <w:snapToGrid w:val="0"/>
      <w:jc w:val="left"/>
    </w:pPr>
    <w:rPr>
      <w:sz w:val="18"/>
      <w:szCs w:val="18"/>
    </w:rPr>
  </w:style>
  <w:style w:type="character" w:styleId="a6">
    <w:name w:val="Hyperlink"/>
    <w:rsid w:val="00BA32C3"/>
    <w:rPr>
      <w:color w:val="0000FF"/>
      <w:u w:val="single"/>
    </w:rPr>
  </w:style>
  <w:style w:type="character" w:styleId="a7">
    <w:name w:val="FollowedHyperlink"/>
    <w:rsid w:val="00BA32C3"/>
    <w:rPr>
      <w:color w:val="800080"/>
      <w:u w:val="single"/>
    </w:rPr>
  </w:style>
  <w:style w:type="paragraph" w:styleId="a8">
    <w:name w:val="Normal (Web)"/>
    <w:basedOn w:val="a"/>
    <w:rsid w:val="00BA32C3"/>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A32C3"/>
    <w:rPr>
      <w:rFonts w:ascii="Times New Roman" w:hAnsi="Times New Roman" w:cs="Times New Roman" w:hint="default"/>
      <w:sz w:val="24"/>
      <w:szCs w:val="24"/>
    </w:rPr>
  </w:style>
  <w:style w:type="paragraph" w:styleId="HTML">
    <w:name w:val="HTML Preformatted"/>
    <w:basedOn w:val="a"/>
    <w:rsid w:val="00BA3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BA32C3"/>
    <w:rPr>
      <w:i/>
      <w:iCs/>
    </w:rPr>
  </w:style>
  <w:style w:type="paragraph" w:customStyle="1" w:styleId="award">
    <w:name w:val="award"/>
    <w:basedOn w:val="a"/>
    <w:rsid w:val="00BA32C3"/>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A32C3"/>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A32C3"/>
    <w:rPr>
      <w:rFonts w:ascii="Verdana" w:hAnsi="Verdana" w:hint="default"/>
      <w:sz w:val="15"/>
      <w:szCs w:val="15"/>
    </w:rPr>
  </w:style>
  <w:style w:type="character" w:styleId="aa">
    <w:name w:val="Strong"/>
    <w:qFormat/>
    <w:rsid w:val="00BA32C3"/>
    <w:rPr>
      <w:b/>
      <w:bCs/>
    </w:rPr>
  </w:style>
  <w:style w:type="character" w:customStyle="1" w:styleId="smalltext1">
    <w:name w:val="smalltext1"/>
    <w:rsid w:val="00BA32C3"/>
    <w:rPr>
      <w:rFonts w:ascii="Arial" w:hAnsi="Arial" w:cs="Arial" w:hint="default"/>
      <w:color w:val="000000"/>
      <w:sz w:val="17"/>
      <w:szCs w:val="17"/>
    </w:rPr>
  </w:style>
  <w:style w:type="character" w:customStyle="1" w:styleId="regbold1">
    <w:name w:val="regbold1"/>
    <w:rsid w:val="00BA32C3"/>
    <w:rPr>
      <w:rFonts w:ascii="Arial" w:hAnsi="Arial" w:cs="Arial" w:hint="default"/>
      <w:b/>
      <w:bCs/>
      <w:color w:val="000000"/>
      <w:sz w:val="18"/>
      <w:szCs w:val="18"/>
    </w:rPr>
  </w:style>
  <w:style w:type="character" w:customStyle="1" w:styleId="bookauthor1">
    <w:name w:val="bookauthor1"/>
    <w:rsid w:val="00BA32C3"/>
    <w:rPr>
      <w:rFonts w:ascii="Arial" w:hAnsi="Arial" w:cs="Arial" w:hint="default"/>
      <w:b w:val="0"/>
      <w:bCs w:val="0"/>
      <w:i w:val="0"/>
      <w:iCs w:val="0"/>
      <w:color w:val="6699CC"/>
      <w:sz w:val="18"/>
      <w:szCs w:val="18"/>
      <w:u w:val="single"/>
    </w:rPr>
  </w:style>
  <w:style w:type="character" w:customStyle="1" w:styleId="title111">
    <w:name w:val="title111"/>
    <w:rsid w:val="00BA32C3"/>
    <w:rPr>
      <w:rFonts w:ascii="Tahoma" w:hAnsi="Tahoma" w:cs="Tahoma" w:hint="default"/>
      <w:b/>
      <w:bCs/>
      <w:color w:val="000066"/>
      <w:sz w:val="22"/>
      <w:szCs w:val="22"/>
    </w:rPr>
  </w:style>
  <w:style w:type="character" w:customStyle="1" w:styleId="bstitle1">
    <w:name w:val="bstitle1"/>
    <w:rsid w:val="00BA32C3"/>
    <w:rPr>
      <w:b/>
      <w:bCs/>
      <w:color w:val="000000"/>
      <w:sz w:val="24"/>
      <w:szCs w:val="24"/>
    </w:rPr>
  </w:style>
  <w:style w:type="character" w:customStyle="1" w:styleId="bssubtitle1">
    <w:name w:val="bssubtitle1"/>
    <w:rsid w:val="00BA32C3"/>
    <w:rPr>
      <w:rFonts w:ascii="Arial" w:hAnsi="Arial" w:cs="Arial" w:hint="default"/>
      <w:b/>
      <w:bCs/>
      <w:color w:val="000000"/>
      <w:sz w:val="18"/>
      <w:szCs w:val="18"/>
    </w:rPr>
  </w:style>
  <w:style w:type="character" w:customStyle="1" w:styleId="bsauthor1">
    <w:name w:val="bsauthor1"/>
    <w:rsid w:val="00BA32C3"/>
    <w:rPr>
      <w:b/>
      <w:bCs/>
      <w:color w:val="000000"/>
      <w:sz w:val="18"/>
      <w:szCs w:val="18"/>
    </w:rPr>
  </w:style>
  <w:style w:type="character" w:customStyle="1" w:styleId="bsauthorlink1">
    <w:name w:val="bsauthorlink1"/>
    <w:rsid w:val="00BA32C3"/>
    <w:rPr>
      <w:color w:val="000000"/>
      <w:u w:val="single"/>
    </w:rPr>
  </w:style>
  <w:style w:type="character" w:customStyle="1" w:styleId="redsubtitle1">
    <w:name w:val="redsubtitle1"/>
    <w:rsid w:val="00BA32C3"/>
    <w:rPr>
      <w:rFonts w:ascii="Trebuchet MS" w:hAnsi="Trebuchet MS" w:hint="default"/>
      <w:b/>
      <w:bCs/>
      <w:caps/>
      <w:color w:val="CC0000"/>
      <w:sz w:val="18"/>
      <w:szCs w:val="18"/>
    </w:rPr>
  </w:style>
  <w:style w:type="paragraph" w:customStyle="1" w:styleId="ar12-16red">
    <w:name w:val="ar12-16red"/>
    <w:basedOn w:val="a"/>
    <w:rsid w:val="00BA32C3"/>
    <w:pPr>
      <w:widowControl/>
      <w:spacing w:before="100" w:beforeAutospacing="1" w:after="100" w:afterAutospacing="1"/>
      <w:jc w:val="left"/>
    </w:pPr>
    <w:rPr>
      <w:rFonts w:ascii="宋体" w:hAnsi="宋体" w:cs="宋体"/>
      <w:kern w:val="0"/>
      <w:sz w:val="24"/>
    </w:rPr>
  </w:style>
  <w:style w:type="character" w:customStyle="1" w:styleId="bold1">
    <w:name w:val="bold1"/>
    <w:rsid w:val="00BA32C3"/>
    <w:rPr>
      <w:rFonts w:ascii="Verdana" w:hAnsi="Verdana" w:hint="default"/>
      <w:b/>
      <w:bCs/>
      <w:color w:val="000000"/>
      <w:spacing w:val="30"/>
      <w:sz w:val="15"/>
      <w:szCs w:val="15"/>
    </w:rPr>
  </w:style>
  <w:style w:type="paragraph" w:customStyle="1" w:styleId="bookstrapline">
    <w:name w:val="bookstrapline"/>
    <w:basedOn w:val="a"/>
    <w:rsid w:val="00BA32C3"/>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A32C3"/>
    <w:rPr>
      <w:b w:val="0"/>
      <w:bCs w:val="0"/>
      <w:i w:val="0"/>
      <w:iCs w:val="0"/>
      <w:smallCaps w:val="0"/>
      <w:color w:val="000000"/>
      <w:sz w:val="18"/>
      <w:szCs w:val="18"/>
    </w:rPr>
  </w:style>
  <w:style w:type="character" w:styleId="HTML0">
    <w:name w:val="HTML Cite"/>
    <w:rsid w:val="00BA32C3"/>
    <w:rPr>
      <w:i/>
      <w:iCs/>
    </w:rPr>
  </w:style>
  <w:style w:type="paragraph" w:customStyle="1" w:styleId="text">
    <w:name w:val="text"/>
    <w:basedOn w:val="a"/>
    <w:rsid w:val="00BA32C3"/>
    <w:pPr>
      <w:widowControl/>
    </w:pPr>
    <w:rPr>
      <w:rFonts w:ascii="Tahoma" w:hAnsi="Tahoma" w:cs="Tahoma"/>
      <w:color w:val="000000"/>
      <w:kern w:val="0"/>
      <w:sz w:val="16"/>
      <w:szCs w:val="16"/>
    </w:rPr>
  </w:style>
  <w:style w:type="character" w:customStyle="1" w:styleId="author">
    <w:name w:val="author"/>
    <w:basedOn w:val="a0"/>
    <w:rsid w:val="00BA32C3"/>
  </w:style>
  <w:style w:type="paragraph" w:customStyle="1" w:styleId="book-text">
    <w:name w:val="book-text"/>
    <w:basedOn w:val="a"/>
    <w:rsid w:val="00BA32C3"/>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A32C3"/>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971E6B"/>
    <w:pPr>
      <w:widowControl/>
    </w:pPr>
    <w:rPr>
      <w:kern w:val="0"/>
      <w:sz w:val="24"/>
      <w:lang w:eastAsia="en-US"/>
    </w:rPr>
  </w:style>
  <w:style w:type="paragraph" w:customStyle="1" w:styleId="Headline">
    <w:name w:val="Headline"/>
    <w:basedOn w:val="a"/>
    <w:qFormat/>
    <w:rsid w:val="00971E6B"/>
    <w:pPr>
      <w:widowControl/>
      <w:spacing w:after="480"/>
      <w:jc w:val="center"/>
    </w:pPr>
    <w:rPr>
      <w:b/>
      <w:bCs/>
      <w:i/>
      <w:kern w:val="0"/>
      <w:sz w:val="28"/>
      <w:szCs w:val="28"/>
      <w:lang w:eastAsia="en-US"/>
    </w:rPr>
  </w:style>
  <w:style w:type="character" w:customStyle="1" w:styleId="opdicttext2">
    <w:name w:val="op_dict_text2"/>
    <w:basedOn w:val="a0"/>
    <w:rsid w:val="00694F62"/>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3</Pages>
  <Words>264</Words>
  <Characters>1510</Characters>
  <Application>Microsoft Office Word</Application>
  <DocSecurity>0</DocSecurity>
  <Lines>12</Lines>
  <Paragraphs>3</Paragraphs>
  <ScaleCrop>false</ScaleCrop>
  <Company>2ndSpAcE</Company>
  <LinksUpToDate>false</LinksUpToDate>
  <CharactersWithSpaces>1771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14</cp:revision>
  <cp:lastPrinted>2004-04-23T07:06:00Z</cp:lastPrinted>
  <dcterms:created xsi:type="dcterms:W3CDTF">2019-10-26T13:13:00Z</dcterms:created>
  <dcterms:modified xsi:type="dcterms:W3CDTF">2019-10-30T12:14:00Z</dcterms:modified>
</cp:coreProperties>
</file>