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p>
    <w:p>
      <w:pPr>
        <w:rPr>
          <w:rFonts w:hint="eastAsia"/>
          <w:b/>
          <w:bCs/>
        </w:rPr>
      </w:pPr>
      <w:r>
        <w:rPr>
          <w:rFonts w:hint="eastAsia"/>
          <w:b/>
        </w:rPr>
        <w:drawing>
          <wp:anchor distT="0" distB="0" distL="114300" distR="114300" simplePos="0" relativeHeight="251658240" behindDoc="0" locked="0" layoutInCell="1" allowOverlap="1">
            <wp:simplePos x="0" y="0"/>
            <wp:positionH relativeFrom="column">
              <wp:posOffset>3830320</wp:posOffset>
            </wp:positionH>
            <wp:positionV relativeFrom="paragraph">
              <wp:posOffset>-90170</wp:posOffset>
            </wp:positionV>
            <wp:extent cx="1488440" cy="2209800"/>
            <wp:effectExtent l="19050" t="0" r="0" b="0"/>
            <wp:wrapSquare wrapText="bothSides"/>
            <wp:docPr id="259" name="图片 3" descr="C:\Users\admin\AppData\Roaming\Foxmail7\Temp-5716-20180328220446\InsertPic_(03-22(03-28-23-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3" descr="C:\Users\admin\AppData\Roaming\Foxmail7\Temp-5716-20180328220446\InsertPic_(03-22(03-28-23-40-57).jpg"/>
                    <pic:cNvPicPr>
                      <a:picLocks noChangeAspect="1" noChangeArrowheads="1"/>
                    </pic:cNvPicPr>
                  </pic:nvPicPr>
                  <pic:blipFill>
                    <a:blip r:embed="rId6" cstate="print"/>
                    <a:srcRect/>
                    <a:stretch>
                      <a:fillRect/>
                    </a:stretch>
                  </pic:blipFill>
                  <pic:spPr>
                    <a:xfrm>
                      <a:off x="0" y="0"/>
                      <a:ext cx="1488440" cy="2209800"/>
                    </a:xfrm>
                    <a:prstGeom prst="rect">
                      <a:avLst/>
                    </a:prstGeom>
                    <a:noFill/>
                    <a:ln w="9525">
                      <a:noFill/>
                      <a:miter lim="800000"/>
                      <a:headEnd/>
                      <a:tailEnd/>
                    </a:ln>
                  </pic:spPr>
                </pic:pic>
              </a:graphicData>
            </a:graphic>
          </wp:anchor>
        </w:drawing>
      </w:r>
      <w:r>
        <w:rPr>
          <w:rFonts w:hint="eastAsia"/>
          <w:b/>
        </w:rPr>
        <w:t>中</w:t>
      </w:r>
      <w:r>
        <w:rPr>
          <w:rFonts w:hint="eastAsia"/>
          <w:b/>
          <w:bCs/>
        </w:rPr>
        <w:t>文书名：《有意诚信：聪明的公司如何领导道德革命，为什么这对我们所有人都有好处》</w:t>
      </w:r>
    </w:p>
    <w:p>
      <w:pPr>
        <w:jc w:val="left"/>
        <w:rPr>
          <w:rFonts w:hint="eastAsia"/>
          <w:b/>
        </w:rPr>
      </w:pPr>
      <w:r>
        <w:rPr>
          <w:rFonts w:hint="eastAsia"/>
          <w:b/>
        </w:rPr>
        <w:t xml:space="preserve">英文书名：INTENTIONAL INTEGRITY: </w:t>
      </w:r>
      <w:r>
        <w:rPr>
          <w:b/>
        </w:rPr>
        <w:t>How Smart Companies Can Lead an Ethical Revolution—and Why That’s Good for All of Us</w:t>
      </w:r>
    </w:p>
    <w:p>
      <w:pPr>
        <w:jc w:val="left"/>
        <w:rPr>
          <w:rFonts w:hint="eastAsia"/>
          <w:b/>
        </w:rPr>
      </w:pPr>
      <w:r>
        <w:rPr>
          <w:rFonts w:hint="eastAsia"/>
          <w:b/>
        </w:rPr>
        <w:t>作    者：</w:t>
      </w:r>
      <w:r>
        <w:rPr>
          <w:b/>
        </w:rPr>
        <w:t>Robert Chesnut</w:t>
      </w:r>
    </w:p>
    <w:p>
      <w:pPr>
        <w:rPr>
          <w:rFonts w:hint="eastAsia"/>
          <w:b/>
          <w:bCs/>
        </w:rPr>
      </w:pPr>
      <w:r>
        <w:rPr>
          <w:rFonts w:hint="eastAsia"/>
          <w:b/>
          <w:bCs/>
        </w:rPr>
        <w:t>出</w:t>
      </w:r>
      <w:r>
        <w:rPr>
          <w:b/>
          <w:bCs/>
        </w:rPr>
        <w:t xml:space="preserve"> </w:t>
      </w:r>
      <w:r>
        <w:rPr>
          <w:rFonts w:hint="eastAsia"/>
          <w:b/>
          <w:bCs/>
        </w:rPr>
        <w:t>版</w:t>
      </w:r>
      <w:r>
        <w:rPr>
          <w:b/>
          <w:bCs/>
        </w:rPr>
        <w:t xml:space="preserve"> </w:t>
      </w:r>
      <w:r>
        <w:rPr>
          <w:rFonts w:hint="eastAsia"/>
          <w:b/>
          <w:bCs/>
        </w:rPr>
        <w:t>社：St. Marin</w:t>
      </w:r>
      <w:r>
        <w:rPr>
          <w:b/>
          <w:bCs/>
        </w:rPr>
        <w:t>’</w:t>
      </w:r>
      <w:r>
        <w:rPr>
          <w:rFonts w:hint="eastAsia"/>
          <w:b/>
          <w:bCs/>
        </w:rPr>
        <w:t>s Press</w:t>
      </w:r>
    </w:p>
    <w:p>
      <w:pPr>
        <w:rPr>
          <w:rFonts w:hint="eastAsia"/>
          <w:b/>
          <w:bCs/>
        </w:rPr>
      </w:pPr>
      <w:r>
        <w:rPr>
          <w:rFonts w:hint="eastAsia"/>
          <w:b/>
          <w:bCs/>
        </w:rPr>
        <w:t>代理公司：ANA/Cindy Zhang</w:t>
      </w:r>
    </w:p>
    <w:p>
      <w:pPr>
        <w:rPr>
          <w:rFonts w:hint="eastAsia"/>
          <w:b/>
          <w:bCs/>
        </w:rPr>
      </w:pPr>
      <w:r>
        <w:rPr>
          <w:rFonts w:hint="eastAsia"/>
          <w:b/>
          <w:bCs/>
        </w:rPr>
        <w:t>页    数：390页</w:t>
      </w:r>
    </w:p>
    <w:p>
      <w:pPr>
        <w:rPr>
          <w:rFonts w:hint="eastAsia"/>
          <w:b/>
          <w:bCs/>
        </w:rPr>
      </w:pPr>
      <w:r>
        <w:rPr>
          <w:rFonts w:hint="eastAsia"/>
          <w:b/>
          <w:bCs/>
        </w:rPr>
        <w:t>出版时间：2020年6月</w:t>
      </w:r>
    </w:p>
    <w:p>
      <w:pPr>
        <w:rPr>
          <w:rFonts w:hint="eastAsia"/>
          <w:b/>
          <w:bCs/>
        </w:rPr>
      </w:pPr>
      <w:r>
        <w:rPr>
          <w:rFonts w:hint="eastAsia"/>
          <w:b/>
          <w:bCs/>
        </w:rPr>
        <w:t>代理地区：中国大陆、台湾</w:t>
      </w:r>
    </w:p>
    <w:p>
      <w:pPr>
        <w:rPr>
          <w:rFonts w:hint="eastAsia"/>
          <w:b/>
          <w:bCs/>
        </w:rPr>
      </w:pPr>
      <w:r>
        <w:rPr>
          <w:rFonts w:hint="eastAsia"/>
          <w:b/>
          <w:bCs/>
        </w:rPr>
        <w:t>审读资料：电子稿</w:t>
      </w:r>
    </w:p>
    <w:p>
      <w:pPr>
        <w:rPr>
          <w:rFonts w:hint="eastAsia"/>
          <w:b/>
          <w:bCs/>
        </w:rPr>
      </w:pPr>
      <w:r>
        <w:rPr>
          <w:rFonts w:hint="eastAsia"/>
          <w:b/>
          <w:bCs/>
        </w:rPr>
        <w:t xml:space="preserve">类  </w:t>
      </w:r>
      <w:r>
        <w:rPr>
          <w:b/>
          <w:bCs/>
        </w:rPr>
        <w:t xml:space="preserve"> </w:t>
      </w:r>
      <w:r>
        <w:rPr>
          <w:rFonts w:hint="eastAsia"/>
          <w:b/>
          <w:bCs/>
        </w:rPr>
        <w:t xml:space="preserve"> 型：经管</w:t>
      </w:r>
    </w:p>
    <w:p>
      <w:pPr>
        <w:rPr>
          <w:b/>
          <w:bCs/>
        </w:rPr>
      </w:pPr>
    </w:p>
    <w:p>
      <w:pPr>
        <w:rPr>
          <w:rFonts w:hint="eastAsia"/>
          <w:b/>
          <w:bCs/>
        </w:rPr>
      </w:pPr>
    </w:p>
    <w:p>
      <w:pPr>
        <w:rPr>
          <w:rFonts w:hint="eastAsia"/>
          <w:b/>
          <w:bCs/>
          <w:szCs w:val="21"/>
        </w:rPr>
      </w:pPr>
      <w:r>
        <w:rPr>
          <w:rFonts w:hint="eastAsia"/>
          <w:b/>
          <w:bCs/>
          <w:szCs w:val="21"/>
        </w:rPr>
        <w:t>内容简介：</w:t>
      </w:r>
    </w:p>
    <w:p>
      <w:pPr>
        <w:rPr>
          <w:rFonts w:hint="eastAsia"/>
          <w:bCs/>
          <w:szCs w:val="21"/>
        </w:rPr>
      </w:pPr>
    </w:p>
    <w:p>
      <w:pPr>
        <w:ind w:firstLine="420" w:firstLineChars="200"/>
        <w:jc w:val="left"/>
        <w:rPr>
          <w:rFonts w:hint="eastAsia" w:eastAsia="宋体"/>
          <w:lang w:eastAsia="zh-CN"/>
        </w:rPr>
      </w:pPr>
      <w:r>
        <w:rPr>
          <w:rFonts w:hint="eastAsia"/>
        </w:rPr>
        <w:t>“举手表决</w:t>
      </w:r>
      <w:r>
        <w:rPr>
          <w:rFonts w:hint="eastAsia"/>
          <w:lang w:val="en-US" w:eastAsia="zh-CN"/>
        </w:rPr>
        <w:t>——在这个集体中</w:t>
      </w:r>
      <w:r>
        <w:rPr>
          <w:rFonts w:hint="eastAsia"/>
        </w:rPr>
        <w:t>谁</w:t>
      </w:r>
      <w:r>
        <w:rPr>
          <w:rFonts w:hint="eastAsia"/>
          <w:lang w:eastAsia="zh-CN"/>
        </w:rPr>
        <w:t>正直</w:t>
      </w:r>
      <w:r>
        <w:rPr>
          <w:rFonts w:hint="eastAsia"/>
        </w:rPr>
        <w:t>？</w:t>
      </w:r>
      <w:r>
        <w:rPr>
          <w:rFonts w:hint="eastAsia"/>
          <w:lang w:eastAsia="zh-CN"/>
        </w:rPr>
        <w:t>”空中食宿（</w:t>
      </w:r>
      <w:r>
        <w:rPr>
          <w:rFonts w:hint="eastAsia"/>
        </w:rPr>
        <w:t>Airbnb</w:t>
      </w:r>
      <w:r>
        <w:rPr>
          <w:rFonts w:hint="eastAsia"/>
          <w:lang w:eastAsia="zh-CN"/>
        </w:rPr>
        <w:t>）旅游网站</w:t>
      </w:r>
      <w:r>
        <w:rPr>
          <w:rFonts w:hint="eastAsia"/>
        </w:rPr>
        <w:t>的总法律顾问罗伯特·切斯</w:t>
      </w:r>
      <w:r>
        <w:rPr>
          <w:rFonts w:hint="eastAsia"/>
          <w:lang w:eastAsia="zh-CN"/>
        </w:rPr>
        <w:t>纳</w:t>
      </w:r>
      <w:r>
        <w:rPr>
          <w:rFonts w:hint="eastAsia"/>
        </w:rPr>
        <w:t>特</w:t>
      </w:r>
      <w:r>
        <w:rPr>
          <w:rFonts w:hint="eastAsia"/>
          <w:lang w:eastAsia="zh-CN"/>
        </w:rPr>
        <w:t>（</w:t>
      </w:r>
      <w:r>
        <w:rPr>
          <w:rFonts w:hint="eastAsia"/>
        </w:rPr>
        <w:t>Robert Chesnut</w:t>
      </w:r>
      <w:r>
        <w:rPr>
          <w:rFonts w:hint="eastAsia"/>
          <w:lang w:eastAsia="zh-CN"/>
        </w:rPr>
        <w:t>）</w:t>
      </w:r>
      <w:r>
        <w:rPr>
          <w:rFonts w:hint="eastAsia"/>
        </w:rPr>
        <w:t>向新员工做每一次演讲正是从这个直接而又常常令人不安的问题开始。</w:t>
      </w:r>
      <w:r>
        <w:br w:type="textWrapping"/>
      </w:r>
      <w:r>
        <w:rPr>
          <w:rFonts w:hint="eastAsia"/>
          <w:lang w:val="en-US" w:eastAsia="zh-CN"/>
        </w:rPr>
        <w:t xml:space="preserve"> </w:t>
      </w:r>
    </w:p>
    <w:p>
      <w:pPr>
        <w:ind w:firstLine="420" w:firstLineChars="200"/>
        <w:jc w:val="left"/>
        <w:rPr>
          <w:rFonts w:hint="eastAsia"/>
        </w:rPr>
      </w:pPr>
      <w:r>
        <w:rPr>
          <w:rFonts w:hint="eastAsia"/>
          <w:lang w:eastAsia="zh-CN"/>
        </w:rPr>
        <w:t>给正直下定义很不容易</w:t>
      </w:r>
      <w:r>
        <w:rPr>
          <w:rFonts w:hint="eastAsia"/>
        </w:rPr>
        <w:t>难。一旦</w:t>
      </w:r>
      <w:r>
        <w:rPr>
          <w:rFonts w:hint="eastAsia"/>
          <w:lang w:eastAsia="zh-CN"/>
        </w:rPr>
        <w:t>正直</w:t>
      </w:r>
      <w:r>
        <w:rPr>
          <w:rFonts w:hint="eastAsia"/>
        </w:rPr>
        <w:t>被理解为“说真话，守信用”，那就不仅仅是</w:t>
      </w:r>
      <w:r>
        <w:rPr>
          <w:rFonts w:hint="eastAsia"/>
          <w:lang w:eastAsia="zh-CN"/>
        </w:rPr>
        <w:t>遵守字面意义，而是</w:t>
      </w:r>
      <w:r>
        <w:rPr>
          <w:rFonts w:hint="eastAsia"/>
        </w:rPr>
        <w:t>信守法律的精神。但在工作场所变得越来越多样化、全球化和相互联系的</w:t>
      </w:r>
      <w:r>
        <w:rPr>
          <w:rFonts w:hint="eastAsia"/>
          <w:lang w:eastAsia="zh-CN"/>
        </w:rPr>
        <w:t>这一</w:t>
      </w:r>
      <w:r>
        <w:rPr>
          <w:rFonts w:hint="eastAsia"/>
        </w:rPr>
        <w:t>时刻，对正直的沉默造成了对与错的模棱两可，使每个人都不确定，为少数人打开了为自私行为合理化的大门</w:t>
      </w:r>
      <w:r>
        <w:rPr>
          <w:rFonts w:hint="eastAsia"/>
          <w:lang w:eastAsia="zh-CN"/>
        </w:rPr>
        <w:t>。</w:t>
      </w:r>
      <w:r>
        <w:rPr>
          <w:rFonts w:hint="eastAsia"/>
        </w:rPr>
        <w:t>对大多数传统机构的信任度下降了，</w:t>
      </w:r>
      <w:r>
        <w:rPr>
          <w:rFonts w:hint="eastAsia"/>
          <w:lang w:eastAsia="zh-CN"/>
        </w:rPr>
        <w:t>包括对</w:t>
      </w:r>
      <w:r>
        <w:rPr>
          <w:rFonts w:hint="eastAsia"/>
        </w:rPr>
        <w:t>政府、宗教组织</w:t>
      </w:r>
      <w:r>
        <w:rPr>
          <w:rFonts w:hint="eastAsia"/>
          <w:lang w:eastAsia="zh-CN"/>
        </w:rPr>
        <w:t>等机构，而且这种不信任也笼罩在</w:t>
      </w:r>
      <w:r>
        <w:rPr>
          <w:rFonts w:hint="eastAsia"/>
        </w:rPr>
        <w:t>科技领域</w:t>
      </w:r>
      <w:r>
        <w:rPr>
          <w:rFonts w:hint="eastAsia"/>
          <w:lang w:eastAsia="zh-CN"/>
        </w:rPr>
        <w:t>。</w:t>
      </w:r>
      <w:r>
        <w:rPr>
          <w:rFonts w:hint="eastAsia"/>
        </w:rPr>
        <w:t>但</w:t>
      </w:r>
      <w:r>
        <w:rPr>
          <w:rFonts w:hint="eastAsia"/>
          <w:lang w:eastAsia="zh-CN"/>
        </w:rPr>
        <w:t>是，</w:t>
      </w:r>
      <w:r>
        <w:rPr>
          <w:rFonts w:hint="eastAsia"/>
        </w:rPr>
        <w:t>这正是公司的切入点；随着人们对企业的信心下降，他们开始向雇主寻求稳定。</w:t>
      </w:r>
    </w:p>
    <w:p>
      <w:pPr>
        <w:jc w:val="left"/>
        <w:rPr>
          <w:rFonts w:hint="eastAsia" w:eastAsia="宋体"/>
          <w:lang w:val="en-US" w:eastAsia="zh-CN"/>
        </w:rPr>
      </w:pPr>
      <w:r>
        <w:br w:type="textWrapping"/>
      </w:r>
      <w:r>
        <w:rPr>
          <w:rFonts w:hint="eastAsia"/>
          <w:lang w:val="en-US" w:eastAsia="zh-CN"/>
        </w:rPr>
        <w:t xml:space="preserve">    </w:t>
      </w:r>
      <w:r>
        <w:rPr>
          <w:rFonts w:hint="eastAsia"/>
        </w:rPr>
        <w:t>在</w:t>
      </w:r>
      <w:r>
        <w:rPr>
          <w:rFonts w:hint="eastAsia"/>
          <w:lang w:eastAsia="zh-CN"/>
        </w:rPr>
        <w:t>《</w:t>
      </w:r>
      <w:r>
        <w:rPr>
          <w:rFonts w:hint="eastAsia"/>
          <w:b/>
          <w:bCs/>
        </w:rPr>
        <w:t>有意诚信：聪明的公司如何领导道德革命，为什么这对我们所有人都有好处</w:t>
      </w:r>
      <w:r>
        <w:rPr>
          <w:rFonts w:hint="eastAsia"/>
          <w:lang w:eastAsia="zh-CN"/>
        </w:rPr>
        <w:t>》（</w:t>
      </w:r>
      <w:r>
        <w:rPr>
          <w:rFonts w:hint="eastAsia"/>
          <w:b/>
        </w:rPr>
        <w:t xml:space="preserve">INTENTIONAL INTEGRITY: </w:t>
      </w:r>
      <w:r>
        <w:rPr>
          <w:b/>
        </w:rPr>
        <w:t>How Smart Companies Can Lead an Ethical Revolution</w:t>
      </w:r>
      <w:r>
        <w:rPr>
          <w:rFonts w:hint="eastAsia"/>
          <w:b/>
          <w:lang w:val="en-US" w:eastAsia="zh-CN"/>
        </w:rPr>
        <w:t xml:space="preserve"> </w:t>
      </w:r>
      <w:r>
        <w:rPr>
          <w:b/>
        </w:rPr>
        <w:t>—and Why That’s Good for All of Us</w:t>
      </w:r>
      <w:r>
        <w:rPr>
          <w:rFonts w:hint="eastAsia"/>
          <w:lang w:eastAsia="zh-CN"/>
        </w:rPr>
        <w:t>）这部作品中，</w:t>
      </w:r>
      <w:r>
        <w:rPr>
          <w:rFonts w:hint="eastAsia"/>
        </w:rPr>
        <w:t>切斯</w:t>
      </w:r>
      <w:r>
        <w:rPr>
          <w:rFonts w:hint="eastAsia"/>
          <w:lang w:eastAsia="zh-CN"/>
        </w:rPr>
        <w:t>纳</w:t>
      </w:r>
      <w:r>
        <w:rPr>
          <w:rFonts w:hint="eastAsia"/>
        </w:rPr>
        <w:t>特为</w:t>
      </w:r>
      <w:r>
        <w:rPr>
          <w:rFonts w:hint="eastAsia"/>
          <w:lang w:eastAsia="zh-CN"/>
        </w:rPr>
        <w:t>企业</w:t>
      </w:r>
      <w:r>
        <w:rPr>
          <w:rFonts w:hint="eastAsia"/>
        </w:rPr>
        <w:t>领导者提供了一个六步流程，以培养和管理工作中的诚信文化</w:t>
      </w:r>
      <w:r>
        <w:rPr>
          <w:rFonts w:hint="eastAsia"/>
          <w:lang w:eastAsia="zh-CN"/>
        </w:rPr>
        <w:t>。</w:t>
      </w:r>
      <w:r>
        <w:rPr>
          <w:rFonts w:hint="eastAsia"/>
        </w:rPr>
        <w:t>他解释了伦理和实践的基本原理和法律背景，并提出了一些情景，以说明深入客观地思考工作场所文化的细微差别。</w:t>
      </w:r>
      <w:r>
        <w:br w:type="textWrapping"/>
      </w:r>
      <w:r>
        <w:rPr>
          <w:rFonts w:hint="eastAsia"/>
          <w:lang w:val="en-US" w:eastAsia="zh-CN"/>
        </w:rPr>
        <w:t xml:space="preserve"> </w:t>
      </w:r>
    </w:p>
    <w:p>
      <w:pPr>
        <w:ind w:firstLine="420" w:firstLineChars="200"/>
        <w:rPr>
          <w:b w:val="0"/>
          <w:bCs w:val="0"/>
          <w:szCs w:val="21"/>
        </w:rPr>
      </w:pPr>
      <w:r>
        <w:rPr>
          <w:rFonts w:hint="eastAsia"/>
          <w:b w:val="0"/>
          <w:bCs w:val="0"/>
          <w:szCs w:val="21"/>
        </w:rPr>
        <w:t>我们</w:t>
      </w:r>
      <w:r>
        <w:rPr>
          <w:rFonts w:hint="eastAsia"/>
          <w:b w:val="0"/>
          <w:bCs w:val="0"/>
          <w:szCs w:val="21"/>
          <w:lang w:eastAsia="zh-CN"/>
        </w:rPr>
        <w:t>将</w:t>
      </w:r>
      <w:r>
        <w:rPr>
          <w:rFonts w:hint="eastAsia"/>
          <w:b w:val="0"/>
          <w:bCs w:val="0"/>
          <w:szCs w:val="21"/>
        </w:rPr>
        <w:t>永远需要政府管理国防、基础设施和基本社会职能</w:t>
      </w:r>
      <w:r>
        <w:rPr>
          <w:rFonts w:hint="eastAsia"/>
          <w:b w:val="0"/>
          <w:bCs w:val="0"/>
          <w:szCs w:val="21"/>
          <w:lang w:eastAsia="zh-CN"/>
        </w:rPr>
        <w:t>，</w:t>
      </w:r>
      <w:r>
        <w:rPr>
          <w:rFonts w:hint="eastAsia"/>
          <w:b w:val="0"/>
          <w:bCs w:val="0"/>
          <w:szCs w:val="21"/>
        </w:rPr>
        <w:t>但是，切斯纳特认为，私营部门有责任使用敏感性和灵活性，如果他们采取正直的行动，就能取得更大的进步。</w:t>
      </w:r>
    </w:p>
    <w:p>
      <w:pPr>
        <w:rPr>
          <w:rFonts w:hint="eastAsia"/>
          <w:b/>
          <w:bCs/>
          <w:szCs w:val="21"/>
        </w:rPr>
      </w:pPr>
    </w:p>
    <w:p>
      <w:pPr>
        <w:rPr>
          <w:b/>
          <w:szCs w:val="21"/>
        </w:rPr>
      </w:pPr>
      <w:r>
        <w:rPr>
          <w:b/>
          <w:szCs w:val="21"/>
        </w:rPr>
        <w:t>作者简介：</w:t>
      </w:r>
      <w:bookmarkStart w:id="0" w:name="productDetails"/>
      <w:bookmarkEnd w:id="0"/>
    </w:p>
    <w:p>
      <w:pPr>
        <w:rPr>
          <w:kern w:val="0"/>
          <w:szCs w:val="21"/>
        </w:rPr>
      </w:pPr>
    </w:p>
    <w:p>
      <w:pPr>
        <w:jc w:val="left"/>
        <w:rPr>
          <w:rFonts w:hint="eastAsia" w:eastAsia="宋体"/>
          <w:lang w:val="en-US" w:eastAsia="zh-CN"/>
        </w:rPr>
      </w:pPr>
      <w:bookmarkStart w:id="1" w:name="awards"/>
      <w:bookmarkEnd w:id="1"/>
      <w:r>
        <w:rPr>
          <w:rFonts w:hint="eastAsia"/>
          <w:b/>
          <w:lang w:val="en-US" w:eastAsia="zh-CN"/>
        </w:rPr>
        <w:t xml:space="preserve">    </w:t>
      </w:r>
      <w:r>
        <w:rPr>
          <w:rFonts w:hint="eastAsia"/>
          <w:b/>
          <w:bCs/>
        </w:rPr>
        <w:t>罗伯特·切斯</w:t>
      </w:r>
      <w:r>
        <w:rPr>
          <w:rFonts w:hint="eastAsia"/>
          <w:b/>
          <w:bCs/>
          <w:lang w:eastAsia="zh-CN"/>
        </w:rPr>
        <w:t>纳</w:t>
      </w:r>
      <w:r>
        <w:rPr>
          <w:rFonts w:hint="eastAsia"/>
          <w:b/>
          <w:bCs/>
        </w:rPr>
        <w:t>特</w:t>
      </w:r>
      <w:r>
        <w:rPr>
          <w:rFonts w:hint="eastAsia"/>
          <w:b/>
          <w:bCs/>
          <w:lang w:eastAsia="zh-CN"/>
        </w:rPr>
        <w:t>（</w:t>
      </w:r>
      <w:r>
        <w:rPr>
          <w:rFonts w:hint="eastAsia"/>
          <w:b/>
          <w:bCs/>
          <w:lang w:val="en-US" w:eastAsia="zh-CN"/>
        </w:rPr>
        <w:t>Robert Chesnut）</w:t>
      </w:r>
      <w:r>
        <w:rPr>
          <w:rFonts w:hint="eastAsia"/>
          <w:lang w:val="en-US" w:eastAsia="zh-CN"/>
        </w:rPr>
        <w:t>是空中食宿Airbnb，Inc.的总法律顾问，他先后毕业于弗吉尼亚大学（</w:t>
      </w:r>
      <w:r>
        <w:t>University of Virginia</w:t>
      </w:r>
      <w:r>
        <w:rPr>
          <w:rFonts w:hint="eastAsia"/>
          <w:lang w:val="en-US" w:eastAsia="zh-CN"/>
        </w:rPr>
        <w:t>）和哈佛法学院（</w:t>
      </w:r>
      <w:r>
        <w:t>Harvard Law School</w:t>
      </w:r>
      <w:r>
        <w:rPr>
          <w:rFonts w:hint="eastAsia"/>
          <w:lang w:val="en-US" w:eastAsia="zh-CN"/>
        </w:rPr>
        <w:t>），曾在美国司法部（</w:t>
      </w:r>
      <w:r>
        <w:t>U.S. Justice Department</w:t>
      </w:r>
      <w:r>
        <w:rPr>
          <w:rFonts w:hint="eastAsia"/>
          <w:lang w:val="en-US" w:eastAsia="zh-CN"/>
        </w:rPr>
        <w:t>）当14年检察官。他于1999年加入易趣（</w:t>
      </w:r>
      <w:r>
        <w:t>eBay</w:t>
      </w:r>
      <w:r>
        <w:rPr>
          <w:rFonts w:hint="eastAsia"/>
          <w:lang w:val="en-US" w:eastAsia="zh-CN"/>
        </w:rPr>
        <w:t>）是易趣的第三位律师，并成立了易趣的信托和安全（</w:t>
      </w:r>
      <w:r>
        <w:t>Trust and Safety</w:t>
      </w:r>
      <w:r>
        <w:rPr>
          <w:rFonts w:hint="eastAsia"/>
          <w:lang w:val="en-US" w:eastAsia="zh-CN"/>
        </w:rPr>
        <w:t>）团队。他于2016年加入Airbnb，负责监管全球125名法律专业人士的团队，开发了一个受欢迎的员工计划——“诚信就在这里（</w:t>
      </w:r>
      <w:r>
        <w:t>Integrity Belongs Here</w:t>
      </w:r>
      <w:r>
        <w:rPr>
          <w:rFonts w:hint="eastAsia"/>
          <w:lang w:val="en-US" w:eastAsia="zh-CN"/>
        </w:rPr>
        <w:t>）”，以帮助在整个公司文化中推动合规性。</w:t>
      </w:r>
    </w:p>
    <w:p>
      <w:pPr>
        <w:ind w:firstLine="422" w:firstLineChars="200"/>
        <w:rPr>
          <w:b/>
          <w:bCs/>
          <w:szCs w:val="21"/>
        </w:rPr>
      </w:pPr>
    </w:p>
    <w:p>
      <w:pPr>
        <w:rPr>
          <w:b/>
          <w:bCs/>
          <w:szCs w:val="21"/>
        </w:rPr>
      </w:pPr>
      <w:r>
        <w:rPr>
          <w:rFonts w:hint="eastAsia"/>
          <w:b/>
          <w:bCs/>
          <w:szCs w:val="21"/>
        </w:rPr>
        <w:t>媒体评价:</w:t>
      </w:r>
    </w:p>
    <w:p>
      <w:pPr>
        <w:ind w:firstLine="420" w:firstLineChars="200"/>
        <w:jc w:val="left"/>
        <w:rPr>
          <w:rFonts w:hint="eastAsia"/>
          <w:lang w:val="en-US" w:eastAsia="zh-CN"/>
        </w:rPr>
      </w:pPr>
      <w:r>
        <w:rPr>
          <w:rFonts w:hint="eastAsia"/>
          <w:lang w:val="en-US" w:eastAsia="zh-CN"/>
        </w:rPr>
        <w:t xml:space="preserve"> </w:t>
      </w:r>
    </w:p>
    <w:p>
      <w:pPr>
        <w:ind w:firstLine="420" w:firstLineChars="200"/>
        <w:jc w:val="left"/>
        <w:rPr>
          <w:rFonts w:hint="eastAsia"/>
          <w:lang w:eastAsia="zh-CN"/>
        </w:rPr>
      </w:pPr>
      <w:r>
        <w:rPr>
          <w:rFonts w:hint="eastAsia"/>
        </w:rPr>
        <w:t>“对企业的道德期望正从‘不做坏事’奇妙地转变为‘做好事’。企业及其领导人需要把道德和诚信放在</w:t>
      </w:r>
      <w:r>
        <w:rPr>
          <w:rFonts w:hint="eastAsia"/>
          <w:lang w:eastAsia="zh-CN"/>
        </w:rPr>
        <w:t>他们的</w:t>
      </w:r>
      <w:r>
        <w:rPr>
          <w:rFonts w:hint="eastAsia"/>
        </w:rPr>
        <w:t>使命和文化的中心。</w:t>
      </w:r>
      <w:r>
        <w:rPr>
          <w:rFonts w:hint="eastAsia"/>
          <w:lang w:eastAsia="zh-CN"/>
        </w:rPr>
        <w:t>罗伯特</w:t>
      </w:r>
      <w:r>
        <w:rPr>
          <w:rFonts w:hint="eastAsia"/>
        </w:rPr>
        <w:t>是一位内部人士，他在两家</w:t>
      </w:r>
      <w:r>
        <w:rPr>
          <w:rFonts w:hint="eastAsia"/>
          <w:lang w:eastAsia="zh-CN"/>
        </w:rPr>
        <w:t>代表性</w:t>
      </w:r>
      <w:r>
        <w:rPr>
          <w:rFonts w:hint="eastAsia"/>
        </w:rPr>
        <w:t>的硅谷</w:t>
      </w:r>
      <w:r>
        <w:rPr>
          <w:rFonts w:hint="eastAsia"/>
          <w:lang w:eastAsia="zh-CN"/>
        </w:rPr>
        <w:t>（</w:t>
      </w:r>
      <w:r>
        <w:t>Silicon Valley</w:t>
      </w:r>
      <w:r>
        <w:rPr>
          <w:rFonts w:hint="eastAsia"/>
          <w:lang w:eastAsia="zh-CN"/>
        </w:rPr>
        <w:t>）</w:t>
      </w:r>
      <w:r>
        <w:rPr>
          <w:rFonts w:hint="eastAsia"/>
        </w:rPr>
        <w:t>公司把做好事和做生意结合起来。他的书中包含了一些</w:t>
      </w:r>
      <w:r>
        <w:rPr>
          <w:rFonts w:hint="eastAsia"/>
          <w:lang w:eastAsia="zh-CN"/>
        </w:rPr>
        <w:t>精巧</w:t>
      </w:r>
      <w:r>
        <w:rPr>
          <w:rFonts w:hint="eastAsia"/>
        </w:rPr>
        <w:t>、实用的建议，供那些想做得好、做得好的人参考。</w:t>
      </w:r>
      <w:r>
        <w:rPr>
          <w:rFonts w:hint="eastAsia"/>
          <w:lang w:eastAsia="zh-CN"/>
        </w:rPr>
        <w:t>”</w:t>
      </w:r>
    </w:p>
    <w:p>
      <w:pPr>
        <w:jc w:val="right"/>
        <w:rPr>
          <w:rFonts w:hint="eastAsia" w:eastAsia="宋体"/>
          <w:lang w:eastAsia="zh-CN"/>
        </w:rPr>
      </w:pPr>
      <w:r>
        <w:rPr>
          <w:rFonts w:hint="eastAsia"/>
          <w:lang w:val="en-US" w:eastAsia="zh-CN"/>
        </w:rPr>
        <w:t xml:space="preserve">             ——雷德·霍夫曼（</w:t>
      </w:r>
      <w:r>
        <w:t>Reid Hoffman</w:t>
      </w:r>
      <w:r>
        <w:rPr>
          <w:rFonts w:hint="eastAsia"/>
          <w:lang w:eastAsia="zh-CN"/>
        </w:rPr>
        <w:t>）</w:t>
      </w:r>
      <w:r>
        <w:t>,</w:t>
      </w:r>
      <w:r>
        <w:rPr>
          <w:rFonts w:hint="eastAsia"/>
          <w:lang w:val="en-US" w:eastAsia="zh-CN"/>
        </w:rPr>
        <w:t xml:space="preserve"> </w:t>
      </w:r>
      <w:r>
        <w:rPr>
          <w:rFonts w:hint="eastAsia"/>
        </w:rPr>
        <w:t>人际关系网(LinkedIn)</w:t>
      </w:r>
      <w:r>
        <w:rPr>
          <w:rFonts w:hint="eastAsia"/>
          <w:lang w:eastAsia="zh-CN"/>
        </w:rPr>
        <w:t>的创始人，著有《</w:t>
      </w:r>
      <w:r>
        <w:rPr>
          <w:rFonts w:hint="eastAsia"/>
        </w:rPr>
        <w:t>闪电战</w:t>
      </w:r>
      <w:r>
        <w:rPr>
          <w:rFonts w:hint="eastAsia"/>
          <w:lang w:eastAsia="zh-CN"/>
        </w:rPr>
        <w:t>》（</w:t>
      </w:r>
      <w:r>
        <w:rPr>
          <w:i/>
          <w:iCs/>
        </w:rPr>
        <w:t>Blitzscaling</w:t>
      </w:r>
      <w:r>
        <w:rPr>
          <w:rFonts w:hint="eastAsia"/>
          <w:lang w:eastAsia="zh-CN"/>
        </w:rPr>
        <w:t>）一书</w:t>
      </w:r>
    </w:p>
    <w:p>
      <w:pPr>
        <w:jc w:val="left"/>
        <w:rPr>
          <w:rFonts w:hint="default"/>
          <w:lang w:val="en-US" w:eastAsia="zh-CN"/>
        </w:rPr>
      </w:pPr>
    </w:p>
    <w:p>
      <w:pPr>
        <w:jc w:val="left"/>
        <w:rPr>
          <w:rFonts w:hint="eastAsia"/>
        </w:rPr>
      </w:pPr>
      <w:r>
        <w:rPr>
          <w:rFonts w:hint="eastAsia"/>
          <w:lang w:val="en-US" w:eastAsia="zh-CN"/>
        </w:rPr>
        <w:t xml:space="preserve">   </w:t>
      </w:r>
      <w:bookmarkStart w:id="2" w:name="_GoBack"/>
      <w:bookmarkEnd w:id="2"/>
      <w:r>
        <w:rPr>
          <w:rFonts w:hint="eastAsia"/>
        </w:rPr>
        <w:t>“在过去20年里，</w:t>
      </w:r>
      <w:r>
        <w:rPr>
          <w:rFonts w:hint="eastAsia"/>
          <w:lang w:eastAsia="zh-CN"/>
        </w:rPr>
        <w:t>罗伯特是</w:t>
      </w:r>
      <w:r>
        <w:rPr>
          <w:rFonts w:hint="eastAsia"/>
        </w:rPr>
        <w:t>对</w:t>
      </w:r>
      <w:r>
        <w:rPr>
          <w:rFonts w:hint="eastAsia"/>
          <w:lang w:eastAsia="zh-CN"/>
        </w:rPr>
        <w:t>更加棘手</w:t>
      </w:r>
      <w:r>
        <w:rPr>
          <w:rFonts w:hint="eastAsia"/>
        </w:rPr>
        <w:t>商业诚信挑战</w:t>
      </w:r>
      <w:r>
        <w:rPr>
          <w:rFonts w:hint="eastAsia"/>
          <w:lang w:eastAsia="zh-CN"/>
        </w:rPr>
        <w:t>最奋力搏斗的人。</w:t>
      </w:r>
      <w:r>
        <w:rPr>
          <w:rFonts w:hint="eastAsia"/>
        </w:rPr>
        <w:t>他的</w:t>
      </w:r>
      <w:r>
        <w:rPr>
          <w:rFonts w:hint="eastAsia"/>
          <w:lang w:eastAsia="zh-CN"/>
        </w:rPr>
        <w:t>深刻</w:t>
      </w:r>
      <w:r>
        <w:rPr>
          <w:rFonts w:hint="eastAsia"/>
        </w:rPr>
        <w:t>洞察力将指导你如何将</w:t>
      </w:r>
      <w:r>
        <w:rPr>
          <w:rFonts w:hint="eastAsia"/>
          <w:lang w:eastAsia="zh-CN"/>
        </w:rPr>
        <w:t>诚信</w:t>
      </w:r>
      <w:r>
        <w:rPr>
          <w:rFonts w:hint="eastAsia"/>
        </w:rPr>
        <w:t>融入你的文化</w:t>
      </w:r>
      <w:r>
        <w:rPr>
          <w:rFonts w:hint="eastAsia"/>
          <w:lang w:eastAsia="zh-CN"/>
        </w:rPr>
        <w:t>。</w:t>
      </w:r>
      <w:r>
        <w:rPr>
          <w:rFonts w:hint="eastAsia"/>
        </w:rPr>
        <w:t>现在，我们比以往任何时候都更需要有人来</w:t>
      </w:r>
      <w:r>
        <w:rPr>
          <w:rFonts w:hint="eastAsia"/>
          <w:lang w:eastAsia="zh-CN"/>
        </w:rPr>
        <w:t>引领在商界针对诚信</w:t>
      </w:r>
      <w:r>
        <w:rPr>
          <w:rFonts w:hint="eastAsia"/>
        </w:rPr>
        <w:t>领导一场建设性</w:t>
      </w:r>
      <w:r>
        <w:rPr>
          <w:rFonts w:hint="eastAsia"/>
          <w:lang w:eastAsia="zh-CN"/>
        </w:rPr>
        <w:t>的、</w:t>
      </w:r>
      <w:r>
        <w:rPr>
          <w:rFonts w:hint="eastAsia"/>
        </w:rPr>
        <w:t>直接对话</w:t>
      </w:r>
      <w:r>
        <w:rPr>
          <w:rFonts w:hint="eastAsia"/>
          <w:lang w:eastAsia="zh-CN"/>
        </w:rPr>
        <w:t>——罗伯特正好提供了这样一个机会</w:t>
      </w:r>
      <w:r>
        <w:rPr>
          <w:rFonts w:hint="eastAsia"/>
        </w:rPr>
        <w:t>。”</w:t>
      </w:r>
    </w:p>
    <w:p>
      <w:pPr>
        <w:ind w:firstLine="1680" w:firstLineChars="800"/>
        <w:jc w:val="left"/>
      </w:pPr>
      <w:r>
        <w:rPr>
          <w:rFonts w:hint="eastAsia"/>
          <w:lang w:eastAsia="zh-CN"/>
        </w:rPr>
        <w:t>——</w:t>
      </w:r>
      <w:r>
        <w:rPr>
          <w:rFonts w:hint="eastAsia"/>
          <w:lang w:val="en-US" w:eastAsia="zh-CN"/>
        </w:rPr>
        <w:t xml:space="preserve"> </w:t>
      </w:r>
      <w:r>
        <w:rPr>
          <w:rFonts w:hint="eastAsia"/>
        </w:rPr>
        <w:t>惠普和eBay前首席执行官</w:t>
      </w:r>
      <w:r>
        <w:rPr>
          <w:rFonts w:hint="eastAsia"/>
          <w:lang w:val="en-US" w:eastAsia="zh-CN"/>
        </w:rPr>
        <w:t xml:space="preserve"> </w:t>
      </w:r>
      <w:r>
        <w:rPr>
          <w:rFonts w:hint="eastAsia"/>
        </w:rPr>
        <w:t>梅格·惠特曼（Meg Whitman）</w:t>
      </w:r>
    </w:p>
    <w:p>
      <w:pPr>
        <w:rPr>
          <w:rFonts w:hint="eastAsia"/>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"mailto:Cindy@nurnberg.com.cn" </w:instrText>
      </w:r>
      <w:r>
        <w:fldChar w:fldCharType="separate"/>
      </w:r>
      <w:r>
        <w:rPr>
          <w:rStyle w:val="13"/>
          <w:rFonts w:hint="eastAsia"/>
        </w:rPr>
        <w:t>Cindy@nurnberg.com.cn</w:t>
      </w:r>
      <w:r>
        <w:rPr>
          <w:rStyle w:val="13"/>
          <w:rFonts w:hint="eastAsia"/>
        </w:rP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rPr>
          <w:rStyle w:val="13"/>
          <w:rFonts w:hint="eastAsia"/>
          <w:color w:val="auto"/>
        </w:rP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rPr>
          <w:rStyle w:val="13"/>
          <w:rFonts w:hint="eastAsia"/>
          <w:color w:val="auto"/>
        </w:rP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rPr>
          <w:rStyle w:val="13"/>
          <w:rFonts w:hint="eastAsia"/>
          <w:color w:val="auto"/>
        </w:rP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0" distR="0">
            <wp:extent cx="1143000" cy="105727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nsertPic_AA85(07-25-11-10-11)"/>
                    <pic:cNvPicPr>
                      <a:picLocks noChangeAspect="1" noChangeArrowheads="1"/>
                    </pic:cNvPicPr>
                  </pic:nvPicPr>
                  <pic:blipFill>
                    <a:blip r:embed="rId7" cstate="print"/>
                    <a:srcRect/>
                    <a:stretch>
                      <a:fillRect/>
                    </a:stretch>
                  </pic:blipFill>
                  <pic:spPr>
                    <a:xfrm>
                      <a:off x="0" y="0"/>
                      <a:ext cx="1143000" cy="1057275"/>
                    </a:xfrm>
                    <a:prstGeom prst="rect">
                      <a:avLst/>
                    </a:prstGeom>
                    <a:noFill/>
                    <a:ln w="9525">
                      <a:noFill/>
                      <a:miter lim="800000"/>
                      <a:headEnd/>
                      <a:tailEnd/>
                    </a:ln>
                  </pic:spPr>
                </pic:pic>
              </a:graphicData>
            </a:graphic>
          </wp:inline>
        </w:drawing>
      </w:r>
    </w:p>
    <w:p>
      <w:pPr>
        <w:rPr>
          <w:rFonts w:hint="eastAsia"/>
        </w:rPr>
      </w:pPr>
    </w:p>
    <w:p>
      <w:pPr>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Trebuchet MS">
    <w:panose1 w:val="020B0603020202020204"/>
    <w:charset w:val="00"/>
    <w:family w:val="swiss"/>
    <w:pitch w:val="default"/>
    <w:sig w:usb0="000002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172A"/>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05934188"/>
    <w:rsid w:val="321B71DC"/>
    <w:rsid w:val="3F17135B"/>
    <w:rsid w:val="4CA16E6E"/>
    <w:rsid w:val="53D9178F"/>
    <w:rsid w:val="548475ED"/>
    <w:rsid w:val="57E15F57"/>
    <w:rsid w:val="720C3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styleId="14">
    <w:name w:val="HTML Cite"/>
    <w:qFormat/>
    <w:uiPriority w:val="0"/>
    <w:rPr>
      <w:i/>
      <w:iCs/>
    </w:rPr>
  </w:style>
  <w:style w:type="character" w:customStyle="1" w:styleId="15">
    <w:name w:val="serif1"/>
    <w:uiPriority w:val="0"/>
    <w:rPr>
      <w:rFonts w:hint="default" w:ascii="Times New Roman" w:hAnsi="Times New Roman" w:cs="Times New Roman"/>
      <w:sz w:val="24"/>
      <w:szCs w:val="24"/>
    </w:rPr>
  </w:style>
  <w:style w:type="paragraph" w:customStyle="1" w:styleId="16">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pacing w:val="195"/>
      <w:sz w:val="17"/>
      <w:szCs w:val="17"/>
      <w:u w:val="none"/>
    </w:rPr>
  </w:style>
  <w:style w:type="character" w:customStyle="1" w:styleId="18">
    <w:name w:val="tiny1"/>
    <w:uiPriority w:val="0"/>
    <w:rPr>
      <w:rFonts w:hint="default" w:ascii="Verdana" w:hAnsi="Verdana"/>
      <w:sz w:val="15"/>
      <w:szCs w:val="15"/>
    </w:rPr>
  </w:style>
  <w:style w:type="character" w:customStyle="1" w:styleId="19">
    <w:name w:val="smalltext1"/>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 w:type="paragraph" w:customStyle="1" w:styleId="38">
    <w:name w:val="Body"/>
    <w:basedOn w:val="1"/>
    <w:qFormat/>
    <w:uiPriority w:val="0"/>
    <w:pPr>
      <w:widowControl/>
    </w:pPr>
    <w:rPr>
      <w:kern w:val="0"/>
      <w:sz w:val="24"/>
      <w:lang w:eastAsia="en-US"/>
    </w:rPr>
  </w:style>
  <w:style w:type="paragraph" w:customStyle="1" w:styleId="39">
    <w:name w:val="Subtitle Line"/>
    <w:basedOn w:val="1"/>
    <w:next w:val="1"/>
    <w:qFormat/>
    <w:uiPriority w:val="0"/>
    <w:pPr>
      <w:widowControl/>
      <w:jc w:val="center"/>
    </w:pPr>
    <w:rPr>
      <w:rFonts w:eastAsiaTheme="minorEastAsia"/>
      <w:b/>
      <w:bCs/>
      <w:kern w:val="0"/>
      <w:sz w:val="4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530</Words>
  <Characters>3022</Characters>
  <Lines>25</Lines>
  <Paragraphs>7</Paragraphs>
  <TotalTime>0</TotalTime>
  <ScaleCrop>false</ScaleCrop>
  <LinksUpToDate>false</LinksUpToDate>
  <CharactersWithSpaces>3545</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2019-11-04T03:33:00Z</dcterms:created>
  <dc:creator>Image</dc:creator>
  <cp:lastModifiedBy>Administrator</cp:lastModifiedBy>
  <cp:lastPrinted>2004-04-23T07:06:00Z</cp:lastPrinted>
  <dcterms:modified xsi:type="dcterms:W3CDTF">2019-11-11T05:27:36Z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