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文书名：《一个疯狂的女人》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ONE MADDER WOMAN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Dede Crane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Freehand Books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代理公司：WCA/ANA/Cindy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数：452页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型：小说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kern w:val="0"/>
          <w:szCs w:val="21"/>
          <w:lang w:eastAsia="en-US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kern w:val="0"/>
          <w:szCs w:val="21"/>
          <w:lang w:eastAsia="zh-CN"/>
        </w:rPr>
        <w:t>这是一个令人难忘的秘密爱情故事，一方是</w:t>
      </w:r>
      <w:r>
        <w:rPr>
          <w:rFonts w:hint="eastAsia"/>
          <w:kern w:val="0"/>
          <w:szCs w:val="21"/>
        </w:rPr>
        <w:t>著名的男画家</w:t>
      </w:r>
      <w:r>
        <w:rPr>
          <w:rFonts w:hint="eastAsia"/>
          <w:kern w:val="0"/>
          <w:szCs w:val="21"/>
          <w:lang w:eastAsia="zh-CN"/>
        </w:rPr>
        <w:t>，另一方是</w:t>
      </w:r>
      <w:r>
        <w:rPr>
          <w:rFonts w:hint="eastAsia"/>
          <w:kern w:val="0"/>
          <w:szCs w:val="21"/>
        </w:rPr>
        <w:t>不太</w:t>
      </w:r>
      <w:r>
        <w:rPr>
          <w:rFonts w:hint="eastAsia"/>
          <w:kern w:val="0"/>
          <w:szCs w:val="21"/>
          <w:lang w:eastAsia="zh-CN"/>
        </w:rPr>
        <w:t>著名却很</w:t>
      </w:r>
      <w:r>
        <w:rPr>
          <w:rFonts w:hint="eastAsia"/>
          <w:kern w:val="0"/>
          <w:szCs w:val="21"/>
        </w:rPr>
        <w:t>有远见的女画家，她在男性主导的艺术世界中留下了不可磨灭的印记。</w:t>
      </w:r>
    </w:p>
    <w:p>
      <w:pPr>
        <w:rPr>
          <w:rFonts w:hint="eastAsia"/>
          <w:kern w:val="0"/>
          <w:szCs w:val="21"/>
        </w:rPr>
      </w:pPr>
    </w:p>
    <w:p>
      <w:p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</w:t>
      </w:r>
      <w:r>
        <w:rPr>
          <w:rFonts w:hint="eastAsia"/>
          <w:kern w:val="0"/>
          <w:szCs w:val="21"/>
        </w:rPr>
        <w:t>黛德·克雷恩生动地再现了著名印象派艺术家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Impressionist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群体中第一位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也是唯一一位女性成员伯斯·莫里索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Berthe Morisot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  <w:lang w:eastAsia="zh-CN"/>
        </w:rPr>
        <w:t>人生。</w:t>
      </w:r>
      <w:r>
        <w:rPr>
          <w:rFonts w:hint="eastAsia"/>
          <w:kern w:val="0"/>
          <w:szCs w:val="21"/>
        </w:rPr>
        <w:t>在真实事件的启发下，</w:t>
      </w:r>
      <w:r>
        <w:rPr>
          <w:rFonts w:hint="eastAsia"/>
          <w:b/>
          <w:bCs/>
          <w:kern w:val="0"/>
          <w:szCs w:val="21"/>
          <w:lang w:eastAsia="zh-CN"/>
        </w:rPr>
        <w:t>《</w:t>
      </w:r>
      <w:r>
        <w:rPr>
          <w:rFonts w:hint="eastAsia"/>
          <w:b/>
          <w:bCs/>
          <w:kern w:val="0"/>
          <w:szCs w:val="21"/>
        </w:rPr>
        <w:t>一个疯狂的女人</w:t>
      </w:r>
      <w:r>
        <w:rPr>
          <w:rFonts w:hint="eastAsia"/>
          <w:b/>
          <w:bCs/>
          <w:kern w:val="0"/>
          <w:szCs w:val="21"/>
          <w:lang w:eastAsia="zh-CN"/>
        </w:rPr>
        <w:t>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b/>
          <w:bCs/>
        </w:rPr>
        <w:t>ONE MADDER WOMAN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在十九世纪中叶巴黎</w:t>
      </w:r>
      <w:r>
        <w:rPr>
          <w:rFonts w:hint="eastAsia"/>
          <w:kern w:val="0"/>
          <w:szCs w:val="21"/>
          <w:lang w:eastAsia="zh-CN"/>
        </w:rPr>
        <w:t>的重大</w:t>
      </w:r>
      <w:r>
        <w:rPr>
          <w:rFonts w:hint="eastAsia"/>
          <w:kern w:val="0"/>
          <w:szCs w:val="21"/>
        </w:rPr>
        <w:t>事件背景下，描绘了与巴黎沙龙里魅力十足的</w:t>
      </w:r>
      <w:r>
        <w:rPr>
          <w:rFonts w:hint="eastAsia"/>
          <w:kern w:val="0"/>
          <w:szCs w:val="21"/>
          <w:lang w:eastAsia="zh-CN"/>
        </w:rPr>
        <w:t>天才</w:t>
      </w:r>
      <w:r>
        <w:rPr>
          <w:rFonts w:hint="eastAsia"/>
          <w:kern w:val="0"/>
          <w:szCs w:val="21"/>
        </w:rPr>
        <w:t>爱德华</w:t>
      </w:r>
      <w:r>
        <w:rPr>
          <w:rFonts w:hint="eastAsia" w:ascii="宋体" w:hAnsi="宋体" w:eastAsia="宋体" w:cs="宋体"/>
          <w:kern w:val="0"/>
          <w:szCs w:val="21"/>
        </w:rPr>
        <w:t>·</w:t>
      </w:r>
      <w:r>
        <w:rPr>
          <w:rFonts w:hint="eastAsia"/>
          <w:kern w:val="0"/>
          <w:szCs w:val="21"/>
        </w:rPr>
        <w:t>马内特（</w:t>
      </w:r>
      <w:r>
        <w:rPr>
          <w:kern w:val="0"/>
          <w:szCs w:val="21"/>
          <w:lang w:eastAsia="en-US"/>
        </w:rPr>
        <w:t>Edouard Manet</w:t>
      </w:r>
      <w:r>
        <w:rPr>
          <w:rFonts w:hint="eastAsia"/>
          <w:kern w:val="0"/>
          <w:szCs w:val="21"/>
        </w:rPr>
        <w:t>）的</w:t>
      </w:r>
      <w:r>
        <w:rPr>
          <w:rFonts w:hint="eastAsia"/>
          <w:kern w:val="0"/>
          <w:szCs w:val="21"/>
          <w:lang w:eastAsia="zh-CN"/>
        </w:rPr>
        <w:t>激情爱恋——在</w:t>
      </w:r>
      <w:r>
        <w:rPr>
          <w:rFonts w:hint="eastAsia"/>
          <w:kern w:val="0"/>
          <w:szCs w:val="21"/>
        </w:rPr>
        <w:t>豪斯曼（</w:t>
      </w:r>
      <w:r>
        <w:rPr>
          <w:kern w:val="0"/>
          <w:szCs w:val="21"/>
          <w:lang w:eastAsia="en-US"/>
        </w:rPr>
        <w:t>Haussmann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eastAsia="zh-CN"/>
        </w:rPr>
        <w:t>移交巴黎</w:t>
      </w:r>
      <w:r>
        <w:rPr>
          <w:rFonts w:hint="eastAsia"/>
          <w:kern w:val="0"/>
          <w:szCs w:val="21"/>
        </w:rPr>
        <w:t>，法普鲁士战争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Franco-Prussian war</w:t>
      </w:r>
      <w:r>
        <w:rPr>
          <w:rFonts w:hint="eastAsia"/>
          <w:kern w:val="0"/>
          <w:szCs w:val="21"/>
          <w:lang w:eastAsia="zh-CN"/>
        </w:rPr>
        <w:t>）和血腥周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  <w:lang w:eastAsia="en-US"/>
        </w:rPr>
        <w:t>Le Semaine Sanglante.</w:t>
      </w:r>
      <w:r>
        <w:rPr>
          <w:rFonts w:hint="eastAsia"/>
          <w:kern w:val="0"/>
          <w:szCs w:val="21"/>
        </w:rPr>
        <w:t>）的恐怖</w:t>
      </w:r>
      <w:r>
        <w:rPr>
          <w:rFonts w:hint="eastAsia"/>
          <w:kern w:val="0"/>
          <w:szCs w:val="21"/>
          <w:lang w:eastAsia="zh-CN"/>
        </w:rPr>
        <w:t>背景之下的故事</w:t>
      </w:r>
      <w:r>
        <w:rPr>
          <w:rFonts w:hint="eastAsia"/>
          <w:kern w:val="0"/>
          <w:szCs w:val="21"/>
        </w:rPr>
        <w:t>。</w:t>
      </w:r>
    </w:p>
    <w:p>
      <w:pPr>
        <w:jc w:val="left"/>
        <w:rPr>
          <w:rFonts w:hint="eastAsia"/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kern w:val="0"/>
          <w:szCs w:val="21"/>
        </w:rPr>
        <w:t>除了与马奈的婚外情，莫里索在整部小说中还培养了其他关系，最显著的是马奈对艺术的无所不包的热情（当时艺术是一个被男人霸占的空间）；对</w:t>
      </w:r>
      <w:r>
        <w:rPr>
          <w:rFonts w:hint="eastAsia"/>
          <w:kern w:val="0"/>
          <w:szCs w:val="21"/>
          <w:lang w:eastAsia="zh-CN"/>
        </w:rPr>
        <w:t>其夫人</w:t>
      </w:r>
      <w:r>
        <w:rPr>
          <w:rFonts w:hint="eastAsia"/>
          <w:kern w:val="0"/>
          <w:szCs w:val="21"/>
        </w:rPr>
        <w:t>姐姐和不太可能的</w:t>
      </w:r>
      <w:r>
        <w:rPr>
          <w:rFonts w:hint="eastAsia"/>
          <w:kern w:val="0"/>
          <w:szCs w:val="21"/>
          <w:lang w:eastAsia="zh-CN"/>
        </w:rPr>
        <w:t>竞争</w:t>
      </w:r>
      <w:r>
        <w:rPr>
          <w:rFonts w:hint="eastAsia"/>
          <w:kern w:val="0"/>
          <w:szCs w:val="21"/>
        </w:rPr>
        <w:t>对手埃德玛</w:t>
      </w:r>
      <w:r>
        <w:rPr>
          <w:rFonts w:hint="eastAsia" w:ascii="宋体" w:hAnsi="宋体" w:eastAsia="宋体" w:cs="宋体"/>
          <w:kern w:val="0"/>
          <w:szCs w:val="21"/>
        </w:rPr>
        <w:t>·</w:t>
      </w:r>
      <w:r>
        <w:rPr>
          <w:rFonts w:hint="eastAsia"/>
          <w:kern w:val="0"/>
          <w:szCs w:val="21"/>
        </w:rPr>
        <w:t>莫里索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Edma Morisot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的复杂的爱；以及对自己女儿朱莉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Julie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  <w:lang w:eastAsia="zh-CN"/>
        </w:rPr>
        <w:t>坦诚之</w:t>
      </w:r>
      <w:r>
        <w:rPr>
          <w:rFonts w:hint="eastAsia"/>
          <w:kern w:val="0"/>
          <w:szCs w:val="21"/>
        </w:rPr>
        <w:t>爱。</w:t>
      </w:r>
    </w:p>
    <w:p>
      <w:pPr>
        <w:rPr>
          <w:rFonts w:hint="eastAsia"/>
          <w:b w:val="0"/>
          <w:bCs w:val="0"/>
          <w:szCs w:val="21"/>
          <w:lang w:eastAsia="zh-CN"/>
        </w:rPr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一个疯狂的女人</w:t>
      </w:r>
      <w:r>
        <w:rPr>
          <w:rFonts w:hint="eastAsia"/>
          <w:b w:val="0"/>
          <w:bCs w:val="0"/>
          <w:szCs w:val="21"/>
          <w:lang w:eastAsia="zh-CN"/>
        </w:rPr>
        <w:t>》阐释了人们所熟悉的</w:t>
      </w:r>
      <w:r>
        <w:rPr>
          <w:rFonts w:hint="eastAsia"/>
          <w:b w:val="0"/>
          <w:bCs w:val="0"/>
          <w:szCs w:val="21"/>
        </w:rPr>
        <w:t>杰作</w:t>
      </w:r>
      <w:r>
        <w:rPr>
          <w:rFonts w:hint="eastAsia"/>
          <w:b w:val="0"/>
          <w:bCs w:val="0"/>
          <w:szCs w:val="21"/>
          <w:lang w:eastAsia="zh-CN"/>
        </w:rPr>
        <w:t>幕后的</w:t>
      </w:r>
      <w:r>
        <w:rPr>
          <w:rFonts w:hint="eastAsia"/>
          <w:b w:val="0"/>
          <w:bCs w:val="0"/>
          <w:szCs w:val="21"/>
        </w:rPr>
        <w:t>故事，并描绘了一个被伯特莫里索的天才所挑战和征服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  <w:b w:val="0"/>
          <w:bCs w:val="0"/>
          <w:szCs w:val="21"/>
        </w:rPr>
        <w:t>充满</w:t>
      </w:r>
      <w:r>
        <w:rPr>
          <w:rFonts w:hint="eastAsia"/>
          <w:b w:val="0"/>
          <w:bCs w:val="0"/>
          <w:szCs w:val="21"/>
          <w:lang w:eastAsia="zh-CN"/>
        </w:rPr>
        <w:t>阻碍</w:t>
      </w:r>
      <w:r>
        <w:rPr>
          <w:rFonts w:hint="eastAsia"/>
          <w:b w:val="0"/>
          <w:bCs w:val="0"/>
          <w:szCs w:val="21"/>
        </w:rPr>
        <w:t>的生活。克兰</w:t>
      </w:r>
      <w:r>
        <w:rPr>
          <w:rFonts w:hint="eastAsia"/>
          <w:b w:val="0"/>
          <w:bCs w:val="0"/>
          <w:szCs w:val="21"/>
          <w:lang w:eastAsia="zh-CN"/>
        </w:rPr>
        <w:t>的富有内涵的文风、充满深情的语言、以及</w:t>
      </w:r>
      <w:r>
        <w:rPr>
          <w:rFonts w:hint="eastAsia"/>
          <w:b w:val="0"/>
          <w:bCs w:val="0"/>
          <w:szCs w:val="21"/>
        </w:rPr>
        <w:t>当代女性主义的笔触</w:t>
      </w:r>
      <w:r>
        <w:rPr>
          <w:rFonts w:hint="eastAsia"/>
          <w:b w:val="0"/>
          <w:bCs w:val="0"/>
          <w:szCs w:val="21"/>
          <w:lang w:eastAsia="zh-CN"/>
        </w:rPr>
        <w:t>正好映照了</w:t>
      </w:r>
      <w:r>
        <w:rPr>
          <w:rFonts w:hint="eastAsia"/>
          <w:b w:val="0"/>
          <w:bCs w:val="0"/>
          <w:szCs w:val="21"/>
        </w:rPr>
        <w:t>这一最具革命性艺术时期</w:t>
      </w:r>
      <w:r>
        <w:rPr>
          <w:rFonts w:hint="eastAsia"/>
          <w:b w:val="0"/>
          <w:bCs w:val="0"/>
          <w:szCs w:val="21"/>
          <w:lang w:eastAsia="zh-CN"/>
        </w:rPr>
        <w:t>，这是一部精彩绝伦之作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bookmarkStart w:id="1" w:name="awards"/>
      <w:bookmarkEnd w:id="1"/>
      <w:r>
        <w:rPr>
          <w:rFonts w:hint="eastAsia"/>
          <w:b/>
          <w:kern w:val="0"/>
          <w:szCs w:val="21"/>
          <w:lang w:val="en-US" w:eastAsia="zh-CN"/>
        </w:rPr>
        <w:t xml:space="preserve">     </w:t>
      </w:r>
      <w:r>
        <w:rPr>
          <w:rFonts w:hint="eastAsia"/>
          <w:b/>
          <w:bCs/>
        </w:rPr>
        <w:t>黛德·克兰</w:t>
      </w:r>
      <w:r>
        <w:rPr>
          <w:rFonts w:hint="eastAsia"/>
          <w:lang w:eastAsia="zh-CN"/>
        </w:rPr>
        <w:t>（</w:t>
      </w:r>
      <w:r>
        <w:rPr>
          <w:b/>
          <w:kern w:val="0"/>
          <w:szCs w:val="21"/>
          <w:lang w:eastAsia="en-US"/>
        </w:rPr>
        <w:t>DEDE CRANE</w:t>
      </w:r>
      <w:r>
        <w:rPr>
          <w:rFonts w:hint="eastAsia"/>
          <w:lang w:eastAsia="zh-CN"/>
        </w:rPr>
        <w:t>）著有很多书</w:t>
      </w:r>
      <w:r>
        <w:rPr>
          <w:rFonts w:hint="eastAsia"/>
        </w:rPr>
        <w:t>，其中包括备受赞誉的小说《同情</w:t>
      </w:r>
      <w:r>
        <w:rPr>
          <w:rFonts w:hint="eastAsia"/>
          <w:lang w:eastAsia="zh-CN"/>
        </w:rPr>
        <w:t>之心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i/>
          <w:iCs/>
          <w:kern w:val="0"/>
          <w:szCs w:val="21"/>
          <w:lang w:eastAsia="en-US"/>
        </w:rPr>
        <w:t>Sympathy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，该书曾入围维多利亚·巴特勒图书奖</w:t>
      </w:r>
      <w:r>
        <w:rPr>
          <w:rFonts w:hint="eastAsia"/>
          <w:lang w:eastAsia="zh-CN"/>
        </w:rPr>
        <w:t>（</w:t>
      </w:r>
      <w:r>
        <w:rPr>
          <w:kern w:val="0"/>
          <w:szCs w:val="21"/>
          <w:lang w:eastAsia="en-US"/>
        </w:rPr>
        <w:t>Victoria Butler Book Prize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。克兰曾是专业芭蕾舞演员和编舞，曾在科罗拉多州</w:t>
      </w:r>
      <w:r>
        <w:rPr>
          <w:rFonts w:hint="eastAsia"/>
          <w:lang w:eastAsia="zh-CN"/>
        </w:rPr>
        <w:t>（</w:t>
      </w:r>
      <w:r>
        <w:rPr>
          <w:kern w:val="0"/>
          <w:szCs w:val="21"/>
          <w:lang w:eastAsia="en-US"/>
        </w:rPr>
        <w:t>Colorado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的纳洛帕研究所</w:t>
      </w:r>
      <w:r>
        <w:rPr>
          <w:rFonts w:hint="eastAsia"/>
          <w:lang w:eastAsia="zh-CN"/>
        </w:rPr>
        <w:t>（</w:t>
      </w:r>
      <w:r>
        <w:rPr>
          <w:kern w:val="0"/>
          <w:szCs w:val="21"/>
          <w:lang w:eastAsia="en-US"/>
        </w:rPr>
        <w:t>Naropa Institute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和马萨诸塞州阿默斯特</w:t>
      </w:r>
      <w:r>
        <w:rPr>
          <w:rFonts w:hint="eastAsia"/>
          <w:lang w:eastAsia="zh-CN"/>
        </w:rPr>
        <w:t>（</w:t>
      </w:r>
      <w:r>
        <w:rPr>
          <w:kern w:val="0"/>
          <w:szCs w:val="21"/>
          <w:lang w:eastAsia="en-US"/>
        </w:rPr>
        <w:t>Amherst, Massachusetts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eastAsia="zh-CN"/>
        </w:rPr>
        <w:t>身体</w:t>
      </w:r>
      <w:r>
        <w:rPr>
          <w:rFonts w:hint="eastAsia"/>
          <w:lang w:val="en-US" w:eastAsia="zh-CN"/>
        </w:rPr>
        <w:t>-心智</w:t>
      </w:r>
      <w:r>
        <w:rPr>
          <w:rFonts w:hint="eastAsia"/>
        </w:rPr>
        <w:t>研究所</w:t>
      </w:r>
      <w:r>
        <w:rPr>
          <w:rFonts w:hint="eastAsia"/>
          <w:lang w:eastAsia="zh-CN"/>
        </w:rPr>
        <w:t>（</w:t>
      </w:r>
      <w:r>
        <w:rPr>
          <w:kern w:val="0"/>
          <w:szCs w:val="21"/>
          <w:lang w:eastAsia="en-US"/>
        </w:rPr>
        <w:t>Body-Mind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  <w:lang w:eastAsia="en-US"/>
        </w:rPr>
        <w:t>Institute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学习佛教心理学和心理动力学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目前，她</w:t>
      </w:r>
      <w:r>
        <w:rPr>
          <w:rFonts w:hint="eastAsia"/>
          <w:lang w:eastAsia="zh-CN"/>
        </w:rPr>
        <w:t>自称</w:t>
      </w:r>
      <w:r>
        <w:rPr>
          <w:rFonts w:hint="eastAsia"/>
        </w:rPr>
        <w:t>不列颠哥伦比亚省维多利亚</w:t>
      </w:r>
      <w:r>
        <w:rPr>
          <w:rFonts w:hint="eastAsia"/>
          <w:lang w:eastAsia="zh-CN"/>
        </w:rPr>
        <w:t>（</w:t>
      </w:r>
      <w:r>
        <w:rPr>
          <w:kern w:val="0"/>
          <w:szCs w:val="21"/>
          <w:lang w:eastAsia="en-US"/>
        </w:rPr>
        <w:t>Victoria, British Columbia</w:t>
      </w:r>
      <w:r>
        <w:rPr>
          <w:rFonts w:hint="eastAsia"/>
          <w:lang w:eastAsia="zh-CN"/>
        </w:rPr>
        <w:t>）为自己</w:t>
      </w:r>
      <w:r>
        <w:rPr>
          <w:rFonts w:hint="eastAsia"/>
        </w:rPr>
        <w:t>的家。</w:t>
      </w:r>
    </w:p>
    <w:p/>
    <w:p>
      <w:pPr>
        <w:rPr>
          <w:rFonts w:hint="eastAsia"/>
          <w:b/>
        </w:rPr>
      </w:pPr>
      <w:r>
        <w:rPr>
          <w:rFonts w:hint="eastAsia"/>
          <w:b/>
        </w:rPr>
        <w:t>媒体评价：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“[</w:t>
      </w:r>
      <w:r>
        <w:rPr>
          <w:rFonts w:hint="eastAsia"/>
          <w:lang w:eastAsia="zh-CN"/>
        </w:rPr>
        <w:t>一部</w:t>
      </w:r>
      <w:r>
        <w:rPr>
          <w:rFonts w:hint="eastAsia"/>
        </w:rPr>
        <w:t>]</w:t>
      </w:r>
      <w:r>
        <w:rPr>
          <w:rFonts w:hint="eastAsia"/>
          <w:lang w:eastAsia="zh-CN"/>
        </w:rPr>
        <w:t>技艺精湛之作</w:t>
      </w:r>
      <w:r>
        <w:rPr>
          <w:rFonts w:hint="default" w:ascii="Arial" w:hAnsi="Arial" w:cs="Arial"/>
          <w:lang w:eastAsia="zh-CN"/>
        </w:rPr>
        <w:t>……</w:t>
      </w:r>
      <w:r>
        <w:rPr>
          <w:rFonts w:hint="eastAsia"/>
        </w:rPr>
        <w:t>克兰在人物、场景和情景之间移动如此巧妙和自信，把每件事都</w:t>
      </w:r>
      <w:r>
        <w:rPr>
          <w:rFonts w:hint="eastAsia"/>
          <w:lang w:eastAsia="zh-CN"/>
        </w:rPr>
        <w:t>讲述</w:t>
      </w:r>
      <w:r>
        <w:rPr>
          <w:rFonts w:hint="eastAsia"/>
        </w:rPr>
        <w:t>得如此</w:t>
      </w:r>
      <w:r>
        <w:rPr>
          <w:rFonts w:hint="eastAsia"/>
          <w:lang w:eastAsia="zh-CN"/>
        </w:rPr>
        <w:t>完美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让你</w:t>
      </w:r>
      <w:r>
        <w:rPr>
          <w:rFonts w:hint="eastAsia"/>
        </w:rPr>
        <w:t>有时</w:t>
      </w:r>
      <w:r>
        <w:rPr>
          <w:rFonts w:hint="eastAsia"/>
          <w:lang w:eastAsia="zh-CN"/>
        </w:rPr>
        <w:t>感觉</w:t>
      </w:r>
      <w:r>
        <w:rPr>
          <w:rFonts w:hint="eastAsia"/>
        </w:rPr>
        <w:t>好像在</w:t>
      </w:r>
      <w:r>
        <w:rPr>
          <w:rFonts w:hint="eastAsia"/>
          <w:lang w:eastAsia="zh-CN"/>
        </w:rPr>
        <w:t>观看一场</w:t>
      </w:r>
      <w:r>
        <w:rPr>
          <w:rFonts w:hint="eastAsia"/>
        </w:rPr>
        <w:t>芭蕾舞</w:t>
      </w:r>
      <w:r>
        <w:rPr>
          <w:rFonts w:hint="eastAsia"/>
          <w:lang w:eastAsia="zh-CN"/>
        </w:rPr>
        <w:t>表演</w:t>
      </w:r>
      <w:r>
        <w:rPr>
          <w:rFonts w:hint="eastAsia"/>
        </w:rPr>
        <w:t>。”</w:t>
      </w:r>
    </w:p>
    <w:p>
      <w:pPr>
        <w:ind w:firstLine="2100" w:firstLineChars="10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——《全球邮报》（</w:t>
      </w:r>
      <w:r>
        <w:rPr>
          <w:i/>
          <w:iCs/>
        </w:rPr>
        <w:t>Globe and Mail</w:t>
      </w:r>
      <w:r>
        <w:rPr>
          <w:rFonts w:hint="eastAsia"/>
          <w:lang w:eastAsia="zh-CN"/>
        </w:rPr>
        <w:t>）论《</w:t>
      </w:r>
      <w:r>
        <w:rPr>
          <w:rFonts w:hint="eastAsia"/>
          <w:lang w:val="en-US" w:eastAsia="zh-CN"/>
        </w:rPr>
        <w:t>同情之心</w:t>
      </w:r>
      <w:r>
        <w:rPr>
          <w:rFonts w:hint="eastAsia"/>
          <w:lang w:eastAsia="zh-CN"/>
        </w:rPr>
        <w:t>》（</w:t>
      </w:r>
      <w:r>
        <w:rPr>
          <w:i/>
          <w:iCs/>
        </w:rPr>
        <w:t>Sympathy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bookmarkStart w:id="2" w:name="_GoBack"/>
      <w:bookmarkEnd w:id="2"/>
      <w:r>
        <w:rPr>
          <w:rFonts w:hint="eastAsia"/>
        </w:rPr>
        <w:t>“一部复杂而</w:t>
      </w:r>
      <w:r>
        <w:rPr>
          <w:rFonts w:hint="eastAsia"/>
          <w:lang w:eastAsia="zh-CN"/>
        </w:rPr>
        <w:t>富有影响力的</w:t>
      </w:r>
      <w:r>
        <w:rPr>
          <w:rFonts w:hint="eastAsia"/>
        </w:rPr>
        <w:t>小说。当</w:t>
      </w:r>
      <w:r>
        <w:rPr>
          <w:rFonts w:hint="eastAsia"/>
          <w:lang w:eastAsia="zh-CN"/>
        </w:rPr>
        <w:t>故事结尾处</w:t>
      </w:r>
      <w:r>
        <w:rPr>
          <w:rFonts w:hint="eastAsia"/>
        </w:rPr>
        <w:t>幕布落下时，我很</w:t>
      </w:r>
      <w:r>
        <w:rPr>
          <w:rFonts w:hint="eastAsia"/>
          <w:lang w:eastAsia="zh-CN"/>
        </w:rPr>
        <w:t>伤心</w:t>
      </w:r>
      <w:r>
        <w:rPr>
          <w:rFonts w:hint="eastAsia"/>
        </w:rPr>
        <w:t>。”</w:t>
      </w:r>
    </w:p>
    <w:p>
      <w:pPr>
        <w:ind w:firstLine="3360" w:firstLineChars="1600"/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米歇尔·贝瑞</w:t>
      </w:r>
      <w:r>
        <w:rPr>
          <w:rFonts w:hint="eastAsia"/>
          <w:lang w:val="en-US" w:eastAsia="zh-CN"/>
        </w:rPr>
        <w:t>(</w:t>
      </w:r>
      <w:r>
        <w:t>Michelle Berry</w:t>
      </w:r>
      <w:r>
        <w:rPr>
          <w:rFonts w:hint="eastAsia"/>
          <w:lang w:val="en-US" w:eastAsia="zh-CN"/>
        </w:rPr>
        <w:t>)</w:t>
      </w:r>
      <w:r>
        <w:t>,</w:t>
      </w:r>
      <w:r>
        <w:rPr>
          <w:rFonts w:hint="eastAsia"/>
          <w:lang w:val="en-US" w:eastAsia="zh-CN"/>
        </w:rPr>
        <w:t xml:space="preserve"> 著有《囚犯和牧师》（</w:t>
      </w:r>
      <w:r>
        <w:rPr>
          <w:i/>
          <w:iCs/>
        </w:rPr>
        <w:t>The Prisoner and the Chaplain</w:t>
      </w:r>
      <w:r>
        <w:rPr>
          <w:rFonts w:hint="eastAsia"/>
          <w:lang w:val="en-US" w:eastAsia="zh-CN"/>
        </w:rPr>
        <w:t xml:space="preserve">）和《同情之心》 </w:t>
      </w: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0E5D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686853"/>
    <w:rsid w:val="0E842B01"/>
    <w:rsid w:val="1C2B7AA5"/>
    <w:rsid w:val="388B11C2"/>
    <w:rsid w:val="7D7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411</Words>
  <Characters>2348</Characters>
  <Lines>19</Lines>
  <Paragraphs>5</Paragraphs>
  <TotalTime>1</TotalTime>
  <ScaleCrop>false</ScaleCrop>
  <LinksUpToDate>false</LinksUpToDate>
  <CharactersWithSpaces>2754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2019-11-01T05:55:00Z</dcterms:created>
  <dc:creator>Image</dc:creator>
  <cp:lastModifiedBy>Administrator</cp:lastModifiedBy>
  <cp:lastPrinted>2004-04-23T07:06:00Z</cp:lastPrinted>
  <dcterms:modified xsi:type="dcterms:W3CDTF">2019-11-11T05:31:37Z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