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BC" w:rsidRDefault="006330BC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6330BC" w:rsidRPr="00B30FF6" w:rsidRDefault="007F012E" w:rsidP="002E289E">
      <w:pPr>
        <w:ind w:firstLineChars="1004" w:firstLine="2108"/>
        <w:rPr>
          <w:b/>
          <w:bCs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9" type="#_x0000_t75" style="position:absolute;left:0;text-align:left;margin-left:287.7pt;margin-top:28.35pt;width:136.95pt;height:162pt;z-index:1;mso-position-horizontal-relative:text;mso-position-vertical-relative:text">
            <v:imagedata r:id="rId7" o:title="微信截图_20191129110304"/>
            <w10:wrap type="square"/>
          </v:shape>
        </w:pic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中文书名：</w:t>
      </w:r>
      <w:r w:rsidR="00947857" w:rsidRPr="005508BD">
        <w:rPr>
          <w:rFonts w:hint="eastAsia"/>
          <w:b/>
          <w:bCs/>
          <w:color w:val="000000"/>
          <w:szCs w:val="21"/>
        </w:rPr>
        <w:t>《</w:t>
      </w:r>
      <w:r w:rsidR="007F012E" w:rsidRPr="007F012E">
        <w:rPr>
          <w:rFonts w:hint="eastAsia"/>
          <w:b/>
          <w:bCs/>
          <w:color w:val="000000"/>
          <w:szCs w:val="21"/>
        </w:rPr>
        <w:t>在色彩的田野里跳舞</w:t>
      </w:r>
      <w:r w:rsidR="00947857" w:rsidRPr="005508BD">
        <w:rPr>
          <w:rFonts w:hint="eastAsia"/>
          <w:b/>
          <w:bCs/>
          <w:color w:val="000000"/>
          <w:szCs w:val="21"/>
        </w:rPr>
        <w:t>》</w:t>
      </w:r>
    </w:p>
    <w:p w:rsidR="00DD21C2" w:rsidRPr="004B0112" w:rsidRDefault="00DD21C2" w:rsidP="002A19E1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bookmarkStart w:id="0" w:name="_GoBack"/>
      <w:r w:rsidR="001D07A0" w:rsidRPr="001D07A0">
        <w:rPr>
          <w:b/>
          <w:color w:val="000000"/>
          <w:szCs w:val="21"/>
        </w:rPr>
        <w:t>DANCING THROUGH FIELDS OF COLOR</w:t>
      </w:r>
      <w:bookmarkEnd w:id="0"/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1D07A0" w:rsidRPr="001D07A0">
        <w:rPr>
          <w:b/>
          <w:bCs/>
          <w:color w:val="000000"/>
          <w:szCs w:val="21"/>
        </w:rPr>
        <w:t>Elizabeth Brown</w:t>
      </w:r>
      <w:r w:rsidR="001D07A0">
        <w:rPr>
          <w:b/>
          <w:bCs/>
          <w:color w:val="000000"/>
          <w:szCs w:val="21"/>
        </w:rPr>
        <w:t xml:space="preserve"> and </w:t>
      </w:r>
      <w:r w:rsidR="001D07A0" w:rsidRPr="001D07A0">
        <w:rPr>
          <w:b/>
          <w:bCs/>
          <w:color w:val="000000"/>
          <w:szCs w:val="21"/>
        </w:rPr>
        <w:t xml:space="preserve">Aimee Sicuro </w:t>
      </w:r>
      <w:hyperlink r:id="rId8" w:history="1"/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1D07A0">
        <w:rPr>
          <w:rFonts w:hint="eastAsia"/>
          <w:b/>
          <w:bCs/>
          <w:color w:val="000000"/>
          <w:szCs w:val="21"/>
        </w:rPr>
        <w:t>Abrams</w:t>
      </w:r>
      <w:r w:rsidR="001D07A0">
        <w:rPr>
          <w:b/>
          <w:bCs/>
          <w:color w:val="000000"/>
          <w:szCs w:val="21"/>
        </w:rPr>
        <w:t xml:space="preserve"> Books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Pr="00B30FF6">
        <w:rPr>
          <w:b/>
          <w:bCs/>
          <w:color w:val="000000"/>
          <w:szCs w:val="21"/>
        </w:rPr>
        <w:t>ANA</w:t>
      </w:r>
      <w:r w:rsidR="00D76D0B">
        <w:rPr>
          <w:b/>
          <w:bCs/>
          <w:color w:val="000000"/>
          <w:szCs w:val="21"/>
        </w:rPr>
        <w:t xml:space="preserve"> </w:t>
      </w:r>
      <w:r w:rsidR="000E6D3C" w:rsidRPr="00B30FF6">
        <w:rPr>
          <w:b/>
          <w:bCs/>
          <w:color w:val="000000"/>
          <w:szCs w:val="21"/>
        </w:rPr>
        <w:t>/</w:t>
      </w:r>
      <w:r w:rsidR="00A124C8">
        <w:rPr>
          <w:b/>
          <w:bCs/>
          <w:color w:val="000000"/>
          <w:szCs w:val="21"/>
        </w:rPr>
        <w:t xml:space="preserve"> </w:t>
      </w:r>
      <w:r w:rsidR="001E6178">
        <w:rPr>
          <w:b/>
          <w:bCs/>
          <w:color w:val="000000"/>
          <w:szCs w:val="21"/>
        </w:rPr>
        <w:t>Yao Zhang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1D07A0">
        <w:rPr>
          <w:b/>
          <w:bCs/>
          <w:color w:val="000000"/>
          <w:szCs w:val="21"/>
        </w:rPr>
        <w:t>40</w:t>
      </w:r>
      <w:r w:rsidRPr="00B30FF6">
        <w:rPr>
          <w:b/>
          <w:bCs/>
          <w:color w:val="000000"/>
          <w:szCs w:val="21"/>
        </w:rPr>
        <w:t>页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1E6178">
        <w:rPr>
          <w:b/>
          <w:bCs/>
          <w:color w:val="000000"/>
          <w:szCs w:val="21"/>
        </w:rPr>
        <w:t>20</w:t>
      </w:r>
      <w:r w:rsidR="001D07A0">
        <w:rPr>
          <w:b/>
          <w:bCs/>
          <w:color w:val="000000"/>
          <w:szCs w:val="21"/>
        </w:rPr>
        <w:t>19</w:t>
      </w:r>
      <w:r w:rsidRPr="00B30FF6">
        <w:rPr>
          <w:b/>
          <w:bCs/>
          <w:color w:val="000000"/>
          <w:szCs w:val="21"/>
        </w:rPr>
        <w:t>年</w:t>
      </w:r>
      <w:r w:rsidR="001D07A0">
        <w:rPr>
          <w:b/>
          <w:bCs/>
          <w:color w:val="000000"/>
          <w:szCs w:val="21"/>
        </w:rPr>
        <w:t>3</w:t>
      </w:r>
      <w:r w:rsidRPr="00B30FF6">
        <w:rPr>
          <w:b/>
          <w:bCs/>
          <w:color w:val="000000"/>
          <w:szCs w:val="21"/>
        </w:rPr>
        <w:t>月</w:t>
      </w:r>
    </w:p>
    <w:p w:rsidR="00DD21C2" w:rsidRPr="00B30FF6" w:rsidRDefault="00DD21C2" w:rsidP="00DD21C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</w:t>
      </w:r>
      <w:r w:rsidR="000E2488" w:rsidRPr="00B30FF6">
        <w:rPr>
          <w:b/>
          <w:bCs/>
          <w:color w:val="000000"/>
          <w:szCs w:val="21"/>
        </w:rPr>
        <w:t>电子稿</w:t>
      </w:r>
    </w:p>
    <w:p w:rsidR="00DD21C2" w:rsidRPr="008C3906" w:rsidRDefault="00DD21C2" w:rsidP="008C390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D76D0B">
        <w:rPr>
          <w:b/>
          <w:bCs/>
          <w:szCs w:val="21"/>
        </w:rPr>
        <w:t>类</w:t>
      </w:r>
      <w:r w:rsidRPr="00D76D0B">
        <w:rPr>
          <w:b/>
          <w:bCs/>
          <w:szCs w:val="21"/>
        </w:rPr>
        <w:t xml:space="preserve">    </w:t>
      </w:r>
      <w:r w:rsidRPr="00D76D0B">
        <w:rPr>
          <w:b/>
          <w:bCs/>
          <w:szCs w:val="21"/>
        </w:rPr>
        <w:t>型：</w:t>
      </w:r>
      <w:r w:rsidR="001D07A0">
        <w:rPr>
          <w:b/>
          <w:bCs/>
          <w:szCs w:val="21"/>
        </w:rPr>
        <w:t>儿童绘本</w:t>
      </w:r>
    </w:p>
    <w:p w:rsidR="004841A4" w:rsidRPr="00B30FF6" w:rsidRDefault="004841A4">
      <w:pPr>
        <w:rPr>
          <w:b/>
          <w:bCs/>
          <w:color w:val="000000"/>
        </w:rPr>
      </w:pPr>
    </w:p>
    <w:p w:rsidR="007F012E" w:rsidRPr="00DB04CC" w:rsidRDefault="007F012E" w:rsidP="007F012E">
      <w:pPr>
        <w:jc w:val="center"/>
        <w:rPr>
          <w:b/>
          <w:bCs/>
          <w:color w:val="8EAADB"/>
          <w:sz w:val="32"/>
          <w:szCs w:val="32"/>
        </w:rPr>
      </w:pPr>
      <w:r w:rsidRPr="00DB04CC">
        <w:rPr>
          <w:b/>
          <w:bCs/>
          <w:color w:val="8EAADB"/>
          <w:sz w:val="32"/>
          <w:szCs w:val="32"/>
        </w:rPr>
        <w:t>BEST BOOKS of 2019 by New York Public Library</w:t>
      </w:r>
    </w:p>
    <w:p w:rsidR="007F012E" w:rsidRPr="00DB04CC" w:rsidRDefault="00A24F86" w:rsidP="00A24F86">
      <w:pPr>
        <w:jc w:val="center"/>
        <w:rPr>
          <w:rFonts w:hint="eastAsia"/>
          <w:b/>
          <w:bCs/>
          <w:color w:val="8EAADB"/>
          <w:sz w:val="32"/>
          <w:szCs w:val="32"/>
        </w:rPr>
      </w:pPr>
      <w:r w:rsidRPr="00DB04CC">
        <w:rPr>
          <w:b/>
          <w:bCs/>
          <w:color w:val="8EAADB"/>
          <w:sz w:val="32"/>
          <w:szCs w:val="32"/>
        </w:rPr>
        <w:t>纽约公共图书馆</w:t>
      </w:r>
      <w:r w:rsidRPr="00DB04CC">
        <w:rPr>
          <w:rFonts w:hint="eastAsia"/>
          <w:b/>
          <w:bCs/>
          <w:color w:val="8EAADB"/>
          <w:sz w:val="32"/>
          <w:szCs w:val="32"/>
        </w:rPr>
        <w:t>2</w:t>
      </w:r>
      <w:r w:rsidRPr="00DB04CC">
        <w:rPr>
          <w:b/>
          <w:bCs/>
          <w:color w:val="8EAADB"/>
          <w:sz w:val="32"/>
          <w:szCs w:val="32"/>
        </w:rPr>
        <w:t>019</w:t>
      </w:r>
      <w:r w:rsidRPr="00DB04CC">
        <w:rPr>
          <w:b/>
          <w:bCs/>
          <w:color w:val="8EAADB"/>
          <w:sz w:val="32"/>
          <w:szCs w:val="32"/>
        </w:rPr>
        <w:t>年最佳图书</w:t>
      </w:r>
    </w:p>
    <w:p w:rsidR="006330BC" w:rsidRDefault="006330BC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3514A8" w:rsidRDefault="003514A8" w:rsidP="00C6010A">
      <w:pPr>
        <w:ind w:firstLineChars="200" w:firstLine="420"/>
        <w:rPr>
          <w:color w:val="000000"/>
          <w:szCs w:val="21"/>
        </w:rPr>
      </w:pPr>
    </w:p>
    <w:p w:rsidR="004D3D9C" w:rsidRDefault="001D07A0" w:rsidP="00C6010A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他们说</w:t>
      </w:r>
      <w:r w:rsidR="004D3D9C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只有男人才能画出有力量的作品</w:t>
      </w:r>
      <w:r w:rsidRPr="001D07A0">
        <w:rPr>
          <w:rFonts w:hint="eastAsia"/>
          <w:color w:val="000000"/>
          <w:szCs w:val="21"/>
        </w:rPr>
        <w:t>，但是海伦·弗兰肯塞勒</w:t>
      </w:r>
      <w:r w:rsidRPr="001D07A0">
        <w:rPr>
          <w:rFonts w:hint="eastAsia"/>
          <w:color w:val="000000"/>
          <w:szCs w:val="21"/>
        </w:rPr>
        <w:t>(1928-2011)</w:t>
      </w:r>
      <w:r w:rsidRPr="001D07A0">
        <w:rPr>
          <w:rFonts w:hint="eastAsia"/>
          <w:color w:val="000000"/>
          <w:szCs w:val="21"/>
        </w:rPr>
        <w:t>在现代艺术世界里</w:t>
      </w:r>
      <w:r>
        <w:rPr>
          <w:rFonts w:hint="eastAsia"/>
          <w:color w:val="000000"/>
          <w:szCs w:val="21"/>
        </w:rPr>
        <w:t>肆意挥洒着她的色彩</w:t>
      </w:r>
      <w:r w:rsidR="004D3D9C">
        <w:rPr>
          <w:rFonts w:hint="eastAsia"/>
          <w:color w:val="000000"/>
          <w:szCs w:val="21"/>
        </w:rPr>
        <w:t>。</w:t>
      </w:r>
    </w:p>
    <w:p w:rsidR="004D3D9C" w:rsidRDefault="004D3D9C" w:rsidP="00C6010A">
      <w:pPr>
        <w:ind w:firstLineChars="200" w:firstLine="420"/>
        <w:rPr>
          <w:color w:val="000000"/>
          <w:szCs w:val="21"/>
        </w:rPr>
      </w:pPr>
    </w:p>
    <w:p w:rsidR="002A19E1" w:rsidRDefault="004D3D9C" w:rsidP="00C6010A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带着浓郁</w:t>
      </w:r>
      <w:r w:rsidR="001D07A0" w:rsidRPr="001D07A0">
        <w:rPr>
          <w:rFonts w:hint="eastAsia"/>
          <w:color w:val="000000"/>
          <w:szCs w:val="21"/>
        </w:rPr>
        <w:t>的感情，她把颜料</w:t>
      </w:r>
      <w:r w:rsidR="001D07A0">
        <w:rPr>
          <w:rFonts w:hint="eastAsia"/>
          <w:color w:val="000000"/>
          <w:szCs w:val="21"/>
        </w:rPr>
        <w:t>倾</w:t>
      </w:r>
      <w:r w:rsidR="001D07A0" w:rsidRPr="001D07A0">
        <w:rPr>
          <w:rFonts w:hint="eastAsia"/>
          <w:color w:val="000000"/>
          <w:szCs w:val="21"/>
        </w:rPr>
        <w:t>倒在画布上，</w:t>
      </w:r>
      <w:r w:rsidR="001D07A0">
        <w:rPr>
          <w:rFonts w:hint="eastAsia"/>
          <w:color w:val="000000"/>
          <w:szCs w:val="21"/>
        </w:rPr>
        <w:t>让不同的</w:t>
      </w:r>
      <w:r w:rsidR="001D07A0" w:rsidRPr="001D07A0">
        <w:rPr>
          <w:rFonts w:hint="eastAsia"/>
          <w:color w:val="000000"/>
          <w:szCs w:val="21"/>
        </w:rPr>
        <w:t>色彩</w:t>
      </w:r>
      <w:r w:rsidR="001D07A0">
        <w:rPr>
          <w:rFonts w:hint="eastAsia"/>
          <w:color w:val="000000"/>
          <w:szCs w:val="21"/>
        </w:rPr>
        <w:t>翩翩</w:t>
      </w:r>
      <w:r w:rsidR="001D07A0" w:rsidRPr="001D07A0">
        <w:rPr>
          <w:rFonts w:hint="eastAsia"/>
          <w:color w:val="000000"/>
          <w:szCs w:val="21"/>
        </w:rPr>
        <w:t>起舞，</w:t>
      </w:r>
      <w:r w:rsidR="001D07A0" w:rsidRPr="001D07A0">
        <w:rPr>
          <w:rFonts w:hint="eastAsia"/>
          <w:color w:val="000000"/>
          <w:szCs w:val="21"/>
        </w:rPr>
        <w:t>创造出</w:t>
      </w:r>
      <w:r w:rsidR="001D07A0">
        <w:rPr>
          <w:rFonts w:hint="eastAsia"/>
          <w:color w:val="000000"/>
          <w:szCs w:val="21"/>
        </w:rPr>
        <w:t>了</w:t>
      </w:r>
      <w:r w:rsidR="001D07A0" w:rsidRPr="001D07A0">
        <w:rPr>
          <w:rFonts w:hint="eastAsia"/>
          <w:color w:val="000000"/>
          <w:szCs w:val="21"/>
        </w:rPr>
        <w:t>与众不同</w:t>
      </w:r>
      <w:r w:rsidR="001D07A0" w:rsidRPr="001D07A0">
        <w:rPr>
          <w:rFonts w:hint="eastAsia"/>
          <w:color w:val="000000"/>
          <w:szCs w:val="21"/>
        </w:rPr>
        <w:t>的艺术</w:t>
      </w:r>
      <w:r w:rsidR="001D07A0" w:rsidRPr="001D07A0">
        <w:rPr>
          <w:rFonts w:hint="eastAsia"/>
          <w:color w:val="000000"/>
          <w:szCs w:val="21"/>
        </w:rPr>
        <w:t>。她使用独特的工具，</w:t>
      </w:r>
      <w:r w:rsidR="001D07A0">
        <w:rPr>
          <w:rFonts w:hint="eastAsia"/>
          <w:color w:val="000000"/>
          <w:szCs w:val="21"/>
        </w:rPr>
        <w:t>挥动</w:t>
      </w:r>
      <w:r w:rsidR="001D07A0" w:rsidRPr="001D07A0">
        <w:rPr>
          <w:rFonts w:hint="eastAsia"/>
          <w:color w:val="000000"/>
          <w:szCs w:val="21"/>
        </w:rPr>
        <w:t>拖把和刮刀来</w:t>
      </w:r>
      <w:r w:rsidR="001D07A0">
        <w:rPr>
          <w:rFonts w:hint="eastAsia"/>
          <w:color w:val="000000"/>
          <w:szCs w:val="21"/>
        </w:rPr>
        <w:t>涂抹颜料，达到令人</w:t>
      </w:r>
      <w:r w:rsidR="001D07A0" w:rsidRPr="001D07A0">
        <w:rPr>
          <w:rFonts w:hint="eastAsia"/>
          <w:color w:val="000000"/>
          <w:szCs w:val="21"/>
        </w:rPr>
        <w:t>眼花缭乱的效果。</w:t>
      </w:r>
      <w:r w:rsidRPr="001D07A0">
        <w:rPr>
          <w:rFonts w:hint="eastAsia"/>
          <w:color w:val="000000"/>
          <w:szCs w:val="21"/>
        </w:rPr>
        <w:t>弗兰肯塞勒</w:t>
      </w:r>
      <w:r w:rsidR="001D07A0" w:rsidRPr="001D07A0">
        <w:rPr>
          <w:rFonts w:hint="eastAsia"/>
          <w:color w:val="000000"/>
          <w:szCs w:val="21"/>
        </w:rPr>
        <w:t>以其</w:t>
      </w:r>
      <w:r w:rsidRPr="001D07A0">
        <w:rPr>
          <w:rFonts w:hint="eastAsia"/>
          <w:color w:val="000000"/>
          <w:szCs w:val="21"/>
        </w:rPr>
        <w:t>“浸染”手法成为抽象表现主义绘画中颇具影响力的“色彩场”风格的鼻祖</w:t>
      </w:r>
      <w:r w:rsidR="001D07A0" w:rsidRPr="001D07A0">
        <w:rPr>
          <w:rFonts w:hint="eastAsia"/>
          <w:color w:val="000000"/>
          <w:szCs w:val="21"/>
        </w:rPr>
        <w:t>，她的艺术作品至</w:t>
      </w:r>
      <w:r>
        <w:rPr>
          <w:rFonts w:hint="eastAsia"/>
          <w:color w:val="000000"/>
          <w:szCs w:val="21"/>
        </w:rPr>
        <w:t>今仍给</w:t>
      </w:r>
      <w:r w:rsidR="001D07A0" w:rsidRPr="001D07A0">
        <w:rPr>
          <w:rFonts w:hint="eastAsia"/>
          <w:color w:val="000000"/>
          <w:szCs w:val="21"/>
        </w:rPr>
        <w:t>新一代艺术家</w:t>
      </w:r>
      <w:r>
        <w:rPr>
          <w:rFonts w:hint="eastAsia"/>
          <w:color w:val="000000"/>
          <w:szCs w:val="21"/>
        </w:rPr>
        <w:t>带来灵感与活力</w:t>
      </w:r>
      <w:r w:rsidR="001D07A0" w:rsidRPr="001D07A0">
        <w:rPr>
          <w:rFonts w:hint="eastAsia"/>
          <w:color w:val="000000"/>
          <w:szCs w:val="21"/>
        </w:rPr>
        <w:t>。《在色彩的田野里跳舞》讨论了弗兰肯塔勒的早期生活，她如何用色彩来表达情感，以及她如何克服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9</w:t>
      </w:r>
      <w:r w:rsidR="001D07A0" w:rsidRPr="001D07A0">
        <w:rPr>
          <w:rFonts w:hint="eastAsia"/>
          <w:color w:val="000000"/>
          <w:szCs w:val="21"/>
        </w:rPr>
        <w:t>50</w:t>
      </w:r>
      <w:r w:rsidR="001D07A0" w:rsidRPr="001D07A0">
        <w:rPr>
          <w:rFonts w:hint="eastAsia"/>
          <w:color w:val="000000"/>
          <w:szCs w:val="21"/>
        </w:rPr>
        <w:t>年代</w:t>
      </w:r>
      <w:r>
        <w:rPr>
          <w:rFonts w:hint="eastAsia"/>
          <w:color w:val="000000"/>
          <w:szCs w:val="21"/>
        </w:rPr>
        <w:t>由</w:t>
      </w:r>
      <w:r w:rsidR="001D07A0" w:rsidRPr="001D07A0">
        <w:rPr>
          <w:rFonts w:hint="eastAsia"/>
          <w:color w:val="000000"/>
          <w:szCs w:val="21"/>
        </w:rPr>
        <w:t>男性主导的艺术世界。</w:t>
      </w:r>
    </w:p>
    <w:p w:rsidR="007F012E" w:rsidRDefault="007F012E" w:rsidP="007F012E">
      <w:pPr>
        <w:rPr>
          <w:color w:val="000000"/>
          <w:szCs w:val="21"/>
        </w:rPr>
      </w:pPr>
    </w:p>
    <w:p w:rsidR="007F012E" w:rsidRPr="007F012E" w:rsidRDefault="007F012E" w:rsidP="007F012E">
      <w:pPr>
        <w:rPr>
          <w:rFonts w:hint="eastAsia"/>
          <w:b/>
          <w:color w:val="000000"/>
          <w:szCs w:val="21"/>
        </w:rPr>
      </w:pPr>
      <w:r w:rsidRPr="007F012E">
        <w:rPr>
          <w:b/>
          <w:color w:val="000000"/>
          <w:szCs w:val="21"/>
        </w:rPr>
        <w:t>媒体评价</w:t>
      </w:r>
      <w:r w:rsidRPr="007F012E">
        <w:rPr>
          <w:rFonts w:hint="eastAsia"/>
          <w:b/>
          <w:color w:val="000000"/>
          <w:szCs w:val="21"/>
        </w:rPr>
        <w:t>：</w:t>
      </w:r>
    </w:p>
    <w:p w:rsidR="004D3D9C" w:rsidRDefault="004D3D9C" w:rsidP="00C6010A">
      <w:pPr>
        <w:ind w:firstLineChars="200" w:firstLine="420"/>
        <w:rPr>
          <w:rFonts w:hint="eastAsia"/>
          <w:color w:val="000000"/>
          <w:szCs w:val="21"/>
        </w:rPr>
      </w:pPr>
    </w:p>
    <w:p w:rsidR="004D3D9C" w:rsidRPr="004D3D9C" w:rsidRDefault="004D3D9C" w:rsidP="004D3D9C">
      <w:pPr>
        <w:ind w:firstLineChars="200" w:firstLine="420"/>
        <w:rPr>
          <w:rFonts w:hint="eastAsia"/>
          <w:color w:val="000000"/>
          <w:szCs w:val="21"/>
        </w:rPr>
      </w:pPr>
      <w:r w:rsidRPr="004D3D9C">
        <w:rPr>
          <w:rFonts w:hint="eastAsia"/>
          <w:color w:val="000000"/>
          <w:szCs w:val="21"/>
        </w:rPr>
        <w:t>“对</w:t>
      </w:r>
      <w:r w:rsidRPr="001D07A0">
        <w:rPr>
          <w:rFonts w:hint="eastAsia"/>
          <w:color w:val="000000"/>
          <w:szCs w:val="21"/>
        </w:rPr>
        <w:t>弗兰肯塞勒</w:t>
      </w:r>
      <w:r>
        <w:rPr>
          <w:rFonts w:hint="eastAsia"/>
          <w:color w:val="000000"/>
          <w:szCs w:val="21"/>
        </w:rPr>
        <w:t>绘画过程的</w:t>
      </w:r>
      <w:r w:rsidRPr="004D3D9C">
        <w:rPr>
          <w:rFonts w:hint="eastAsia"/>
          <w:color w:val="000000"/>
          <w:szCs w:val="21"/>
        </w:rPr>
        <w:t>描述是华丽</w:t>
      </w:r>
      <w:r>
        <w:rPr>
          <w:rFonts w:hint="eastAsia"/>
          <w:color w:val="000000"/>
          <w:szCs w:val="21"/>
        </w:rPr>
        <w:t>而充满质感的……</w:t>
      </w:r>
      <w:r w:rsidRPr="004D3D9C">
        <w:rPr>
          <w:rFonts w:hint="eastAsia"/>
          <w:color w:val="000000"/>
          <w:szCs w:val="21"/>
        </w:rPr>
        <w:t>西库罗的水彩画、墨水和炭笔插图</w:t>
      </w:r>
      <w:r>
        <w:rPr>
          <w:rFonts w:hint="eastAsia"/>
          <w:color w:val="000000"/>
          <w:szCs w:val="21"/>
        </w:rPr>
        <w:t>同样</w:t>
      </w:r>
      <w:r w:rsidRPr="004D3D9C">
        <w:rPr>
          <w:rFonts w:hint="eastAsia"/>
          <w:color w:val="000000"/>
          <w:szCs w:val="21"/>
        </w:rPr>
        <w:t>充满</w:t>
      </w:r>
      <w:r>
        <w:rPr>
          <w:rFonts w:hint="eastAsia"/>
          <w:color w:val="000000"/>
          <w:szCs w:val="21"/>
        </w:rPr>
        <w:t>了</w:t>
      </w:r>
      <w:r w:rsidRPr="004D3D9C">
        <w:rPr>
          <w:rFonts w:hint="eastAsia"/>
          <w:color w:val="000000"/>
          <w:szCs w:val="21"/>
        </w:rPr>
        <w:t>活力。”</w:t>
      </w:r>
      <w:r>
        <w:rPr>
          <w:rFonts w:hint="eastAsia"/>
          <w:color w:val="000000"/>
          <w:szCs w:val="21"/>
        </w:rPr>
        <w:t>——</w:t>
      </w:r>
      <w:r w:rsidRPr="004D3D9C">
        <w:rPr>
          <w:rFonts w:hint="eastAsia"/>
          <w:color w:val="000000"/>
          <w:szCs w:val="21"/>
        </w:rPr>
        <w:t>柯克斯评论</w:t>
      </w:r>
    </w:p>
    <w:p w:rsidR="004D3D9C" w:rsidRPr="004D3D9C" w:rsidRDefault="004D3D9C" w:rsidP="004D3D9C">
      <w:pPr>
        <w:ind w:firstLineChars="200" w:firstLine="420"/>
        <w:rPr>
          <w:color w:val="000000"/>
          <w:szCs w:val="21"/>
        </w:rPr>
      </w:pPr>
    </w:p>
    <w:p w:rsidR="004D3D9C" w:rsidRPr="004D3D9C" w:rsidRDefault="004D3D9C" w:rsidP="004D3D9C">
      <w:pPr>
        <w:ind w:firstLineChars="200" w:firstLine="420"/>
        <w:rPr>
          <w:rFonts w:hint="eastAsia"/>
          <w:color w:val="000000"/>
          <w:szCs w:val="21"/>
        </w:rPr>
      </w:pPr>
      <w:r w:rsidRPr="004D3D9C">
        <w:rPr>
          <w:rFonts w:hint="eastAsia"/>
          <w:color w:val="000000"/>
          <w:szCs w:val="21"/>
        </w:rPr>
        <w:t>“西库罗大胆的插图与一位抽象艺术家的传记非常相配；饱和的色彩、粗线条和圆润的形状与</w:t>
      </w:r>
      <w:r>
        <w:rPr>
          <w:rFonts w:hint="eastAsia"/>
          <w:color w:val="000000"/>
          <w:szCs w:val="21"/>
        </w:rPr>
        <w:t>布朗的</w:t>
      </w:r>
      <w:r w:rsidRPr="004D3D9C">
        <w:rPr>
          <w:rFonts w:hint="eastAsia"/>
          <w:color w:val="000000"/>
          <w:szCs w:val="21"/>
        </w:rPr>
        <w:t>文字很好地配合，让读者沉浸在</w:t>
      </w:r>
      <w:r w:rsidRPr="001D07A0">
        <w:rPr>
          <w:rFonts w:hint="eastAsia"/>
          <w:color w:val="000000"/>
          <w:szCs w:val="21"/>
        </w:rPr>
        <w:t>弗兰肯塞勒</w:t>
      </w:r>
      <w:r w:rsidRPr="004D3D9C">
        <w:rPr>
          <w:rFonts w:hint="eastAsia"/>
          <w:color w:val="000000"/>
          <w:szCs w:val="21"/>
        </w:rPr>
        <w:t>的世界中</w:t>
      </w:r>
      <w:r>
        <w:rPr>
          <w:rFonts w:hint="eastAsia"/>
          <w:color w:val="000000"/>
          <w:szCs w:val="21"/>
        </w:rPr>
        <w:t>……对</w:t>
      </w:r>
      <w:r w:rsidRPr="004D3D9C">
        <w:rPr>
          <w:rFonts w:hint="eastAsia"/>
          <w:color w:val="000000"/>
          <w:szCs w:val="21"/>
        </w:rPr>
        <w:t>一个鲜为人</w:t>
      </w:r>
      <w:r>
        <w:rPr>
          <w:rFonts w:hint="eastAsia"/>
          <w:color w:val="000000"/>
          <w:szCs w:val="21"/>
        </w:rPr>
        <w:t>知的艺术家的完美表达，这是绘本传记中的一个顶级案例</w:t>
      </w:r>
      <w:r w:rsidRPr="004D3D9C">
        <w:rPr>
          <w:rFonts w:hint="eastAsia"/>
          <w:color w:val="000000"/>
          <w:szCs w:val="21"/>
        </w:rPr>
        <w:t>。”</w:t>
      </w:r>
      <w:r>
        <w:rPr>
          <w:rFonts w:hint="eastAsia"/>
          <w:color w:val="000000"/>
          <w:szCs w:val="21"/>
        </w:rPr>
        <w:t>——</w:t>
      </w:r>
      <w:r w:rsidRPr="004D3D9C">
        <w:rPr>
          <w:rFonts w:hint="eastAsia"/>
          <w:color w:val="000000"/>
          <w:szCs w:val="21"/>
        </w:rPr>
        <w:t>学校图书馆学报</w:t>
      </w:r>
    </w:p>
    <w:p w:rsidR="004D3D9C" w:rsidRPr="004D3D9C" w:rsidRDefault="004D3D9C" w:rsidP="004D3D9C">
      <w:pPr>
        <w:ind w:firstLineChars="200" w:firstLine="420"/>
        <w:rPr>
          <w:color w:val="000000"/>
          <w:szCs w:val="21"/>
        </w:rPr>
      </w:pPr>
    </w:p>
    <w:p w:rsidR="002E321A" w:rsidRDefault="004D3D9C" w:rsidP="004D3D9C">
      <w:pPr>
        <w:ind w:firstLineChars="200" w:firstLine="420"/>
        <w:rPr>
          <w:color w:val="000000"/>
          <w:szCs w:val="21"/>
        </w:rPr>
      </w:pPr>
      <w:r w:rsidRPr="004D3D9C">
        <w:rPr>
          <w:rFonts w:hint="eastAsia"/>
          <w:color w:val="000000"/>
          <w:szCs w:val="21"/>
        </w:rPr>
        <w:t>布朗用充满</w:t>
      </w:r>
      <w:r>
        <w:rPr>
          <w:rFonts w:hint="eastAsia"/>
          <w:color w:val="000000"/>
          <w:szCs w:val="21"/>
        </w:rPr>
        <w:t>活力的语言</w:t>
      </w:r>
      <w:r w:rsidRPr="004D3D9C">
        <w:rPr>
          <w:rFonts w:hint="eastAsia"/>
          <w:color w:val="000000"/>
          <w:szCs w:val="21"/>
        </w:rPr>
        <w:t>和</w:t>
      </w:r>
      <w:r>
        <w:rPr>
          <w:rFonts w:hint="eastAsia"/>
          <w:color w:val="000000"/>
          <w:szCs w:val="21"/>
        </w:rPr>
        <w:t>诗意多彩</w:t>
      </w:r>
      <w:r w:rsidRPr="004D3D9C">
        <w:rPr>
          <w:rFonts w:hint="eastAsia"/>
          <w:color w:val="000000"/>
          <w:szCs w:val="21"/>
        </w:rPr>
        <w:t>的抒情文本来描述这位</w:t>
      </w:r>
      <w:r w:rsidRPr="004D3D9C">
        <w:rPr>
          <w:rFonts w:hint="eastAsia"/>
          <w:color w:val="000000"/>
          <w:szCs w:val="21"/>
        </w:rPr>
        <w:t>20</w:t>
      </w:r>
      <w:r w:rsidRPr="004D3D9C">
        <w:rPr>
          <w:rFonts w:hint="eastAsia"/>
          <w:color w:val="000000"/>
          <w:szCs w:val="21"/>
        </w:rPr>
        <w:t>世纪</w:t>
      </w:r>
      <w:r>
        <w:rPr>
          <w:rFonts w:hint="eastAsia"/>
          <w:color w:val="000000"/>
          <w:szCs w:val="21"/>
        </w:rPr>
        <w:t>鲜为人知却影响深远</w:t>
      </w:r>
      <w:r w:rsidRPr="004D3D9C">
        <w:rPr>
          <w:rFonts w:hint="eastAsia"/>
          <w:color w:val="000000"/>
          <w:szCs w:val="21"/>
        </w:rPr>
        <w:t>的</w:t>
      </w:r>
      <w:r w:rsidRPr="004D3D9C">
        <w:rPr>
          <w:rFonts w:hint="eastAsia"/>
          <w:color w:val="000000"/>
          <w:szCs w:val="21"/>
        </w:rPr>
        <w:lastRenderedPageBreak/>
        <w:t>抽象表现主义艺术家</w:t>
      </w:r>
      <w:r>
        <w:rPr>
          <w:rFonts w:hint="eastAsia"/>
          <w:color w:val="000000"/>
          <w:szCs w:val="21"/>
        </w:rPr>
        <w:t>……</w:t>
      </w:r>
      <w:r w:rsidRPr="004D3D9C">
        <w:rPr>
          <w:rFonts w:hint="eastAsia"/>
          <w:color w:val="000000"/>
          <w:szCs w:val="21"/>
        </w:rPr>
        <w:t>[</w:t>
      </w:r>
      <w:r w:rsidRPr="004D3D9C">
        <w:rPr>
          <w:rFonts w:hint="eastAsia"/>
          <w:color w:val="000000"/>
          <w:szCs w:val="21"/>
        </w:rPr>
        <w:t>西库罗的</w:t>
      </w:r>
      <w:r w:rsidRPr="004D3D9C">
        <w:rPr>
          <w:rFonts w:hint="eastAsia"/>
          <w:color w:val="000000"/>
          <w:szCs w:val="21"/>
        </w:rPr>
        <w:t>]</w:t>
      </w:r>
      <w:r>
        <w:rPr>
          <w:rFonts w:hint="eastAsia"/>
          <w:color w:val="000000"/>
          <w:szCs w:val="21"/>
        </w:rPr>
        <w:t>用水彩、墨水和炭笔的粗线条完美</w:t>
      </w:r>
      <w:r w:rsidRPr="004D3D9C">
        <w:rPr>
          <w:rFonts w:hint="eastAsia"/>
          <w:color w:val="000000"/>
          <w:szCs w:val="21"/>
        </w:rPr>
        <w:t>勾勒出</w:t>
      </w:r>
      <w:r>
        <w:rPr>
          <w:rFonts w:hint="eastAsia"/>
          <w:color w:val="000000"/>
          <w:szCs w:val="21"/>
        </w:rPr>
        <w:t>了海伦的情绪</w:t>
      </w:r>
      <w:r w:rsidRPr="004D3D9C">
        <w:rPr>
          <w:rFonts w:hint="eastAsia"/>
          <w:color w:val="000000"/>
          <w:szCs w:val="21"/>
        </w:rPr>
        <w:t>和她的</w:t>
      </w:r>
      <w:r>
        <w:rPr>
          <w:rFonts w:hint="eastAsia"/>
          <w:color w:val="000000"/>
          <w:szCs w:val="21"/>
        </w:rPr>
        <w:t>标志性</w:t>
      </w:r>
      <w:r w:rsidRPr="004D3D9C">
        <w:rPr>
          <w:rFonts w:hint="eastAsia"/>
          <w:color w:val="000000"/>
          <w:szCs w:val="21"/>
        </w:rPr>
        <w:t>抽象风格。”</w:t>
      </w:r>
      <w:r>
        <w:rPr>
          <w:rFonts w:hint="eastAsia"/>
          <w:color w:val="000000"/>
          <w:szCs w:val="21"/>
        </w:rPr>
        <w:t>——</w:t>
      </w:r>
      <w:r w:rsidRPr="004D3D9C">
        <w:rPr>
          <w:rFonts w:hint="eastAsia"/>
          <w:color w:val="000000"/>
          <w:szCs w:val="21"/>
        </w:rPr>
        <w:t>书单</w:t>
      </w:r>
    </w:p>
    <w:p w:rsidR="007F012E" w:rsidRDefault="007F012E" w:rsidP="004D3D9C">
      <w:pPr>
        <w:ind w:firstLineChars="200" w:firstLine="420"/>
        <w:rPr>
          <w:rFonts w:hint="eastAsia"/>
          <w:color w:val="000000"/>
          <w:szCs w:val="21"/>
        </w:rPr>
      </w:pPr>
    </w:p>
    <w:p w:rsidR="004D3D9C" w:rsidRPr="004D3D9C" w:rsidRDefault="004D3D9C" w:rsidP="007F012E">
      <w:pPr>
        <w:ind w:firstLineChars="200" w:firstLine="420"/>
        <w:rPr>
          <w:rFonts w:hint="eastAsia"/>
          <w:color w:val="000000"/>
          <w:szCs w:val="21"/>
        </w:rPr>
      </w:pPr>
      <w:r w:rsidRPr="004D3D9C">
        <w:rPr>
          <w:rFonts w:hint="eastAsia"/>
          <w:color w:val="000000"/>
          <w:szCs w:val="21"/>
        </w:rPr>
        <w:t>布朗的</w:t>
      </w:r>
      <w:r w:rsidR="007F012E">
        <w:rPr>
          <w:rFonts w:hint="eastAsia"/>
          <w:color w:val="000000"/>
          <w:szCs w:val="21"/>
        </w:rPr>
        <w:t>绘本处女作描绘了</w:t>
      </w:r>
      <w:r w:rsidR="007F012E" w:rsidRPr="001D07A0">
        <w:rPr>
          <w:rFonts w:hint="eastAsia"/>
          <w:color w:val="000000"/>
          <w:szCs w:val="21"/>
        </w:rPr>
        <w:t>弗兰肯塞勒</w:t>
      </w:r>
      <w:r w:rsidRPr="004D3D9C">
        <w:rPr>
          <w:rFonts w:hint="eastAsia"/>
          <w:color w:val="000000"/>
          <w:szCs w:val="21"/>
        </w:rPr>
        <w:t>充满创造力和想象力的童年，在大学里</w:t>
      </w:r>
      <w:r w:rsidR="007F012E">
        <w:rPr>
          <w:rFonts w:hint="eastAsia"/>
          <w:color w:val="000000"/>
          <w:szCs w:val="21"/>
        </w:rPr>
        <w:t>刻板的</w:t>
      </w:r>
      <w:r w:rsidRPr="004D3D9C">
        <w:rPr>
          <w:rFonts w:hint="eastAsia"/>
          <w:color w:val="000000"/>
          <w:szCs w:val="21"/>
        </w:rPr>
        <w:t>艺术学习，以及</w:t>
      </w:r>
      <w:r w:rsidRPr="004D3D9C">
        <w:rPr>
          <w:rFonts w:hint="eastAsia"/>
          <w:color w:val="000000"/>
          <w:szCs w:val="21"/>
        </w:rPr>
        <w:t>20</w:t>
      </w:r>
      <w:r w:rsidRPr="004D3D9C">
        <w:rPr>
          <w:rFonts w:hint="eastAsia"/>
          <w:color w:val="000000"/>
          <w:szCs w:val="21"/>
        </w:rPr>
        <w:t>世纪中叶纽约的早期职业生涯</w:t>
      </w:r>
      <w:r w:rsidR="007F012E">
        <w:rPr>
          <w:rFonts w:hint="eastAsia"/>
          <w:color w:val="000000"/>
          <w:szCs w:val="21"/>
        </w:rPr>
        <w:t>……</w:t>
      </w:r>
      <w:r w:rsidRPr="004D3D9C">
        <w:rPr>
          <w:rFonts w:hint="eastAsia"/>
          <w:color w:val="000000"/>
          <w:szCs w:val="21"/>
        </w:rPr>
        <w:t>西库罗用水彩、墨水和炭笔</w:t>
      </w:r>
      <w:r w:rsidR="007F012E">
        <w:rPr>
          <w:rFonts w:hint="eastAsia"/>
          <w:color w:val="000000"/>
          <w:szCs w:val="21"/>
        </w:rPr>
        <w:t>不断强化了（</w:t>
      </w:r>
      <w:r w:rsidR="007F012E" w:rsidRPr="001D07A0">
        <w:rPr>
          <w:rFonts w:hint="eastAsia"/>
          <w:color w:val="000000"/>
          <w:szCs w:val="21"/>
        </w:rPr>
        <w:t>弗兰肯塞勒</w:t>
      </w:r>
      <w:r w:rsidR="007F012E">
        <w:rPr>
          <w:rFonts w:hint="eastAsia"/>
          <w:color w:val="000000"/>
          <w:szCs w:val="21"/>
        </w:rPr>
        <w:t>）动态绘画与饱和色彩</w:t>
      </w:r>
      <w:r w:rsidRPr="004D3D9C">
        <w:rPr>
          <w:rFonts w:hint="eastAsia"/>
          <w:color w:val="000000"/>
          <w:szCs w:val="21"/>
        </w:rPr>
        <w:t>的</w:t>
      </w:r>
      <w:r w:rsidR="007F012E">
        <w:rPr>
          <w:rFonts w:hint="eastAsia"/>
          <w:color w:val="000000"/>
          <w:szCs w:val="21"/>
        </w:rPr>
        <w:t>绘画</w:t>
      </w:r>
      <w:r w:rsidRPr="004D3D9C">
        <w:rPr>
          <w:rFonts w:hint="eastAsia"/>
          <w:color w:val="000000"/>
          <w:szCs w:val="21"/>
        </w:rPr>
        <w:t>理念。”</w:t>
      </w:r>
      <w:r w:rsidR="007F012E">
        <w:rPr>
          <w:rFonts w:hint="eastAsia"/>
          <w:color w:val="000000"/>
          <w:szCs w:val="21"/>
        </w:rPr>
        <w:t>——《号角》</w:t>
      </w:r>
      <w:r w:rsidRPr="004D3D9C">
        <w:rPr>
          <w:rFonts w:hint="eastAsia"/>
          <w:color w:val="000000"/>
          <w:szCs w:val="21"/>
        </w:rPr>
        <w:t>杂志</w:t>
      </w:r>
    </w:p>
    <w:p w:rsidR="004D3D9C" w:rsidRPr="004D3D9C" w:rsidRDefault="004D3D9C" w:rsidP="004D3D9C">
      <w:pPr>
        <w:ind w:firstLineChars="200" w:firstLine="420"/>
        <w:rPr>
          <w:color w:val="000000"/>
          <w:szCs w:val="21"/>
        </w:rPr>
      </w:pPr>
    </w:p>
    <w:p w:rsidR="004D3D9C" w:rsidRDefault="004D3D9C" w:rsidP="004D3D9C">
      <w:pPr>
        <w:ind w:firstLineChars="200" w:firstLine="420"/>
        <w:rPr>
          <w:rFonts w:hint="eastAsia"/>
          <w:color w:val="000000"/>
          <w:szCs w:val="21"/>
        </w:rPr>
      </w:pPr>
      <w:r w:rsidRPr="004D3D9C">
        <w:rPr>
          <w:rFonts w:hint="eastAsia"/>
          <w:color w:val="000000"/>
          <w:szCs w:val="21"/>
        </w:rPr>
        <w:t>“用横扫的笔触，西库罗传达了年轻艺术家在创作过程中的喜悦。”</w:t>
      </w:r>
      <w:r>
        <w:rPr>
          <w:rFonts w:hint="eastAsia"/>
          <w:color w:val="000000"/>
          <w:szCs w:val="21"/>
        </w:rPr>
        <w:t>——</w:t>
      </w:r>
      <w:r w:rsidRPr="004D3D9C">
        <w:rPr>
          <w:rFonts w:hint="eastAsia"/>
          <w:color w:val="000000"/>
          <w:szCs w:val="21"/>
        </w:rPr>
        <w:t>出版商周刊</w:t>
      </w:r>
    </w:p>
    <w:p w:rsidR="007F012E" w:rsidRDefault="007F012E">
      <w:pPr>
        <w:rPr>
          <w:color w:val="000000"/>
          <w:szCs w:val="21"/>
        </w:rPr>
      </w:pPr>
    </w:p>
    <w:p w:rsidR="006330BC" w:rsidRDefault="006330BC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7F012E" w:rsidRDefault="007F012E">
      <w:pPr>
        <w:rPr>
          <w:rFonts w:hint="eastAsia"/>
          <w:b/>
          <w:color w:val="000000"/>
          <w:szCs w:val="21"/>
        </w:rPr>
      </w:pPr>
    </w:p>
    <w:p w:rsidR="007F012E" w:rsidRPr="007F012E" w:rsidRDefault="007F012E" w:rsidP="007F012E">
      <w:pPr>
        <w:ind w:firstLineChars="200" w:firstLine="422"/>
        <w:rPr>
          <w:color w:val="000000"/>
          <w:szCs w:val="21"/>
        </w:rPr>
      </w:pPr>
      <w:r w:rsidRPr="007F012E">
        <w:rPr>
          <w:rFonts w:hint="eastAsia"/>
          <w:b/>
          <w:color w:val="000000"/>
          <w:szCs w:val="21"/>
        </w:rPr>
        <w:t>伊丽莎白·布朗（</w:t>
      </w:r>
      <w:r w:rsidRPr="007F012E">
        <w:rPr>
          <w:rFonts w:hint="eastAsia"/>
          <w:b/>
          <w:color w:val="000000"/>
          <w:szCs w:val="21"/>
        </w:rPr>
        <w:t>Elizabeth Brown</w:t>
      </w:r>
      <w:r w:rsidRPr="007F012E">
        <w:rPr>
          <w:rFonts w:hint="eastAsia"/>
          <w:b/>
          <w:color w:val="000000"/>
          <w:szCs w:val="21"/>
        </w:rPr>
        <w:t>）</w:t>
      </w:r>
      <w:r w:rsidRPr="007F012E">
        <w:rPr>
          <w:rFonts w:hint="eastAsia"/>
          <w:color w:val="000000"/>
          <w:szCs w:val="21"/>
        </w:rPr>
        <w:t>拥有戈达德学院创意写作硕士学位，并在圣奥古斯丁学院教授写作和人文学科。</w:t>
      </w:r>
      <w:r>
        <w:rPr>
          <w:rFonts w:hint="eastAsia"/>
          <w:color w:val="000000"/>
          <w:szCs w:val="21"/>
        </w:rPr>
        <w:t>《</w:t>
      </w:r>
      <w:r w:rsidRPr="007F012E">
        <w:rPr>
          <w:rFonts w:hint="eastAsia"/>
          <w:color w:val="000000"/>
          <w:szCs w:val="21"/>
        </w:rPr>
        <w:t>在色彩的田野里跳舞</w:t>
      </w:r>
      <w:r>
        <w:rPr>
          <w:rFonts w:hint="eastAsia"/>
          <w:color w:val="000000"/>
          <w:szCs w:val="21"/>
        </w:rPr>
        <w:t>》</w:t>
      </w:r>
      <w:r w:rsidRPr="007F012E">
        <w:rPr>
          <w:rFonts w:hint="eastAsia"/>
          <w:color w:val="000000"/>
          <w:szCs w:val="21"/>
        </w:rPr>
        <w:t>是她的</w:t>
      </w:r>
      <w:r>
        <w:rPr>
          <w:rFonts w:hint="eastAsia"/>
          <w:color w:val="000000"/>
          <w:szCs w:val="21"/>
        </w:rPr>
        <w:t>绘本</w:t>
      </w:r>
      <w:r w:rsidRPr="007F012E">
        <w:rPr>
          <w:rFonts w:hint="eastAsia"/>
          <w:color w:val="000000"/>
          <w:szCs w:val="21"/>
        </w:rPr>
        <w:t>处女作。</w:t>
      </w:r>
    </w:p>
    <w:p w:rsidR="007F012E" w:rsidRPr="007F012E" w:rsidRDefault="007F012E">
      <w:pPr>
        <w:rPr>
          <w:color w:val="000000"/>
          <w:szCs w:val="21"/>
        </w:rPr>
      </w:pPr>
    </w:p>
    <w:p w:rsidR="00CF081C" w:rsidRPr="00702E0E" w:rsidRDefault="007F012E" w:rsidP="007F012E">
      <w:pPr>
        <w:ind w:firstLineChars="200" w:firstLine="422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艾米</w:t>
      </w:r>
      <w:r w:rsidRPr="007F012E">
        <w:rPr>
          <w:rFonts w:hint="eastAsia"/>
          <w:b/>
          <w:color w:val="000000"/>
          <w:szCs w:val="21"/>
        </w:rPr>
        <w:t>·</w:t>
      </w:r>
      <w:r>
        <w:rPr>
          <w:rFonts w:hint="eastAsia"/>
          <w:b/>
          <w:color w:val="000000"/>
          <w:szCs w:val="21"/>
        </w:rPr>
        <w:t>西库罗</w:t>
      </w:r>
      <w:r w:rsidRPr="007F012E">
        <w:rPr>
          <w:rFonts w:hint="eastAsia"/>
          <w:b/>
          <w:color w:val="000000"/>
          <w:szCs w:val="21"/>
        </w:rPr>
        <w:t>（</w:t>
      </w:r>
      <w:r w:rsidRPr="007F012E">
        <w:rPr>
          <w:rFonts w:hint="eastAsia"/>
          <w:b/>
          <w:color w:val="000000"/>
          <w:szCs w:val="21"/>
        </w:rPr>
        <w:t>Aimee Sicuro</w:t>
      </w:r>
      <w:r w:rsidRPr="007F012E">
        <w:rPr>
          <w:rFonts w:hint="eastAsia"/>
          <w:b/>
          <w:color w:val="000000"/>
          <w:szCs w:val="21"/>
        </w:rPr>
        <w:t>）</w:t>
      </w:r>
      <w:r w:rsidRPr="007F012E">
        <w:rPr>
          <w:rFonts w:hint="eastAsia"/>
          <w:color w:val="000000"/>
          <w:szCs w:val="21"/>
        </w:rPr>
        <w:t>是一名插图画家、绘本作家和图案设计师。她毕业于哥伦布艺术与设计学院，获插图学士学位。她住在布鲁克林。</w:t>
      </w:r>
    </w:p>
    <w:p w:rsidR="00CF081C" w:rsidRDefault="00CF081C" w:rsidP="00CF081C">
      <w:pPr>
        <w:rPr>
          <w:rFonts w:ascii="宋体" w:hAnsi="宋体" w:hint="eastAsia"/>
          <w:bCs/>
          <w:color w:val="000000"/>
          <w:kern w:val="0"/>
          <w:szCs w:val="21"/>
        </w:rPr>
      </w:pPr>
    </w:p>
    <w:p w:rsidR="00CF081C" w:rsidRPr="007F012E" w:rsidRDefault="007F012E" w:rsidP="007F012E">
      <w:pPr>
        <w:rPr>
          <w:rFonts w:ascii="宋体" w:hAnsi="宋体"/>
          <w:b/>
          <w:bCs/>
          <w:color w:val="000000"/>
          <w:kern w:val="0"/>
          <w:szCs w:val="21"/>
        </w:rPr>
      </w:pPr>
      <w:r w:rsidRPr="007F012E">
        <w:rPr>
          <w:rFonts w:ascii="宋体" w:hAnsi="宋体" w:hint="eastAsia"/>
          <w:b/>
          <w:bCs/>
          <w:color w:val="000000"/>
          <w:kern w:val="0"/>
          <w:szCs w:val="21"/>
        </w:rPr>
        <w:t>内文插画：</w:t>
      </w:r>
    </w:p>
    <w:p w:rsidR="007F012E" w:rsidRDefault="007F012E" w:rsidP="007F012E">
      <w:pPr>
        <w:rPr>
          <w:rFonts w:ascii="宋体" w:hAnsi="宋体" w:hint="eastAsia"/>
          <w:bCs/>
          <w:color w:val="000000"/>
          <w:kern w:val="0"/>
          <w:szCs w:val="21"/>
        </w:rPr>
      </w:pPr>
    </w:p>
    <w:p w:rsidR="00CF081C" w:rsidRDefault="007F012E" w:rsidP="007F012E">
      <w:pPr>
        <w:rPr>
          <w:rFonts w:ascii="宋体" w:hAnsi="宋体"/>
          <w:bCs/>
          <w:color w:val="000000"/>
          <w:kern w:val="0"/>
          <w:szCs w:val="21"/>
        </w:rPr>
      </w:pPr>
      <w:r>
        <w:rPr>
          <w:rFonts w:ascii="宋体" w:hAnsi="宋体"/>
          <w:bCs/>
          <w:color w:val="000000"/>
          <w:kern w:val="0"/>
          <w:szCs w:val="21"/>
        </w:rPr>
        <w:pict>
          <v:shape id="_x0000_i1025" type="#_x0000_t75" style="width:424.5pt;height:269.25pt">
            <v:imagedata r:id="rId9" o:title="微信截图_20191129110156"/>
          </v:shape>
        </w:pict>
      </w:r>
    </w:p>
    <w:p w:rsidR="007F012E" w:rsidRDefault="007F012E" w:rsidP="007F012E">
      <w:pPr>
        <w:rPr>
          <w:rFonts w:ascii="宋体" w:hAnsi="宋体" w:hint="eastAsia"/>
          <w:bCs/>
          <w:color w:val="000000"/>
          <w:kern w:val="0"/>
          <w:szCs w:val="21"/>
        </w:rPr>
      </w:pPr>
      <w:r>
        <w:rPr>
          <w:rFonts w:ascii="宋体" w:hAnsi="宋体"/>
          <w:bCs/>
          <w:color w:val="000000"/>
          <w:kern w:val="0"/>
          <w:szCs w:val="21"/>
        </w:rPr>
        <w:lastRenderedPageBreak/>
        <w:pict>
          <v:shape id="_x0000_i1026" type="#_x0000_t75" style="width:424.5pt;height:267pt">
            <v:imagedata r:id="rId10" o:title="微信截图_20191129110234"/>
          </v:shape>
        </w:pict>
      </w:r>
    </w:p>
    <w:p w:rsidR="00CF081C" w:rsidRDefault="00CF081C" w:rsidP="007F012E">
      <w:pPr>
        <w:rPr>
          <w:rFonts w:ascii="宋体" w:hAnsi="宋体" w:hint="eastAsia"/>
          <w:bCs/>
          <w:color w:val="000000"/>
          <w:kern w:val="0"/>
          <w:szCs w:val="21"/>
        </w:rPr>
      </w:pPr>
    </w:p>
    <w:p w:rsidR="00CF081C" w:rsidRPr="00FC530C" w:rsidRDefault="00CF081C" w:rsidP="00CF081C">
      <w:pPr>
        <w:ind w:firstLineChars="200" w:firstLine="420"/>
        <w:rPr>
          <w:rFonts w:ascii="宋体" w:hAnsi="宋体" w:hint="eastAsia"/>
          <w:bCs/>
          <w:color w:val="000000"/>
          <w:kern w:val="0"/>
          <w:szCs w:val="21"/>
        </w:rPr>
      </w:pPr>
    </w:p>
    <w:p w:rsidR="009F58F6" w:rsidRPr="00FC530C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FC530C">
        <w:rPr>
          <w:rFonts w:ascii="宋体" w:hAnsi="宋体" w:hint="eastAsia"/>
          <w:bCs/>
          <w:color w:val="000000"/>
          <w:kern w:val="0"/>
          <w:szCs w:val="21"/>
        </w:rPr>
        <w:t>谢谢您的阅读！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请将回馈信息发至：张瑶（</w:t>
      </w:r>
      <w:r w:rsidRPr="009F58F6">
        <w:rPr>
          <w:b/>
          <w:bCs/>
          <w:color w:val="000000"/>
          <w:kern w:val="0"/>
          <w:szCs w:val="21"/>
        </w:rPr>
        <w:t>Yao Zhang</w:t>
      </w:r>
      <w:r w:rsidRPr="009F58F6"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 w:rsidRPr="009F58F6">
        <w:rPr>
          <w:color w:val="000000"/>
          <w:kern w:val="0"/>
          <w:szCs w:val="21"/>
        </w:rPr>
        <w:t>59</w:t>
      </w:r>
      <w:r w:rsidRPr="009F58F6"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 w:rsidRPr="009F58F6">
        <w:rPr>
          <w:color w:val="000000"/>
          <w:kern w:val="0"/>
          <w:szCs w:val="21"/>
        </w:rPr>
        <w:t>1705</w:t>
      </w:r>
      <w:r w:rsidRPr="009F58F6">
        <w:rPr>
          <w:rFonts w:ascii="宋体" w:hAnsi="宋体" w:hint="eastAsia"/>
          <w:color w:val="000000"/>
          <w:kern w:val="0"/>
          <w:szCs w:val="21"/>
        </w:rPr>
        <w:t>室</w:t>
      </w:r>
      <w:r w:rsidRPr="009F58F6">
        <w:rPr>
          <w:color w:val="000000"/>
          <w:kern w:val="0"/>
          <w:szCs w:val="21"/>
        </w:rPr>
        <w:t>, </w:t>
      </w:r>
      <w:r w:rsidRPr="009F58F6">
        <w:rPr>
          <w:rFonts w:ascii="宋体" w:hAnsi="宋体" w:hint="eastAsia"/>
          <w:color w:val="000000"/>
          <w:kern w:val="0"/>
          <w:szCs w:val="21"/>
        </w:rPr>
        <w:t>邮编：</w:t>
      </w:r>
      <w:r w:rsidRPr="009F58F6">
        <w:rPr>
          <w:color w:val="000000"/>
          <w:kern w:val="0"/>
          <w:szCs w:val="21"/>
        </w:rPr>
        <w:t>100872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电话：</w:t>
      </w:r>
      <w:r w:rsidRPr="009F58F6">
        <w:rPr>
          <w:color w:val="000000"/>
          <w:kern w:val="0"/>
          <w:szCs w:val="21"/>
        </w:rPr>
        <w:t>010-82449325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传真：</w:t>
      </w:r>
      <w:r w:rsidRPr="009F58F6">
        <w:rPr>
          <w:color w:val="000000"/>
          <w:kern w:val="0"/>
          <w:szCs w:val="21"/>
        </w:rPr>
        <w:t>010-82504200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color w:val="000000"/>
          <w:kern w:val="0"/>
          <w:szCs w:val="21"/>
        </w:rPr>
        <w:t>Email:</w:t>
      </w:r>
      <w:r w:rsidRPr="009F58F6">
        <w:rPr>
          <w:color w:val="000000"/>
          <w:kern w:val="0"/>
          <w:szCs w:val="21"/>
          <w:u w:val="single"/>
        </w:rPr>
        <w:t> Yao@nurnberg.com.cn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网址：</w:t>
      </w:r>
      <w:r w:rsidRPr="009F58F6">
        <w:rPr>
          <w:color w:val="000000"/>
          <w:kern w:val="0"/>
          <w:szCs w:val="21"/>
        </w:rPr>
        <w:t>www.nurnberg.com.cn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微博：</w:t>
      </w:r>
      <w:hyperlink r:id="rId11" w:history="1">
        <w:r w:rsidRPr="009F58F6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2" w:history="1">
        <w:r w:rsidRPr="009F58F6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微信订阅号：</w:t>
      </w:r>
      <w:r w:rsidRPr="009F58F6">
        <w:rPr>
          <w:color w:val="000000"/>
          <w:kern w:val="0"/>
          <w:szCs w:val="21"/>
        </w:rPr>
        <w:t>ANABJ2002</w:t>
      </w:r>
    </w:p>
    <w:p w:rsidR="00757985" w:rsidRPr="009F58F6" w:rsidRDefault="00757985" w:rsidP="008C3906">
      <w:pPr>
        <w:ind w:right="420"/>
        <w:rPr>
          <w:color w:val="000000"/>
        </w:rPr>
      </w:pPr>
    </w:p>
    <w:sectPr w:rsidR="00757985" w:rsidRPr="009F58F6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4CC" w:rsidRDefault="00DB04CC">
      <w:r>
        <w:separator/>
      </w:r>
    </w:p>
  </w:endnote>
  <w:endnote w:type="continuationSeparator" w:id="0">
    <w:p w:rsidR="00DB04CC" w:rsidRDefault="00DB0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4119B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4119B3">
    <w:pPr>
      <w:jc w:val="center"/>
      <w:rPr>
        <w:rFonts w:ascii="方正姚体" w:eastAsia="方正姚体"/>
        <w:sz w:val="18"/>
      </w:rPr>
    </w:pP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4119B3" w:rsidRDefault="004119B3">
    <w:pPr>
      <w:pStyle w:val="a5"/>
      <w:jc w:val="center"/>
      <w:rPr>
        <w:rFonts w:eastAsia="方正姚体"/>
      </w:rPr>
    </w:pPr>
  </w:p>
  <w:p w:rsidR="004119B3" w:rsidRDefault="004119B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24F86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4CC" w:rsidRDefault="00DB04CC">
      <w:r>
        <w:separator/>
      </w:r>
    </w:p>
  </w:footnote>
  <w:footnote w:type="continuationSeparator" w:id="0">
    <w:p w:rsidR="00DB04CC" w:rsidRDefault="00DB04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DB04CC">
    <w:pPr>
      <w:jc w:val="right"/>
      <w:rPr>
        <w:rFonts w:eastAsia="黑体"/>
        <w:b/>
        <w:bC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-.75pt;width:28.2pt;height:26.1pt;z-index:1">
          <v:imagedata r:id="rId1" o:title="公司logo（新北京黑色）"/>
          <w10:wrap type="square"/>
        </v:shape>
      </w:pict>
    </w:r>
  </w:p>
  <w:p w:rsidR="004119B3" w:rsidRDefault="004119B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5F7EFC"/>
    <w:multiLevelType w:val="hybridMultilevel"/>
    <w:tmpl w:val="CDB05EF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1465F3B"/>
    <w:multiLevelType w:val="hybridMultilevel"/>
    <w:tmpl w:val="D62008A6"/>
    <w:lvl w:ilvl="0" w:tplc="C496618C">
      <w:numFmt w:val="bullet"/>
      <w:lvlText w:val="•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6C59"/>
    <w:rsid w:val="00017E2D"/>
    <w:rsid w:val="000203F0"/>
    <w:rsid w:val="00061706"/>
    <w:rsid w:val="000911ED"/>
    <w:rsid w:val="000C4196"/>
    <w:rsid w:val="000E2488"/>
    <w:rsid w:val="000E6942"/>
    <w:rsid w:val="000E6D3C"/>
    <w:rsid w:val="001616BB"/>
    <w:rsid w:val="001909FF"/>
    <w:rsid w:val="001D07A0"/>
    <w:rsid w:val="001E2C06"/>
    <w:rsid w:val="001E6178"/>
    <w:rsid w:val="0020762B"/>
    <w:rsid w:val="00220DBA"/>
    <w:rsid w:val="00283CA5"/>
    <w:rsid w:val="00295B8C"/>
    <w:rsid w:val="002A19E1"/>
    <w:rsid w:val="002A2F14"/>
    <w:rsid w:val="002B69B5"/>
    <w:rsid w:val="002C1C34"/>
    <w:rsid w:val="002E289E"/>
    <w:rsid w:val="002E321A"/>
    <w:rsid w:val="002E572B"/>
    <w:rsid w:val="003008F6"/>
    <w:rsid w:val="003514A8"/>
    <w:rsid w:val="0039596A"/>
    <w:rsid w:val="003A36BB"/>
    <w:rsid w:val="00403389"/>
    <w:rsid w:val="004119B3"/>
    <w:rsid w:val="004359CC"/>
    <w:rsid w:val="00470B21"/>
    <w:rsid w:val="004841A4"/>
    <w:rsid w:val="004B0112"/>
    <w:rsid w:val="004D3D9C"/>
    <w:rsid w:val="00501905"/>
    <w:rsid w:val="00507823"/>
    <w:rsid w:val="005D118F"/>
    <w:rsid w:val="006330BC"/>
    <w:rsid w:val="00666FF5"/>
    <w:rsid w:val="0069781C"/>
    <w:rsid w:val="006B25C0"/>
    <w:rsid w:val="006E602B"/>
    <w:rsid w:val="00702E0E"/>
    <w:rsid w:val="00757985"/>
    <w:rsid w:val="007C4665"/>
    <w:rsid w:val="007D2630"/>
    <w:rsid w:val="007F012E"/>
    <w:rsid w:val="00812F33"/>
    <w:rsid w:val="008216B5"/>
    <w:rsid w:val="008249F3"/>
    <w:rsid w:val="00850886"/>
    <w:rsid w:val="00862462"/>
    <w:rsid w:val="008C3906"/>
    <w:rsid w:val="008D3CCB"/>
    <w:rsid w:val="008D45CB"/>
    <w:rsid w:val="008E64FB"/>
    <w:rsid w:val="00936274"/>
    <w:rsid w:val="00947857"/>
    <w:rsid w:val="0098379A"/>
    <w:rsid w:val="00991048"/>
    <w:rsid w:val="009D73C2"/>
    <w:rsid w:val="009F48CF"/>
    <w:rsid w:val="009F58F6"/>
    <w:rsid w:val="00A01E45"/>
    <w:rsid w:val="00A124C8"/>
    <w:rsid w:val="00A24F86"/>
    <w:rsid w:val="00A47475"/>
    <w:rsid w:val="00A85B48"/>
    <w:rsid w:val="00AB14EF"/>
    <w:rsid w:val="00AD7F6A"/>
    <w:rsid w:val="00AE243E"/>
    <w:rsid w:val="00B30FF6"/>
    <w:rsid w:val="00B608A0"/>
    <w:rsid w:val="00BD0E22"/>
    <w:rsid w:val="00C6010A"/>
    <w:rsid w:val="00C81EE0"/>
    <w:rsid w:val="00C86C59"/>
    <w:rsid w:val="00CF081C"/>
    <w:rsid w:val="00D24C38"/>
    <w:rsid w:val="00D76D0B"/>
    <w:rsid w:val="00D81694"/>
    <w:rsid w:val="00D87D85"/>
    <w:rsid w:val="00D95763"/>
    <w:rsid w:val="00DB04CC"/>
    <w:rsid w:val="00DB6F7F"/>
    <w:rsid w:val="00DB76C7"/>
    <w:rsid w:val="00DD21C2"/>
    <w:rsid w:val="00DD30D6"/>
    <w:rsid w:val="00DE631F"/>
    <w:rsid w:val="00E15081"/>
    <w:rsid w:val="00E232DA"/>
    <w:rsid w:val="00E40806"/>
    <w:rsid w:val="00E63E82"/>
    <w:rsid w:val="00E8521B"/>
    <w:rsid w:val="00ED0E2A"/>
    <w:rsid w:val="00ED39D5"/>
    <w:rsid w:val="00EE37FD"/>
    <w:rsid w:val="00F960D1"/>
    <w:rsid w:val="00FC530C"/>
    <w:rsid w:val="00FE0E22"/>
    <w:rsid w:val="00FF13CD"/>
    <w:rsid w:val="00FF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B824DA2-14FB-4F0F-9841-388318127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apple-converted-space">
    <w:name w:val="apple-converted-space"/>
    <w:rsid w:val="005D118F"/>
  </w:style>
  <w:style w:type="paragraph" w:styleId="aa">
    <w:name w:val="List Paragraph"/>
    <w:basedOn w:val="a"/>
    <w:uiPriority w:val="34"/>
    <w:qFormat/>
    <w:rsid w:val="006B25C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5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238</Words>
  <Characters>1361</Characters>
  <Application>Microsoft Office Word</Application>
  <DocSecurity>0</DocSecurity>
  <Lines>11</Lines>
  <Paragraphs>3</Paragraphs>
  <ScaleCrop>false</ScaleCrop>
  <Company>2ndSpAcE</Company>
  <LinksUpToDate>false</LinksUpToDate>
  <CharactersWithSpaces>1596</CharactersWithSpaces>
  <SharedDoc>false</SharedDoc>
  <HLinks>
    <vt:vector size="24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Ting</cp:lastModifiedBy>
  <cp:revision>2</cp:revision>
  <cp:lastPrinted>2004-04-23T07:06:00Z</cp:lastPrinted>
  <dcterms:created xsi:type="dcterms:W3CDTF">2019-11-29T03:37:00Z</dcterms:created>
  <dcterms:modified xsi:type="dcterms:W3CDTF">2019-11-29T03:37:00Z</dcterms:modified>
</cp:coreProperties>
</file>