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DB7648">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DB7648">
      <w:pPr>
        <w:rPr>
          <w:b/>
          <w:bCs/>
          <w:sz w:val="36"/>
        </w:rPr>
      </w:pPr>
    </w:p>
    <w:p w:rsidR="003C2DA6" w:rsidRPr="002A022A" w:rsidRDefault="003C2DA6" w:rsidP="00DB7648">
      <w:pPr>
        <w:rPr>
          <w:b/>
          <w:szCs w:val="21"/>
        </w:rPr>
      </w:pPr>
      <w:r w:rsidRPr="002A022A">
        <w:rPr>
          <w:rFonts w:hint="eastAsia"/>
          <w:b/>
          <w:szCs w:val="21"/>
        </w:rPr>
        <w:t>中文书名：《</w:t>
      </w:r>
      <w:r w:rsidR="00DC5D80" w:rsidRPr="00DC5D80">
        <w:rPr>
          <w:rFonts w:hint="eastAsia"/>
          <w:b/>
          <w:szCs w:val="21"/>
        </w:rPr>
        <w:t>传教士</w:t>
      </w:r>
      <w:r w:rsidRPr="002A022A">
        <w:rPr>
          <w:rFonts w:hint="eastAsia"/>
          <w:b/>
          <w:szCs w:val="21"/>
        </w:rPr>
        <w:t>》</w:t>
      </w:r>
      <w:r w:rsidR="00906341" w:rsidRPr="00906341">
        <w:rPr>
          <w:rFonts w:hint="eastAsia"/>
          <w:b/>
          <w:noProof/>
          <w:szCs w:val="21"/>
        </w:rPr>
        <w:drawing>
          <wp:anchor distT="0" distB="0" distL="114300" distR="114300" simplePos="0" relativeHeight="251659264" behindDoc="0" locked="0" layoutInCell="1" allowOverlap="1">
            <wp:simplePos x="0" y="0"/>
            <wp:positionH relativeFrom="margin">
              <wp:posOffset>3808942</wp:posOffset>
            </wp:positionH>
            <wp:positionV relativeFrom="margin">
              <wp:posOffset>674582</wp:posOffset>
            </wp:positionV>
            <wp:extent cx="1482090" cy="2221653"/>
            <wp:effectExtent l="19050" t="0" r="2540" b="0"/>
            <wp:wrapSquare wrapText="bothSides"/>
            <wp:docPr id="11" name="图片 266"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nsertPic_025E(07-25-11-31-35)"/>
                    <pic:cNvPicPr>
                      <a:picLocks noChangeAspect="1" noChangeArrowheads="1"/>
                    </pic:cNvPicPr>
                  </pic:nvPicPr>
                  <pic:blipFill>
                    <a:blip r:embed="rId8"/>
                    <a:srcRect/>
                    <a:stretch>
                      <a:fillRect/>
                    </a:stretch>
                  </pic:blipFill>
                  <pic:spPr bwMode="auto">
                    <a:xfrm>
                      <a:off x="0" y="0"/>
                      <a:ext cx="1483360" cy="2221865"/>
                    </a:xfrm>
                    <a:prstGeom prst="rect">
                      <a:avLst/>
                    </a:prstGeom>
                    <a:noFill/>
                    <a:ln w="9525">
                      <a:noFill/>
                      <a:miter lim="800000"/>
                      <a:headEnd/>
                      <a:tailEnd/>
                    </a:ln>
                  </pic:spPr>
                </pic:pic>
              </a:graphicData>
            </a:graphic>
          </wp:anchor>
        </w:drawing>
      </w:r>
    </w:p>
    <w:p w:rsidR="003C2DA6" w:rsidRPr="003330B6" w:rsidRDefault="003C2DA6" w:rsidP="00DB7648">
      <w:pPr>
        <w:rPr>
          <w:b/>
          <w:szCs w:val="21"/>
        </w:rPr>
      </w:pPr>
      <w:r w:rsidRPr="003330B6">
        <w:rPr>
          <w:rFonts w:hint="eastAsia"/>
          <w:b/>
          <w:szCs w:val="21"/>
        </w:rPr>
        <w:t>英文书名：</w:t>
      </w:r>
      <w:r w:rsidR="00906341" w:rsidRPr="00906341">
        <w:rPr>
          <w:b/>
          <w:szCs w:val="21"/>
        </w:rPr>
        <w:t>MISSIONARIES</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906341" w:rsidRPr="00906341">
        <w:rPr>
          <w:b/>
          <w:szCs w:val="21"/>
        </w:rPr>
        <w:t>Phil Klay</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906341" w:rsidRPr="00906341">
        <w:rPr>
          <w:b/>
          <w:szCs w:val="21"/>
        </w:rPr>
        <w:t>Penguin</w:t>
      </w:r>
    </w:p>
    <w:p w:rsidR="003C2DA6" w:rsidRPr="003330B6" w:rsidRDefault="003C2DA6" w:rsidP="00DB7648">
      <w:pPr>
        <w:rPr>
          <w:b/>
          <w:szCs w:val="21"/>
        </w:rPr>
      </w:pPr>
      <w:r w:rsidRPr="003330B6">
        <w:rPr>
          <w:rFonts w:hint="eastAsia"/>
          <w:b/>
          <w:szCs w:val="21"/>
        </w:rPr>
        <w:t>代理公司：</w:t>
      </w:r>
      <w:r w:rsidR="00906341">
        <w:rPr>
          <w:rFonts w:hint="eastAsia"/>
          <w:b/>
          <w:szCs w:val="21"/>
        </w:rPr>
        <w:t>WME</w:t>
      </w:r>
      <w:r w:rsidR="000815BE">
        <w:rPr>
          <w:rFonts w:hint="eastAsia"/>
          <w:b/>
          <w:szCs w:val="21"/>
        </w:rPr>
        <w:t xml:space="preserve"> </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rFonts w:hint="eastAsia"/>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4841DF">
        <w:rPr>
          <w:rFonts w:hint="eastAsia"/>
          <w:b/>
          <w:szCs w:val="21"/>
        </w:rPr>
        <w:t>待定</w:t>
      </w:r>
    </w:p>
    <w:p w:rsidR="003C2DA6" w:rsidRPr="003330B6" w:rsidRDefault="003C2DA6" w:rsidP="00DB7648">
      <w:pPr>
        <w:rPr>
          <w:b/>
          <w:szCs w:val="21"/>
        </w:rPr>
      </w:pPr>
      <w:r w:rsidRPr="003330B6">
        <w:rPr>
          <w:rFonts w:hint="eastAsia"/>
          <w:b/>
          <w:szCs w:val="21"/>
        </w:rPr>
        <w:t>出版时间：</w:t>
      </w:r>
      <w:r w:rsidR="004841DF">
        <w:rPr>
          <w:rFonts w:hint="eastAsia"/>
          <w:b/>
          <w:szCs w:val="21"/>
        </w:rPr>
        <w:t>待定</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906341">
        <w:rPr>
          <w:rFonts w:hint="eastAsia"/>
          <w:b/>
          <w:szCs w:val="21"/>
        </w:rPr>
        <w:t>小说</w:t>
      </w:r>
    </w:p>
    <w:p w:rsidR="00906341" w:rsidRDefault="00906341" w:rsidP="00DB7648">
      <w:pPr>
        <w:rPr>
          <w:b/>
          <w:szCs w:val="21"/>
        </w:rPr>
      </w:pPr>
      <w:r>
        <w:rPr>
          <w:rFonts w:hint="eastAsia"/>
          <w:b/>
          <w:szCs w:val="21"/>
        </w:rPr>
        <w:t>版权已授：德国、意大利、法国、英国。</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Pr="00906341" w:rsidRDefault="00547E7E" w:rsidP="00906341">
      <w:pPr>
        <w:rPr>
          <w:bCs/>
          <w:szCs w:val="21"/>
        </w:rPr>
      </w:pPr>
    </w:p>
    <w:p w:rsidR="00DC5D80" w:rsidRPr="00DC5D80" w:rsidRDefault="00DC5D80" w:rsidP="00DC5D80">
      <w:pPr>
        <w:rPr>
          <w:rFonts w:hint="eastAsia"/>
          <w:kern w:val="0"/>
          <w:szCs w:val="21"/>
        </w:rPr>
      </w:pPr>
      <w:r w:rsidRPr="00DC5D80">
        <w:rPr>
          <w:rFonts w:hint="eastAsia"/>
          <w:kern w:val="0"/>
          <w:szCs w:val="21"/>
        </w:rPr>
        <w:t xml:space="preserve">  </w:t>
      </w:r>
      <w:r>
        <w:rPr>
          <w:rFonts w:hint="eastAsia"/>
          <w:kern w:val="0"/>
          <w:szCs w:val="21"/>
        </w:rPr>
        <w:t xml:space="preserve">  </w:t>
      </w:r>
      <w:r w:rsidRPr="00DC5D80">
        <w:rPr>
          <w:rFonts w:hint="eastAsia"/>
          <w:kern w:val="0"/>
          <w:szCs w:val="21"/>
        </w:rPr>
        <w:t>本书的作者是凭借短篇小说集《重新部署》（</w:t>
      </w:r>
      <w:r w:rsidRPr="00DC5D80">
        <w:rPr>
          <w:rFonts w:hint="eastAsia"/>
          <w:kern w:val="0"/>
          <w:szCs w:val="21"/>
        </w:rPr>
        <w:t>REDEPLOYMENT</w:t>
      </w:r>
      <w:r w:rsidRPr="00DC5D80">
        <w:rPr>
          <w:rFonts w:hint="eastAsia"/>
          <w:kern w:val="0"/>
          <w:szCs w:val="21"/>
        </w:rPr>
        <w:t>）荣获国家图书奖（</w:t>
      </w:r>
      <w:r w:rsidRPr="00DC5D80">
        <w:rPr>
          <w:rFonts w:hint="eastAsia"/>
          <w:kern w:val="0"/>
          <w:szCs w:val="21"/>
        </w:rPr>
        <w:t>National Book Award</w:t>
      </w:r>
      <w:r w:rsidRPr="00DC5D80">
        <w:rPr>
          <w:rFonts w:hint="eastAsia"/>
          <w:kern w:val="0"/>
          <w:szCs w:val="21"/>
        </w:rPr>
        <w:t>）获奖作家菲尔·克雷（</w:t>
      </w:r>
      <w:r w:rsidRPr="00DC5D80">
        <w:rPr>
          <w:rFonts w:hint="eastAsia"/>
          <w:kern w:val="0"/>
          <w:szCs w:val="21"/>
        </w:rPr>
        <w:t>Phil Klay</w:t>
      </w:r>
      <w:r w:rsidRPr="00DC5D80">
        <w:rPr>
          <w:rFonts w:hint="eastAsia"/>
          <w:kern w:val="0"/>
          <w:szCs w:val="21"/>
        </w:rPr>
        <w:t>），这是一部令人震惊的康拉德式悬疑小说，故事发生在哥伦比亚——美国在世界各地发动的战争中的一个国家，美国对这个国家的情况尚处于一知半解，就把自己的军事力量派遣到了这里，四个生命也因此纠缠在一起，并且陷入了致命的危险当中。</w:t>
      </w:r>
    </w:p>
    <w:p w:rsidR="00DC5D80" w:rsidRPr="00DC5D80" w:rsidRDefault="00DC5D80" w:rsidP="00DC5D80">
      <w:pPr>
        <w:rPr>
          <w:kern w:val="0"/>
          <w:szCs w:val="21"/>
        </w:rPr>
      </w:pPr>
    </w:p>
    <w:p w:rsidR="00DC5D80" w:rsidRPr="00DC5D80" w:rsidRDefault="00DC5D80" w:rsidP="00DC5D80">
      <w:pPr>
        <w:rPr>
          <w:rFonts w:hint="eastAsia"/>
          <w:kern w:val="0"/>
          <w:szCs w:val="21"/>
        </w:rPr>
      </w:pPr>
      <w:r w:rsidRPr="00DC5D80">
        <w:rPr>
          <w:rFonts w:hint="eastAsia"/>
          <w:kern w:val="0"/>
          <w:szCs w:val="21"/>
        </w:rPr>
        <w:t xml:space="preserve">    </w:t>
      </w:r>
      <w:r w:rsidRPr="00DC5D80">
        <w:rPr>
          <w:rFonts w:hint="eastAsia"/>
          <w:kern w:val="0"/>
          <w:szCs w:val="21"/>
        </w:rPr>
        <w:t>无论是美军特种部队医疗兵梅森（</w:t>
      </w:r>
      <w:r w:rsidRPr="00DC5D80">
        <w:rPr>
          <w:rFonts w:hint="eastAsia"/>
          <w:kern w:val="0"/>
          <w:szCs w:val="21"/>
        </w:rPr>
        <w:t>Mason</w:t>
      </w:r>
      <w:r w:rsidRPr="00DC5D80">
        <w:rPr>
          <w:rFonts w:hint="eastAsia"/>
          <w:kern w:val="0"/>
          <w:szCs w:val="21"/>
        </w:rPr>
        <w:t>），还是外国记者利塞特（</w:t>
      </w:r>
      <w:r w:rsidRPr="00DC5D80">
        <w:rPr>
          <w:rFonts w:hint="eastAsia"/>
          <w:kern w:val="0"/>
          <w:szCs w:val="21"/>
        </w:rPr>
        <w:t>Lisette</w:t>
      </w:r>
      <w:r w:rsidRPr="00DC5D80">
        <w:rPr>
          <w:rFonts w:hint="eastAsia"/>
          <w:kern w:val="0"/>
          <w:szCs w:val="21"/>
        </w:rPr>
        <w:t>），都没有毫发无损地从美军在伊拉克和阿富汗发动的长期反恐战争中走出来。然而，战争也对他们产生了某种他们无法完全摆脱的可怕吸引力——对于他们来说，战争代表着一种崇高的召唤，战友之情，以及生死较量。</w:t>
      </w:r>
    </w:p>
    <w:p w:rsidR="00DC5D80" w:rsidRPr="00DC5D80" w:rsidRDefault="00DC5D80" w:rsidP="00DC5D80">
      <w:pPr>
        <w:rPr>
          <w:kern w:val="0"/>
          <w:szCs w:val="21"/>
        </w:rPr>
      </w:pPr>
    </w:p>
    <w:p w:rsidR="00DC5D80" w:rsidRPr="00DC5D80" w:rsidRDefault="00DC5D80" w:rsidP="00DC5D80">
      <w:pPr>
        <w:rPr>
          <w:rFonts w:hint="eastAsia"/>
          <w:kern w:val="0"/>
          <w:szCs w:val="21"/>
        </w:rPr>
      </w:pPr>
      <w:r w:rsidRPr="00DC5D80">
        <w:rPr>
          <w:rFonts w:hint="eastAsia"/>
          <w:kern w:val="0"/>
          <w:szCs w:val="21"/>
        </w:rPr>
        <w:t xml:space="preserve">    </w:t>
      </w:r>
      <w:r w:rsidRPr="00DC5D80">
        <w:rPr>
          <w:rFonts w:hint="eastAsia"/>
          <w:kern w:val="0"/>
          <w:szCs w:val="21"/>
        </w:rPr>
        <w:t>除了战场，像他们这样的人还能去哪里呢？摆在他们眼前的所有道路，都通向了哥伦比亚，在那里，美国凭借其极具优势的情报能力和能够完成快速打击的特种部队人员，与当地政府合作，正在试图扑灭一场恶性内战，并将邪恶的贩毒团击垮。梅森现在是哥伦比亚军方的官方联络员，他已经做好了打仗的准备，而利塞特也做好了为他打掩护的准备。</w:t>
      </w:r>
    </w:p>
    <w:p w:rsidR="00DC5D80" w:rsidRPr="00DC5D80" w:rsidRDefault="00DC5D80" w:rsidP="00DC5D80">
      <w:pPr>
        <w:rPr>
          <w:kern w:val="0"/>
          <w:szCs w:val="21"/>
        </w:rPr>
      </w:pPr>
    </w:p>
    <w:p w:rsidR="00DC5D80" w:rsidRPr="00DC5D80" w:rsidRDefault="00DC5D80" w:rsidP="00DC5D80">
      <w:pPr>
        <w:rPr>
          <w:rFonts w:hint="eastAsia"/>
          <w:kern w:val="0"/>
          <w:szCs w:val="21"/>
        </w:rPr>
      </w:pPr>
      <w:r w:rsidRPr="00DC5D80">
        <w:rPr>
          <w:rFonts w:hint="eastAsia"/>
          <w:kern w:val="0"/>
          <w:szCs w:val="21"/>
        </w:rPr>
        <w:t xml:space="preserve">    </w:t>
      </w:r>
      <w:r w:rsidRPr="00DC5D80">
        <w:rPr>
          <w:rFonts w:hint="eastAsia"/>
          <w:kern w:val="0"/>
          <w:szCs w:val="21"/>
        </w:rPr>
        <w:t>对于梅森在哥伦比亚军官团的同事胡安·帕布罗（</w:t>
      </w:r>
      <w:r w:rsidRPr="00DC5D80">
        <w:rPr>
          <w:rFonts w:hint="eastAsia"/>
          <w:kern w:val="0"/>
          <w:szCs w:val="21"/>
        </w:rPr>
        <w:t>Juan Pablo</w:t>
      </w:r>
      <w:r w:rsidRPr="00DC5D80">
        <w:rPr>
          <w:rFonts w:hint="eastAsia"/>
          <w:kern w:val="0"/>
          <w:szCs w:val="21"/>
        </w:rPr>
        <w:t>）来说，把现实用美国人能够理解的语言表达出来，要求你拥有宛如讽刺漫画家一般的表达天赋，但是，这与在首都和前线的各个争夺权力的派系之间自如穿梭的挑战相比，就又宛如孩童的游戏一般了。</w:t>
      </w:r>
    </w:p>
    <w:p w:rsidR="00DC5D80" w:rsidRPr="00DC5D80" w:rsidRDefault="00DC5D80" w:rsidP="00DC5D80">
      <w:pPr>
        <w:rPr>
          <w:kern w:val="0"/>
          <w:szCs w:val="21"/>
        </w:rPr>
      </w:pPr>
    </w:p>
    <w:p w:rsidR="00DC5D80" w:rsidRPr="00DC5D80" w:rsidRDefault="00DC5D80" w:rsidP="00DC5D80">
      <w:pPr>
        <w:rPr>
          <w:rFonts w:hint="eastAsia"/>
          <w:kern w:val="0"/>
          <w:szCs w:val="21"/>
        </w:rPr>
      </w:pPr>
      <w:r w:rsidRPr="00DC5D80">
        <w:rPr>
          <w:rFonts w:hint="eastAsia"/>
          <w:kern w:val="0"/>
          <w:szCs w:val="21"/>
        </w:rPr>
        <w:t xml:space="preserve">    </w:t>
      </w:r>
      <w:r w:rsidRPr="00DC5D80">
        <w:rPr>
          <w:rFonts w:hint="eastAsia"/>
          <w:kern w:val="0"/>
          <w:szCs w:val="21"/>
        </w:rPr>
        <w:t>如果胡安·帕布罗的观点显得黑暗，那么控制着桑坦德省洛斯米尔·杰苏斯地区（委内瑞拉边境上的一个在法律文书上不存在的地区）的民兵中尉亚伯（</w:t>
      </w:r>
      <w:r w:rsidRPr="00DC5D80">
        <w:rPr>
          <w:rFonts w:hint="eastAsia"/>
          <w:kern w:val="0"/>
          <w:szCs w:val="21"/>
        </w:rPr>
        <w:t>Abel</w:t>
      </w:r>
      <w:r w:rsidRPr="00DC5D80">
        <w:rPr>
          <w:rFonts w:hint="eastAsia"/>
          <w:kern w:val="0"/>
          <w:szCs w:val="21"/>
        </w:rPr>
        <w:t>）的观点就更加令人困</w:t>
      </w:r>
      <w:r w:rsidRPr="00DC5D80">
        <w:rPr>
          <w:rFonts w:hint="eastAsia"/>
          <w:kern w:val="0"/>
          <w:szCs w:val="21"/>
        </w:rPr>
        <w:lastRenderedPageBreak/>
        <w:t>惑。亚伯在这场屠杀，和这片一直动荡不安的土地上失去了他所深爱的一切，这个地区一直盘踞着贩毒团伙、民兵团和国家机器。只有服从他害怕并厌恶的人，才能找到安全，这是亚伯不得不接受的残酷命运。</w:t>
      </w:r>
    </w:p>
    <w:p w:rsidR="00DC5D80" w:rsidRPr="00DC5D80" w:rsidRDefault="00DC5D80" w:rsidP="00DC5D80">
      <w:pPr>
        <w:rPr>
          <w:kern w:val="0"/>
          <w:szCs w:val="21"/>
        </w:rPr>
      </w:pPr>
    </w:p>
    <w:p w:rsidR="00223A43" w:rsidRDefault="00DC5D80" w:rsidP="00DC5D80">
      <w:pPr>
        <w:ind w:firstLine="435"/>
        <w:rPr>
          <w:rFonts w:hint="eastAsia"/>
          <w:kern w:val="0"/>
          <w:szCs w:val="21"/>
        </w:rPr>
      </w:pPr>
      <w:r w:rsidRPr="00DC5D80">
        <w:rPr>
          <w:rFonts w:hint="eastAsia"/>
          <w:kern w:val="0"/>
          <w:szCs w:val="21"/>
        </w:rPr>
        <w:t>《传教士》是一部优秀、令人惊讶的悬疑小说，它的中心、不言而喻的戏剧性来自于地缘政治的复杂性和一种关乎人类心灵的、即使在孤立的环境中也极强罕见的智慧。随着洛斯米尔·杰苏斯的人们采取行动，填补桑坦德北部地区的权利真空时，哥伦比亚军方出于自身原因帮助和怂恿美国加入到了一场他们根本不了解的游戏当中，成为别人的棋子。其结果只能是一场即将爆发的巨大灾难，所有参与其中的人都不会毫发无损地离场。这部作品的成就可以与约瑟夫·康拉德（</w:t>
      </w:r>
      <w:r w:rsidRPr="00DC5D80">
        <w:rPr>
          <w:rFonts w:hint="eastAsia"/>
          <w:kern w:val="0"/>
          <w:szCs w:val="21"/>
        </w:rPr>
        <w:t>Joseph Conrad</w:t>
      </w:r>
      <w:r w:rsidRPr="00DC5D80">
        <w:rPr>
          <w:rFonts w:hint="eastAsia"/>
          <w:kern w:val="0"/>
          <w:szCs w:val="21"/>
        </w:rPr>
        <w:t>）、格雷厄姆·格林（</w:t>
      </w:r>
      <w:r w:rsidRPr="00DC5D80">
        <w:rPr>
          <w:rFonts w:hint="eastAsia"/>
          <w:kern w:val="0"/>
          <w:szCs w:val="21"/>
        </w:rPr>
        <w:t>Graham Greene</w:t>
      </w:r>
      <w:r w:rsidRPr="00DC5D80">
        <w:rPr>
          <w:rFonts w:hint="eastAsia"/>
          <w:kern w:val="0"/>
          <w:szCs w:val="21"/>
        </w:rPr>
        <w:t>）和罗伯特·斯通（</w:t>
      </w:r>
      <w:r w:rsidRPr="00DC5D80">
        <w:rPr>
          <w:rFonts w:hint="eastAsia"/>
          <w:kern w:val="0"/>
          <w:szCs w:val="21"/>
        </w:rPr>
        <w:t>Robert Stone</w:t>
      </w:r>
      <w:r w:rsidRPr="00DC5D80">
        <w:rPr>
          <w:rFonts w:hint="eastAsia"/>
          <w:kern w:val="0"/>
          <w:szCs w:val="21"/>
        </w:rPr>
        <w:t>）的作品相媲美，《传教士》以自己令人振奋的新艺术形式与力量脱颖而出。</w:t>
      </w:r>
    </w:p>
    <w:p w:rsidR="00DC5D80" w:rsidRPr="00DC5D80" w:rsidRDefault="00DC5D80" w:rsidP="00DC5D80">
      <w:pPr>
        <w:ind w:firstLine="435"/>
        <w:rPr>
          <w:kern w:val="0"/>
          <w:szCs w:val="21"/>
        </w:rPr>
      </w:pPr>
    </w:p>
    <w:p w:rsidR="008B3081" w:rsidRPr="00906341" w:rsidRDefault="003C2DA6" w:rsidP="00906341">
      <w:pPr>
        <w:rPr>
          <w:b/>
          <w:szCs w:val="21"/>
        </w:rPr>
      </w:pPr>
      <w:r w:rsidRPr="00906341">
        <w:rPr>
          <w:b/>
          <w:szCs w:val="21"/>
        </w:rPr>
        <w:t>作者简介：</w:t>
      </w:r>
      <w:bookmarkStart w:id="0" w:name="productDetails"/>
      <w:bookmarkEnd w:id="0"/>
    </w:p>
    <w:p w:rsidR="005664AD" w:rsidRPr="00906341" w:rsidRDefault="005664AD" w:rsidP="00906341">
      <w:pPr>
        <w:rPr>
          <w:b/>
          <w:szCs w:val="21"/>
        </w:rPr>
      </w:pPr>
    </w:p>
    <w:p w:rsidR="00DC5D80" w:rsidRPr="00DC5D80" w:rsidRDefault="00DC5D80" w:rsidP="00DC5D80">
      <w:pPr>
        <w:ind w:firstLineChars="196" w:firstLine="413"/>
        <w:rPr>
          <w:rFonts w:hint="eastAsia"/>
          <w:bCs/>
          <w:szCs w:val="21"/>
          <w:shd w:val="clear" w:color="auto" w:fill="FFFFFF"/>
        </w:rPr>
      </w:pPr>
      <w:r w:rsidRPr="00DC5D80">
        <w:rPr>
          <w:rFonts w:hint="eastAsia"/>
          <w:b/>
          <w:bCs/>
          <w:szCs w:val="21"/>
          <w:shd w:val="clear" w:color="auto" w:fill="FFFFFF"/>
        </w:rPr>
        <w:t>菲尔·克雷（</w:t>
      </w:r>
      <w:r w:rsidRPr="00DC5D80">
        <w:rPr>
          <w:rFonts w:hint="eastAsia"/>
          <w:b/>
          <w:bCs/>
          <w:szCs w:val="21"/>
          <w:shd w:val="clear" w:color="auto" w:fill="FFFFFF"/>
        </w:rPr>
        <w:t>Phil Klay</w:t>
      </w:r>
      <w:r w:rsidRPr="00DC5D80">
        <w:rPr>
          <w:rFonts w:hint="eastAsia"/>
          <w:b/>
          <w:bCs/>
          <w:szCs w:val="21"/>
          <w:shd w:val="clear" w:color="auto" w:fill="FFFFFF"/>
        </w:rPr>
        <w:t>）</w:t>
      </w:r>
      <w:r w:rsidRPr="00DC5D80">
        <w:rPr>
          <w:rFonts w:hint="eastAsia"/>
          <w:bCs/>
          <w:szCs w:val="21"/>
          <w:shd w:val="clear" w:color="auto" w:fill="FFFFFF"/>
        </w:rPr>
        <w:t>毕业于达特茅斯学院（</w:t>
      </w:r>
      <w:r w:rsidRPr="00DC5D80">
        <w:rPr>
          <w:rFonts w:hint="eastAsia"/>
          <w:bCs/>
          <w:szCs w:val="21"/>
          <w:shd w:val="clear" w:color="auto" w:fill="FFFFFF"/>
        </w:rPr>
        <w:t>Dartmouth College</w:t>
      </w:r>
      <w:r w:rsidRPr="00DC5D80">
        <w:rPr>
          <w:rFonts w:hint="eastAsia"/>
          <w:bCs/>
          <w:szCs w:val="21"/>
          <w:shd w:val="clear" w:color="auto" w:fill="FFFFFF"/>
        </w:rPr>
        <w:t>），是美国海军陆战队的一名老兵。</w:t>
      </w:r>
      <w:r w:rsidRPr="00DC5D80">
        <w:rPr>
          <w:rFonts w:hint="eastAsia"/>
          <w:bCs/>
          <w:szCs w:val="21"/>
          <w:shd w:val="clear" w:color="auto" w:fill="FFFFFF"/>
        </w:rPr>
        <w:t>2007</w:t>
      </w:r>
      <w:r w:rsidRPr="00DC5D80">
        <w:rPr>
          <w:rFonts w:hint="eastAsia"/>
          <w:bCs/>
          <w:szCs w:val="21"/>
          <w:shd w:val="clear" w:color="auto" w:fill="FFFFFF"/>
        </w:rPr>
        <w:t>年</w:t>
      </w:r>
      <w:r w:rsidRPr="00DC5D80">
        <w:rPr>
          <w:rFonts w:hint="eastAsia"/>
          <w:bCs/>
          <w:szCs w:val="21"/>
          <w:shd w:val="clear" w:color="auto" w:fill="FFFFFF"/>
        </w:rPr>
        <w:t>1</w:t>
      </w:r>
      <w:r w:rsidRPr="00DC5D80">
        <w:rPr>
          <w:rFonts w:hint="eastAsia"/>
          <w:bCs/>
          <w:szCs w:val="21"/>
          <w:shd w:val="clear" w:color="auto" w:fill="FFFFFF"/>
        </w:rPr>
        <w:t>月至</w:t>
      </w:r>
      <w:r w:rsidRPr="00DC5D80">
        <w:rPr>
          <w:rFonts w:hint="eastAsia"/>
          <w:bCs/>
          <w:szCs w:val="21"/>
          <w:shd w:val="clear" w:color="auto" w:fill="FFFFFF"/>
        </w:rPr>
        <w:t>2008</w:t>
      </w:r>
      <w:r w:rsidRPr="00DC5D80">
        <w:rPr>
          <w:rFonts w:hint="eastAsia"/>
          <w:bCs/>
          <w:szCs w:val="21"/>
          <w:shd w:val="clear" w:color="auto" w:fill="FFFFFF"/>
        </w:rPr>
        <w:t>年</w:t>
      </w:r>
      <w:r w:rsidRPr="00DC5D80">
        <w:rPr>
          <w:rFonts w:hint="eastAsia"/>
          <w:bCs/>
          <w:szCs w:val="21"/>
          <w:shd w:val="clear" w:color="auto" w:fill="FFFFFF"/>
        </w:rPr>
        <w:t>2</w:t>
      </w:r>
      <w:r w:rsidRPr="00DC5D80">
        <w:rPr>
          <w:rFonts w:hint="eastAsia"/>
          <w:bCs/>
          <w:szCs w:val="21"/>
          <w:shd w:val="clear" w:color="auto" w:fill="FFFFFF"/>
        </w:rPr>
        <w:t>月，他在伊拉克安巴尔省担任公共事务官员。退伍后，他在纽约城市大学（</w:t>
      </w:r>
      <w:r w:rsidRPr="00DC5D80">
        <w:rPr>
          <w:rFonts w:hint="eastAsia"/>
          <w:bCs/>
          <w:szCs w:val="21"/>
          <w:shd w:val="clear" w:color="auto" w:fill="FFFFFF"/>
        </w:rPr>
        <w:t>The City University of New York</w:t>
      </w:r>
      <w:r w:rsidRPr="00DC5D80">
        <w:rPr>
          <w:rFonts w:hint="eastAsia"/>
          <w:bCs/>
          <w:szCs w:val="21"/>
          <w:shd w:val="clear" w:color="auto" w:fill="FFFFFF"/>
        </w:rPr>
        <w:t>）亨特学院获得硕士学位。</w:t>
      </w:r>
    </w:p>
    <w:p w:rsidR="00DC5D80" w:rsidRPr="00DC5D80" w:rsidRDefault="00DC5D80" w:rsidP="00DC5D80">
      <w:pPr>
        <w:rPr>
          <w:bCs/>
          <w:szCs w:val="21"/>
          <w:shd w:val="clear" w:color="auto" w:fill="FFFFFF"/>
        </w:rPr>
      </w:pPr>
    </w:p>
    <w:p w:rsidR="00DC5D80" w:rsidRPr="00DC5D80" w:rsidRDefault="00DC5D80" w:rsidP="00DC5D80">
      <w:pPr>
        <w:rPr>
          <w:rFonts w:hint="eastAsia"/>
          <w:bCs/>
          <w:szCs w:val="21"/>
          <w:shd w:val="clear" w:color="auto" w:fill="FFFFFF"/>
        </w:rPr>
      </w:pPr>
      <w:r w:rsidRPr="00DC5D80">
        <w:rPr>
          <w:rFonts w:hint="eastAsia"/>
          <w:bCs/>
          <w:szCs w:val="21"/>
          <w:shd w:val="clear" w:color="auto" w:fill="FFFFFF"/>
        </w:rPr>
        <w:t xml:space="preserve">    </w:t>
      </w:r>
      <w:r w:rsidRPr="00DC5D80">
        <w:rPr>
          <w:rFonts w:hint="eastAsia"/>
          <w:bCs/>
          <w:szCs w:val="21"/>
          <w:shd w:val="clear" w:color="auto" w:fill="FFFFFF"/>
        </w:rPr>
        <w:t>克雷的《纽约时报》畅销短篇小说集《重新部署》（</w:t>
      </w:r>
      <w:r w:rsidRPr="00DC5D80">
        <w:rPr>
          <w:rFonts w:hint="eastAsia"/>
          <w:bCs/>
          <w:szCs w:val="21"/>
          <w:shd w:val="clear" w:color="auto" w:fill="FFFFFF"/>
        </w:rPr>
        <w:t>REDEPLOYMENT</w:t>
      </w:r>
      <w:r w:rsidRPr="00DC5D80">
        <w:rPr>
          <w:rFonts w:hint="eastAsia"/>
          <w:bCs/>
          <w:szCs w:val="21"/>
          <w:shd w:val="clear" w:color="auto" w:fill="FFFFFF"/>
        </w:rPr>
        <w:t>）在</w:t>
      </w:r>
      <w:r w:rsidRPr="00DC5D80">
        <w:rPr>
          <w:rFonts w:hint="eastAsia"/>
          <w:bCs/>
          <w:szCs w:val="21"/>
          <w:shd w:val="clear" w:color="auto" w:fill="FFFFFF"/>
        </w:rPr>
        <w:t>2014</w:t>
      </w:r>
      <w:r w:rsidRPr="00DC5D80">
        <w:rPr>
          <w:rFonts w:hint="eastAsia"/>
          <w:bCs/>
          <w:szCs w:val="21"/>
          <w:shd w:val="clear" w:color="auto" w:fill="FFFFFF"/>
        </w:rPr>
        <w:t>年获得国家图书奖。《重新部署》还荣获了海军陆战队传统基金会的詹姆斯·韦伯小说奖（</w:t>
      </w:r>
      <w:r w:rsidRPr="00DC5D80">
        <w:rPr>
          <w:rFonts w:hint="eastAsia"/>
          <w:bCs/>
          <w:szCs w:val="21"/>
          <w:shd w:val="clear" w:color="auto" w:fill="FFFFFF"/>
        </w:rPr>
        <w:t>James Webb award for fiction</w:t>
      </w:r>
      <w:r w:rsidRPr="00DC5D80">
        <w:rPr>
          <w:rFonts w:hint="eastAsia"/>
          <w:bCs/>
          <w:szCs w:val="21"/>
          <w:shd w:val="clear" w:color="auto" w:fill="FFFFFF"/>
        </w:rPr>
        <w:t>），该奖项颁发给主要描写美国海军陆战队或海军陆战队生活的图书；国家图书评论界的约翰·伦纳德奖（</w:t>
      </w:r>
      <w:r w:rsidRPr="00DC5D80">
        <w:rPr>
          <w:rFonts w:hint="eastAsia"/>
          <w:bCs/>
          <w:szCs w:val="21"/>
          <w:shd w:val="clear" w:color="auto" w:fill="FFFFFF"/>
        </w:rPr>
        <w:t>John Leonard Award</w:t>
      </w:r>
      <w:r w:rsidRPr="00DC5D80">
        <w:rPr>
          <w:rFonts w:hint="eastAsia"/>
          <w:bCs/>
          <w:szCs w:val="21"/>
          <w:shd w:val="clear" w:color="auto" w:fill="FFFFFF"/>
        </w:rPr>
        <w:t>）处女作奖；美国图书馆协会的</w:t>
      </w:r>
      <w:r w:rsidRPr="00DC5D80">
        <w:rPr>
          <w:rFonts w:hint="eastAsia"/>
          <w:bCs/>
          <w:szCs w:val="21"/>
          <w:shd w:val="clear" w:color="auto" w:fill="FFFFFF"/>
        </w:rPr>
        <w:t>W.Y.</w:t>
      </w:r>
      <w:r w:rsidRPr="00DC5D80">
        <w:rPr>
          <w:rFonts w:hint="eastAsia"/>
          <w:bCs/>
          <w:szCs w:val="21"/>
          <w:shd w:val="clear" w:color="auto" w:fill="FFFFFF"/>
        </w:rPr>
        <w:t>博伊德文学奖（</w:t>
      </w:r>
      <w:r w:rsidRPr="00DC5D80">
        <w:rPr>
          <w:rFonts w:hint="eastAsia"/>
          <w:bCs/>
          <w:szCs w:val="21"/>
          <w:shd w:val="clear" w:color="auto" w:fill="FFFFFF"/>
        </w:rPr>
        <w:t>W. Y. Boyd Literary Award</w:t>
      </w:r>
      <w:r w:rsidRPr="00DC5D80">
        <w:rPr>
          <w:rFonts w:hint="eastAsia"/>
          <w:bCs/>
          <w:szCs w:val="21"/>
          <w:shd w:val="clear" w:color="auto" w:fill="FFFFFF"/>
        </w:rPr>
        <w:t>），该奖项主要颁发给表现出色的军事小说；以及乔托夸奖（</w:t>
      </w:r>
      <w:r w:rsidRPr="00DC5D80">
        <w:rPr>
          <w:rFonts w:hint="eastAsia"/>
          <w:bCs/>
          <w:szCs w:val="21"/>
          <w:shd w:val="clear" w:color="auto" w:fill="FFFFFF"/>
        </w:rPr>
        <w:t>Chautauqua Prize</w:t>
      </w:r>
      <w:r w:rsidRPr="00DC5D80">
        <w:rPr>
          <w:rFonts w:hint="eastAsia"/>
          <w:bCs/>
          <w:szCs w:val="21"/>
          <w:shd w:val="clear" w:color="auto" w:fill="FFFFFF"/>
        </w:rPr>
        <w:t>）和沃里克写作奖（</w:t>
      </w:r>
      <w:r w:rsidRPr="00DC5D80">
        <w:rPr>
          <w:rFonts w:hint="eastAsia"/>
          <w:bCs/>
          <w:szCs w:val="21"/>
          <w:shd w:val="clear" w:color="auto" w:fill="FFFFFF"/>
        </w:rPr>
        <w:t>Warwick Prize for Writing</w:t>
      </w:r>
      <w:r w:rsidRPr="00DC5D80">
        <w:rPr>
          <w:rFonts w:hint="eastAsia"/>
          <w:bCs/>
          <w:szCs w:val="21"/>
          <w:shd w:val="clear" w:color="auto" w:fill="FFFFFF"/>
        </w:rPr>
        <w:t>）。该书还入围了弗兰克·奥康纳奖（</w:t>
      </w:r>
      <w:r w:rsidRPr="00DC5D80">
        <w:rPr>
          <w:rFonts w:hint="eastAsia"/>
          <w:bCs/>
          <w:szCs w:val="21"/>
          <w:shd w:val="clear" w:color="auto" w:fill="FFFFFF"/>
        </w:rPr>
        <w:t>Frank O</w:t>
      </w:r>
      <w:r>
        <w:rPr>
          <w:bCs/>
          <w:szCs w:val="21"/>
          <w:shd w:val="clear" w:color="auto" w:fill="FFFFFF"/>
        </w:rPr>
        <w:t>’</w:t>
      </w:r>
      <w:r w:rsidRPr="00DC5D80">
        <w:rPr>
          <w:rFonts w:hint="eastAsia"/>
          <w:bCs/>
          <w:szCs w:val="21"/>
          <w:shd w:val="clear" w:color="auto" w:fill="FFFFFF"/>
        </w:rPr>
        <w:t>Connor Prize</w:t>
      </w:r>
      <w:r w:rsidRPr="00DC5D80">
        <w:rPr>
          <w:rFonts w:hint="eastAsia"/>
          <w:bCs/>
          <w:szCs w:val="21"/>
          <w:shd w:val="clear" w:color="auto" w:fill="FFFFFF"/>
        </w:rPr>
        <w:t>）的决选名单。</w:t>
      </w:r>
    </w:p>
    <w:p w:rsidR="00DC5D80" w:rsidRPr="00DC5D80" w:rsidRDefault="00DC5D80" w:rsidP="00DC5D80">
      <w:pPr>
        <w:rPr>
          <w:bCs/>
          <w:szCs w:val="21"/>
          <w:shd w:val="clear" w:color="auto" w:fill="FFFFFF"/>
        </w:rPr>
      </w:pPr>
    </w:p>
    <w:p w:rsidR="00223A43" w:rsidRPr="00DC5D80" w:rsidRDefault="00DC5D80" w:rsidP="00DC5D80">
      <w:pPr>
        <w:rPr>
          <w:bCs/>
          <w:szCs w:val="21"/>
        </w:rPr>
      </w:pPr>
      <w:r w:rsidRPr="00DC5D80">
        <w:rPr>
          <w:rFonts w:hint="eastAsia"/>
          <w:bCs/>
          <w:szCs w:val="21"/>
          <w:shd w:val="clear" w:color="auto" w:fill="FFFFFF"/>
        </w:rPr>
        <w:t xml:space="preserve">    </w:t>
      </w:r>
      <w:r w:rsidRPr="00DC5D80">
        <w:rPr>
          <w:rFonts w:hint="eastAsia"/>
          <w:bCs/>
          <w:szCs w:val="21"/>
          <w:shd w:val="clear" w:color="auto" w:fill="FFFFFF"/>
        </w:rPr>
        <w:t>克雷还被国家图书基金会评为“</w:t>
      </w:r>
      <w:r w:rsidRPr="00DC5D80">
        <w:rPr>
          <w:rFonts w:hint="eastAsia"/>
          <w:bCs/>
          <w:szCs w:val="21"/>
          <w:shd w:val="clear" w:color="auto" w:fill="FFFFFF"/>
        </w:rPr>
        <w:t>5</w:t>
      </w:r>
      <w:r w:rsidRPr="00DC5D80">
        <w:rPr>
          <w:rFonts w:hint="eastAsia"/>
          <w:bCs/>
          <w:szCs w:val="21"/>
          <w:shd w:val="clear" w:color="auto" w:fill="FFFFFF"/>
        </w:rPr>
        <w:t>位</w:t>
      </w:r>
      <w:r w:rsidRPr="00DC5D80">
        <w:rPr>
          <w:rFonts w:hint="eastAsia"/>
          <w:bCs/>
          <w:szCs w:val="21"/>
          <w:shd w:val="clear" w:color="auto" w:fill="FFFFFF"/>
        </w:rPr>
        <w:t>35</w:t>
      </w:r>
      <w:r w:rsidRPr="00DC5D80">
        <w:rPr>
          <w:rFonts w:hint="eastAsia"/>
          <w:bCs/>
          <w:szCs w:val="21"/>
          <w:shd w:val="clear" w:color="auto" w:fill="FFFFFF"/>
        </w:rPr>
        <w:t>岁以下的杰出人物”。克雷的文章发表在《纽约时报》（</w:t>
      </w:r>
      <w:r w:rsidRPr="00DC5D80">
        <w:rPr>
          <w:rFonts w:hint="eastAsia"/>
          <w:bCs/>
          <w:i/>
          <w:szCs w:val="21"/>
          <w:shd w:val="clear" w:color="auto" w:fill="FFFFFF"/>
        </w:rPr>
        <w:t>New York Times</w:t>
      </w:r>
      <w:r w:rsidRPr="00DC5D80">
        <w:rPr>
          <w:rFonts w:hint="eastAsia"/>
          <w:bCs/>
          <w:szCs w:val="21"/>
          <w:shd w:val="clear" w:color="auto" w:fill="FFFFFF"/>
        </w:rPr>
        <w:t>）、《华盛顿邮报》（</w:t>
      </w:r>
      <w:r w:rsidRPr="00DC5D80">
        <w:rPr>
          <w:rFonts w:hint="eastAsia"/>
          <w:bCs/>
          <w:i/>
          <w:szCs w:val="21"/>
          <w:shd w:val="clear" w:color="auto" w:fill="FFFFFF"/>
        </w:rPr>
        <w:t>Washington Post</w:t>
      </w:r>
      <w:r w:rsidRPr="00DC5D80">
        <w:rPr>
          <w:rFonts w:hint="eastAsia"/>
          <w:bCs/>
          <w:szCs w:val="21"/>
          <w:shd w:val="clear" w:color="auto" w:fill="FFFFFF"/>
        </w:rPr>
        <w:t>）、《华尔街日报》（</w:t>
      </w:r>
      <w:r w:rsidRPr="00DC5D80">
        <w:rPr>
          <w:rFonts w:hint="eastAsia"/>
          <w:bCs/>
          <w:i/>
          <w:szCs w:val="21"/>
          <w:shd w:val="clear" w:color="auto" w:fill="FFFFFF"/>
        </w:rPr>
        <w:t>Wall Street Journal</w:t>
      </w:r>
      <w:r w:rsidRPr="00DC5D80">
        <w:rPr>
          <w:rFonts w:hint="eastAsia"/>
          <w:bCs/>
          <w:szCs w:val="21"/>
          <w:shd w:val="clear" w:color="auto" w:fill="FFFFFF"/>
        </w:rPr>
        <w:t>）、《新闻周刊》（</w:t>
      </w:r>
      <w:r w:rsidRPr="00DC5D80">
        <w:rPr>
          <w:rFonts w:hint="eastAsia"/>
          <w:bCs/>
          <w:i/>
          <w:szCs w:val="21"/>
          <w:shd w:val="clear" w:color="auto" w:fill="FFFFFF"/>
        </w:rPr>
        <w:t>Newsweekly</w:t>
      </w:r>
      <w:r w:rsidRPr="00DC5D80">
        <w:rPr>
          <w:rFonts w:hint="eastAsia"/>
          <w:bCs/>
          <w:szCs w:val="21"/>
          <w:shd w:val="clear" w:color="auto" w:fill="FFFFFF"/>
        </w:rPr>
        <w:t>）和布鲁金斯学会出版的“布鲁金斯系列文章”（</w:t>
      </w:r>
      <w:r w:rsidRPr="00DC5D80">
        <w:rPr>
          <w:rFonts w:hint="eastAsia"/>
          <w:bCs/>
          <w:szCs w:val="21"/>
          <w:shd w:val="clear" w:color="auto" w:fill="FFFFFF"/>
        </w:rPr>
        <w:t>Brookings Essay series</w:t>
      </w:r>
      <w:r w:rsidRPr="00DC5D80">
        <w:rPr>
          <w:rFonts w:hint="eastAsia"/>
          <w:bCs/>
          <w:szCs w:val="21"/>
          <w:shd w:val="clear" w:color="auto" w:fill="FFFFFF"/>
        </w:rPr>
        <w:t>）中。</w:t>
      </w:r>
    </w:p>
    <w:p w:rsidR="0006265E" w:rsidRPr="00DC5D80" w:rsidRDefault="0006265E" w:rsidP="00223A43">
      <w:pPr>
        <w:rPr>
          <w:bCs/>
          <w:szCs w:val="21"/>
        </w:rPr>
      </w:pPr>
    </w:p>
    <w:p w:rsidR="0006265E" w:rsidRDefault="0006265E" w:rsidP="00223A43">
      <w:pPr>
        <w:rPr>
          <w:rFonts w:hint="eastAsia"/>
          <w:bCs/>
          <w:szCs w:val="21"/>
        </w:rPr>
      </w:pPr>
    </w:p>
    <w:p w:rsidR="00DC5D80" w:rsidRPr="0006265E" w:rsidRDefault="00DC5D80"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lastRenderedPageBreak/>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9E7" w:rsidRDefault="001039E7">
      <w:r>
        <w:separator/>
      </w:r>
    </w:p>
  </w:endnote>
  <w:endnote w:type="continuationSeparator" w:id="1">
    <w:p w:rsidR="001039E7" w:rsidRDefault="001039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9470AB">
      <w:rPr>
        <w:rFonts w:ascii="方正姚体" w:eastAsia="方正姚体"/>
        <w:kern w:val="0"/>
        <w:szCs w:val="21"/>
      </w:rPr>
      <w:fldChar w:fldCharType="begin"/>
    </w:r>
    <w:r>
      <w:rPr>
        <w:rFonts w:ascii="方正姚体" w:eastAsia="方正姚体"/>
        <w:kern w:val="0"/>
        <w:szCs w:val="21"/>
      </w:rPr>
      <w:instrText xml:space="preserve"> PAGE </w:instrText>
    </w:r>
    <w:r w:rsidR="009470AB">
      <w:rPr>
        <w:rFonts w:ascii="方正姚体" w:eastAsia="方正姚体"/>
        <w:kern w:val="0"/>
        <w:szCs w:val="21"/>
      </w:rPr>
      <w:fldChar w:fldCharType="separate"/>
    </w:r>
    <w:r w:rsidR="004841DF">
      <w:rPr>
        <w:rFonts w:ascii="方正姚体" w:eastAsia="方正姚体"/>
        <w:noProof/>
        <w:kern w:val="0"/>
        <w:szCs w:val="21"/>
      </w:rPr>
      <w:t>1</w:t>
    </w:r>
    <w:r w:rsidR="009470A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9E7" w:rsidRDefault="001039E7">
      <w:r>
        <w:separator/>
      </w:r>
    </w:p>
  </w:footnote>
  <w:footnote w:type="continuationSeparator" w:id="1">
    <w:p w:rsidR="001039E7" w:rsidRDefault="001039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39E7"/>
    <w:rsid w:val="00106D0C"/>
    <w:rsid w:val="001341E8"/>
    <w:rsid w:val="00134275"/>
    <w:rsid w:val="001427EB"/>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1DF"/>
    <w:rsid w:val="00484EAC"/>
    <w:rsid w:val="00491229"/>
    <w:rsid w:val="004A18EB"/>
    <w:rsid w:val="004B0DD1"/>
    <w:rsid w:val="004B4C85"/>
    <w:rsid w:val="004B64D1"/>
    <w:rsid w:val="004C7A29"/>
    <w:rsid w:val="004E52F4"/>
    <w:rsid w:val="004E7135"/>
    <w:rsid w:val="004F2AB3"/>
    <w:rsid w:val="004F47CD"/>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06341"/>
    <w:rsid w:val="0091777E"/>
    <w:rsid w:val="00927BD3"/>
    <w:rsid w:val="00940B93"/>
    <w:rsid w:val="009470AB"/>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C5D80"/>
    <w:rsid w:val="00DD2D61"/>
    <w:rsid w:val="00DD32BD"/>
    <w:rsid w:val="00DD3D54"/>
    <w:rsid w:val="00DE1211"/>
    <w:rsid w:val="00DF0621"/>
    <w:rsid w:val="00E17EE6"/>
    <w:rsid w:val="00E2561F"/>
    <w:rsid w:val="00E33F32"/>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50869591">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345</Words>
  <Characters>1972</Characters>
  <Application>Microsoft Office Word</Application>
  <DocSecurity>0</DocSecurity>
  <Lines>16</Lines>
  <Paragraphs>4</Paragraphs>
  <ScaleCrop>false</ScaleCrop>
  <Company>2ndSpAcE</Company>
  <LinksUpToDate>false</LinksUpToDate>
  <CharactersWithSpaces>2313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6</cp:revision>
  <cp:lastPrinted>2004-04-23T07:06:00Z</cp:lastPrinted>
  <dcterms:created xsi:type="dcterms:W3CDTF">2019-05-09T07:35:00Z</dcterms:created>
  <dcterms:modified xsi:type="dcterms:W3CDTF">2019-12-16T08:00:00Z</dcterms:modified>
</cp:coreProperties>
</file>