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D13" w:rsidRDefault="00635D13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635D13" w:rsidRDefault="001B500E">
      <w:pPr>
        <w:ind w:firstLineChars="1004" w:firstLine="2108"/>
        <w:rPr>
          <w:b/>
          <w:bCs/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6" type="#_x0000_t75" style="position:absolute;left:0;text-align:left;margin-left:314.7pt;margin-top:24.4pt;width:110.35pt;height:163.5pt;z-index:1;mso-position-horizontal-relative:text;mso-position-vertical-relative:text">
            <v:imagedata r:id="rId6" o:title="QQ截图20200119154345"/>
            <w10:wrap type="square"/>
          </v:shape>
        </w:pic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 w:rsidR="004A5F5E">
        <w:rPr>
          <w:rFonts w:hint="eastAsia"/>
          <w:b/>
          <w:bCs/>
          <w:color w:val="000000"/>
          <w:szCs w:val="21"/>
        </w:rPr>
        <w:t>杰克的金钥匙</w:t>
      </w:r>
      <w:r>
        <w:rPr>
          <w:rFonts w:hint="eastAsia"/>
          <w:b/>
          <w:bCs/>
          <w:color w:val="000000"/>
          <w:szCs w:val="21"/>
        </w:rPr>
        <w:t>》</w:t>
      </w:r>
    </w:p>
    <w:p w:rsidR="00635D13" w:rsidRDefault="00635D13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024ADA">
        <w:rPr>
          <w:b/>
          <w:color w:val="000000"/>
          <w:szCs w:val="21"/>
        </w:rPr>
        <w:t>THE KEY TO FINDING JACK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024ADA" w:rsidRPr="00024ADA">
        <w:rPr>
          <w:b/>
          <w:bCs/>
          <w:color w:val="000000"/>
          <w:szCs w:val="21"/>
        </w:rPr>
        <w:t>Ewa Jozefkowicz</w:t>
      </w:r>
      <w:r>
        <w:rPr>
          <w:b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 xml:space="preserve"> </w:t>
      </w:r>
      <w:hyperlink r:id="rId7" w:history="1"/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024ADA">
        <w:rPr>
          <w:b/>
          <w:bCs/>
          <w:color w:val="000000"/>
          <w:szCs w:val="21"/>
        </w:rPr>
        <w:t>Head of Zeus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 / Yao Zhang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b/>
          <w:bCs/>
          <w:color w:val="000000"/>
          <w:szCs w:val="21"/>
        </w:rPr>
        <w:t>2</w:t>
      </w:r>
      <w:r w:rsidR="005A2BBC">
        <w:rPr>
          <w:b/>
          <w:bCs/>
          <w:color w:val="000000"/>
          <w:szCs w:val="21"/>
        </w:rPr>
        <w:t>56</w:t>
      </w:r>
      <w:r>
        <w:rPr>
          <w:b/>
          <w:bCs/>
          <w:color w:val="000000"/>
          <w:szCs w:val="21"/>
        </w:rPr>
        <w:t>页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2020</w:t>
      </w:r>
      <w:r>
        <w:rPr>
          <w:b/>
          <w:bCs/>
          <w:color w:val="000000"/>
          <w:szCs w:val="21"/>
        </w:rPr>
        <w:t>年</w:t>
      </w:r>
      <w:r w:rsidR="00024ADA">
        <w:rPr>
          <w:b/>
          <w:bCs/>
          <w:color w:val="000000"/>
          <w:szCs w:val="21"/>
        </w:rPr>
        <w:t>6</w:t>
      </w:r>
      <w:r>
        <w:rPr>
          <w:b/>
          <w:bCs/>
          <w:color w:val="000000"/>
          <w:szCs w:val="21"/>
        </w:rPr>
        <w:t>月</w:t>
      </w:r>
    </w:p>
    <w:p w:rsidR="00635D13" w:rsidRDefault="00635D13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7-12</w:t>
      </w:r>
      <w:r>
        <w:rPr>
          <w:rFonts w:hint="eastAsia"/>
          <w:b/>
          <w:bCs/>
          <w:szCs w:val="21"/>
        </w:rPr>
        <w:t>岁儿童</w:t>
      </w:r>
      <w:r>
        <w:rPr>
          <w:b/>
          <w:bCs/>
          <w:szCs w:val="21"/>
        </w:rPr>
        <w:t>文学</w:t>
      </w:r>
      <w:r w:rsidR="000F158C">
        <w:rPr>
          <w:b/>
          <w:bCs/>
          <w:szCs w:val="21"/>
        </w:rPr>
        <w:t>/</w:t>
      </w:r>
      <w:r w:rsidR="000F158C">
        <w:rPr>
          <w:b/>
          <w:bCs/>
          <w:szCs w:val="21"/>
        </w:rPr>
        <w:t>侦探冒险</w:t>
      </w:r>
    </w:p>
    <w:p w:rsidR="00635D13" w:rsidRDefault="00635D13">
      <w:pPr>
        <w:rPr>
          <w:b/>
          <w:bCs/>
          <w:color w:val="FF0000"/>
        </w:rPr>
      </w:pPr>
    </w:p>
    <w:p w:rsidR="00635D13" w:rsidRDefault="00635D13">
      <w:pPr>
        <w:rPr>
          <w:b/>
          <w:bCs/>
          <w:color w:val="000000"/>
        </w:rPr>
      </w:pPr>
    </w:p>
    <w:p w:rsidR="00635D13" w:rsidRDefault="00635D13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0F158C" w:rsidRDefault="000F158C">
      <w:pPr>
        <w:rPr>
          <w:b/>
          <w:bCs/>
          <w:color w:val="000000"/>
        </w:rPr>
      </w:pPr>
    </w:p>
    <w:p w:rsidR="000F158C" w:rsidRPr="000F158C" w:rsidRDefault="000F158C" w:rsidP="000F158C">
      <w:pPr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  <w:r w:rsidRPr="000F158C">
        <w:rPr>
          <w:b/>
          <w:bCs/>
          <w:color w:val="000000"/>
          <w:sz w:val="22"/>
          <w:szCs w:val="22"/>
          <w:shd w:val="clear" w:color="auto" w:fill="FFFFFF"/>
        </w:rPr>
        <w:t>一个神秘的传说，</w:t>
      </w:r>
      <w:r w:rsidR="008E21D1" w:rsidRPr="008E21D1"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一把刻着线索的金钥匙</w:t>
      </w:r>
      <w:r w:rsidR="008E21D1"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，</w:t>
      </w:r>
      <w:bookmarkStart w:id="1" w:name="_GoBack"/>
      <w:bookmarkEnd w:id="1"/>
    </w:p>
    <w:p w:rsidR="000F158C" w:rsidRPr="000F158C" w:rsidRDefault="000F158C" w:rsidP="000F158C">
      <w:pPr>
        <w:jc w:val="center"/>
        <w:rPr>
          <w:b/>
          <w:bCs/>
          <w:color w:val="000000"/>
          <w:sz w:val="22"/>
          <w:szCs w:val="22"/>
        </w:rPr>
      </w:pPr>
      <w:r w:rsidRPr="000F158C">
        <w:rPr>
          <w:b/>
          <w:bCs/>
          <w:color w:val="000000"/>
          <w:sz w:val="22"/>
          <w:szCs w:val="22"/>
          <w:shd w:val="clear" w:color="auto" w:fill="FFFFFF"/>
        </w:rPr>
        <w:t>能否带领勇敢的小女孩找回在地震中失踪的哥哥？</w:t>
      </w:r>
    </w:p>
    <w:p w:rsidR="00635D13" w:rsidRDefault="00635D13">
      <w:pPr>
        <w:rPr>
          <w:b/>
          <w:bCs/>
          <w:color w:val="000000"/>
          <w:szCs w:val="21"/>
        </w:rPr>
      </w:pPr>
    </w:p>
    <w:p w:rsidR="00024ADA" w:rsidRPr="0062593E" w:rsidRDefault="00024ADA" w:rsidP="00024ADA">
      <w:pPr>
        <w:ind w:firstLineChars="200" w:firstLine="420"/>
        <w:rPr>
          <w:rFonts w:ascii="宋体" w:hAnsi="宋体"/>
          <w:bCs/>
          <w:color w:val="000000"/>
          <w:szCs w:val="21"/>
        </w:rPr>
      </w:pPr>
      <w:r w:rsidRPr="0062593E">
        <w:rPr>
          <w:rFonts w:ascii="宋体" w:hAnsi="宋体" w:hint="eastAsia"/>
          <w:bCs/>
          <w:color w:val="000000"/>
          <w:szCs w:val="21"/>
        </w:rPr>
        <w:t>芙里克的哥哥杰克在秘鲁失踪了，芙里克迫不及待想要尽快找回他。但她能解开这其中最大的谜团吗：杰克的真实身份到底是什么？水石奖短名单入围作家伊瓦·约泽夫科维奇的第三部小说，</w:t>
      </w:r>
      <w:r w:rsidR="00BA2EE4" w:rsidRPr="0062593E">
        <w:rPr>
          <w:rFonts w:ascii="宋体" w:hAnsi="宋体" w:hint="eastAsia"/>
          <w:bCs/>
          <w:color w:val="000000"/>
          <w:szCs w:val="21"/>
        </w:rPr>
        <w:t>真挚而暖心，阐释着</w:t>
      </w:r>
      <w:r w:rsidRPr="0062593E">
        <w:rPr>
          <w:rFonts w:ascii="宋体" w:hAnsi="宋体" w:hint="eastAsia"/>
          <w:bCs/>
          <w:color w:val="000000"/>
          <w:szCs w:val="21"/>
        </w:rPr>
        <w:t>兄弟姐妹</w:t>
      </w:r>
      <w:r w:rsidR="00BA2EE4" w:rsidRPr="0062593E">
        <w:rPr>
          <w:rFonts w:ascii="宋体" w:hAnsi="宋体" w:hint="eastAsia"/>
          <w:bCs/>
          <w:color w:val="000000"/>
          <w:szCs w:val="21"/>
        </w:rPr>
        <w:t>及亲人</w:t>
      </w:r>
      <w:r w:rsidRPr="0062593E">
        <w:rPr>
          <w:rFonts w:ascii="宋体" w:hAnsi="宋体" w:hint="eastAsia"/>
          <w:bCs/>
          <w:color w:val="000000"/>
          <w:szCs w:val="21"/>
        </w:rPr>
        <w:t>之间牢不可破的</w:t>
      </w:r>
      <w:r w:rsidR="00BA2EE4" w:rsidRPr="0062593E">
        <w:rPr>
          <w:rFonts w:ascii="宋体" w:hAnsi="宋体" w:hint="eastAsia"/>
          <w:bCs/>
          <w:color w:val="000000"/>
          <w:szCs w:val="21"/>
        </w:rPr>
        <w:t>情感</w:t>
      </w:r>
      <w:r w:rsidRPr="0062593E">
        <w:rPr>
          <w:rFonts w:ascii="宋体" w:hAnsi="宋体" w:hint="eastAsia"/>
          <w:bCs/>
          <w:color w:val="000000"/>
          <w:szCs w:val="21"/>
        </w:rPr>
        <w:t>纽带</w:t>
      </w:r>
      <w:r w:rsidR="00BA2EE4" w:rsidRPr="0062593E">
        <w:rPr>
          <w:rFonts w:ascii="宋体" w:hAnsi="宋体" w:hint="eastAsia"/>
          <w:bCs/>
          <w:color w:val="000000"/>
          <w:szCs w:val="21"/>
        </w:rPr>
        <w:t>。</w:t>
      </w:r>
    </w:p>
    <w:p w:rsidR="00024ADA" w:rsidRPr="0062593E" w:rsidRDefault="00024ADA" w:rsidP="00024ADA">
      <w:pPr>
        <w:rPr>
          <w:rFonts w:ascii="宋体" w:hAnsi="宋体"/>
          <w:bCs/>
          <w:color w:val="000000"/>
          <w:szCs w:val="21"/>
        </w:rPr>
      </w:pPr>
    </w:p>
    <w:p w:rsidR="00024ADA" w:rsidRPr="0062593E" w:rsidRDefault="00024ADA" w:rsidP="00024ADA">
      <w:pPr>
        <w:ind w:firstLineChars="200" w:firstLine="420"/>
        <w:rPr>
          <w:rFonts w:ascii="宋体" w:hAnsi="宋体"/>
          <w:bCs/>
          <w:color w:val="000000"/>
          <w:szCs w:val="21"/>
        </w:rPr>
      </w:pPr>
      <w:r w:rsidRPr="0062593E">
        <w:rPr>
          <w:rFonts w:ascii="宋体" w:hAnsi="宋体" w:hint="eastAsia"/>
          <w:bCs/>
          <w:color w:val="000000"/>
          <w:szCs w:val="21"/>
        </w:rPr>
        <w:t>12岁的</w:t>
      </w:r>
      <w:r w:rsidR="00BA2EE4" w:rsidRPr="0062593E">
        <w:rPr>
          <w:rFonts w:ascii="宋体" w:hAnsi="宋体" w:hint="eastAsia"/>
          <w:bCs/>
          <w:color w:val="000000"/>
          <w:szCs w:val="21"/>
        </w:rPr>
        <w:t>芙里克</w:t>
      </w:r>
      <w:r w:rsidRPr="0062593E">
        <w:rPr>
          <w:rFonts w:ascii="宋体" w:hAnsi="宋体" w:hint="eastAsia"/>
          <w:bCs/>
          <w:color w:val="000000"/>
          <w:szCs w:val="21"/>
        </w:rPr>
        <w:t>很喜欢杰克，</w:t>
      </w:r>
      <w:r w:rsidR="00BA2EE4" w:rsidRPr="0062593E">
        <w:rPr>
          <w:rFonts w:ascii="宋体" w:hAnsi="宋体" w:hint="eastAsia"/>
          <w:bCs/>
          <w:color w:val="000000"/>
          <w:szCs w:val="21"/>
        </w:rPr>
        <w:t>最</w:t>
      </w:r>
      <w:r w:rsidRPr="0062593E">
        <w:rPr>
          <w:rFonts w:ascii="宋体" w:hAnsi="宋体" w:hint="eastAsia"/>
          <w:bCs/>
          <w:color w:val="000000"/>
          <w:szCs w:val="21"/>
        </w:rPr>
        <w:t>喜欢和他一起解谜</w:t>
      </w:r>
      <w:r w:rsidR="00BA2EE4" w:rsidRPr="0062593E">
        <w:rPr>
          <w:rFonts w:ascii="宋体" w:hAnsi="宋体" w:hint="eastAsia"/>
          <w:bCs/>
          <w:color w:val="000000"/>
          <w:szCs w:val="21"/>
        </w:rPr>
        <w:t>的时光。但是杰克很快就要</w:t>
      </w:r>
      <w:r w:rsidRPr="0062593E">
        <w:rPr>
          <w:rFonts w:ascii="宋体" w:hAnsi="宋体" w:hint="eastAsia"/>
          <w:bCs/>
          <w:color w:val="000000"/>
          <w:szCs w:val="21"/>
        </w:rPr>
        <w:t>离</w:t>
      </w:r>
      <w:r w:rsidR="00BA2EE4" w:rsidRPr="0062593E">
        <w:rPr>
          <w:rFonts w:ascii="宋体" w:hAnsi="宋体" w:hint="eastAsia"/>
          <w:bCs/>
          <w:color w:val="000000"/>
          <w:szCs w:val="21"/>
        </w:rPr>
        <w:t>开家去追求真正的生活了</w:t>
      </w:r>
      <w:r w:rsidRPr="0062593E">
        <w:rPr>
          <w:rFonts w:ascii="宋体" w:hAnsi="宋体" w:hint="eastAsia"/>
          <w:bCs/>
          <w:color w:val="000000"/>
          <w:szCs w:val="21"/>
        </w:rPr>
        <w:t>，</w:t>
      </w:r>
      <w:r w:rsidR="00BA2EE4" w:rsidRPr="0062593E">
        <w:rPr>
          <w:rFonts w:ascii="宋体" w:hAnsi="宋体" w:hint="eastAsia"/>
          <w:bCs/>
          <w:color w:val="000000"/>
          <w:szCs w:val="21"/>
        </w:rPr>
        <w:t>芙里克</w:t>
      </w:r>
      <w:r w:rsidRPr="0062593E">
        <w:rPr>
          <w:rFonts w:ascii="宋体" w:hAnsi="宋体" w:hint="eastAsia"/>
          <w:bCs/>
          <w:color w:val="000000"/>
          <w:szCs w:val="21"/>
        </w:rPr>
        <w:t>担心她会在</w:t>
      </w:r>
      <w:r w:rsidR="00BA2EE4" w:rsidRPr="0062593E">
        <w:rPr>
          <w:rFonts w:ascii="宋体" w:hAnsi="宋体" w:hint="eastAsia"/>
          <w:bCs/>
          <w:color w:val="000000"/>
          <w:szCs w:val="21"/>
        </w:rPr>
        <w:t>因此而失去这位“犯罪伙伴”</w:t>
      </w:r>
      <w:r w:rsidRPr="0062593E">
        <w:rPr>
          <w:rFonts w:ascii="宋体" w:hAnsi="宋体" w:hint="eastAsia"/>
          <w:bCs/>
          <w:color w:val="000000"/>
          <w:szCs w:val="21"/>
        </w:rPr>
        <w:t>。爸爸</w:t>
      </w:r>
      <w:r w:rsidR="00BA2EE4" w:rsidRPr="0062593E">
        <w:rPr>
          <w:rFonts w:ascii="宋体" w:hAnsi="宋体" w:hint="eastAsia"/>
          <w:bCs/>
          <w:color w:val="000000"/>
          <w:szCs w:val="21"/>
        </w:rPr>
        <w:t>希望杰克更认真地看</w:t>
      </w:r>
      <w:r w:rsidRPr="0062593E">
        <w:rPr>
          <w:rFonts w:ascii="宋体" w:hAnsi="宋体" w:hint="eastAsia"/>
          <w:bCs/>
          <w:color w:val="000000"/>
          <w:szCs w:val="21"/>
        </w:rPr>
        <w:t>待自己的未来，</w:t>
      </w:r>
      <w:r w:rsidR="00BA2EE4" w:rsidRPr="0062593E">
        <w:rPr>
          <w:rFonts w:ascii="宋体" w:hAnsi="宋体" w:hint="eastAsia"/>
          <w:bCs/>
          <w:color w:val="000000"/>
          <w:szCs w:val="21"/>
        </w:rPr>
        <w:t>好好努力，</w:t>
      </w:r>
      <w:r w:rsidRPr="0062593E">
        <w:rPr>
          <w:rFonts w:ascii="宋体" w:hAnsi="宋体" w:hint="eastAsia"/>
          <w:bCs/>
          <w:color w:val="000000"/>
          <w:szCs w:val="21"/>
        </w:rPr>
        <w:t>但</w:t>
      </w:r>
      <w:r w:rsidR="00BA2EE4" w:rsidRPr="0062593E">
        <w:rPr>
          <w:rFonts w:ascii="宋体" w:hAnsi="宋体" w:hint="eastAsia"/>
          <w:bCs/>
          <w:color w:val="000000"/>
          <w:szCs w:val="21"/>
        </w:rPr>
        <w:t>芙里克却想让她的调皮爱闹的</w:t>
      </w:r>
      <w:r w:rsidRPr="0062593E">
        <w:rPr>
          <w:rFonts w:ascii="宋体" w:hAnsi="宋体" w:hint="eastAsia"/>
          <w:bCs/>
          <w:color w:val="000000"/>
          <w:szCs w:val="21"/>
        </w:rPr>
        <w:t>哥哥永远</w:t>
      </w:r>
      <w:r w:rsidR="00BA2EE4" w:rsidRPr="0062593E">
        <w:rPr>
          <w:rFonts w:ascii="宋体" w:hAnsi="宋体" w:hint="eastAsia"/>
          <w:bCs/>
          <w:color w:val="000000"/>
          <w:szCs w:val="21"/>
        </w:rPr>
        <w:t>不要</w:t>
      </w:r>
      <w:r w:rsidRPr="0062593E">
        <w:rPr>
          <w:rFonts w:ascii="宋体" w:hAnsi="宋体" w:hint="eastAsia"/>
          <w:bCs/>
          <w:color w:val="000000"/>
          <w:szCs w:val="21"/>
        </w:rPr>
        <w:t>改变。</w:t>
      </w:r>
      <w:r w:rsidR="00BA2EE4" w:rsidRPr="0062593E">
        <w:rPr>
          <w:rFonts w:ascii="宋体" w:hAnsi="宋体" w:hint="eastAsia"/>
          <w:bCs/>
          <w:color w:val="000000"/>
          <w:szCs w:val="21"/>
        </w:rPr>
        <w:t>当地震摧毁秘鲁地区时，杰克正在当地度过他的间隔</w:t>
      </w:r>
      <w:r w:rsidRPr="0062593E">
        <w:rPr>
          <w:rFonts w:ascii="宋体" w:hAnsi="宋体" w:hint="eastAsia"/>
          <w:bCs/>
          <w:color w:val="000000"/>
          <w:szCs w:val="21"/>
        </w:rPr>
        <w:t>年</w:t>
      </w:r>
      <w:r w:rsidR="00BA2EE4" w:rsidRPr="0062593E">
        <w:rPr>
          <w:rFonts w:ascii="宋体" w:hAnsi="宋体" w:hint="eastAsia"/>
          <w:bCs/>
          <w:color w:val="000000"/>
          <w:szCs w:val="21"/>
        </w:rPr>
        <w:t>。芙里克</w:t>
      </w:r>
      <w:r w:rsidRPr="0062593E">
        <w:rPr>
          <w:rFonts w:ascii="宋体" w:hAnsi="宋体" w:hint="eastAsia"/>
          <w:bCs/>
          <w:color w:val="000000"/>
          <w:szCs w:val="21"/>
        </w:rPr>
        <w:t>和她的家人陷入了</w:t>
      </w:r>
      <w:r w:rsidR="00BA2EE4" w:rsidRPr="0062593E">
        <w:rPr>
          <w:rFonts w:ascii="宋体" w:hAnsi="宋体" w:hint="eastAsia"/>
          <w:bCs/>
          <w:color w:val="000000"/>
          <w:szCs w:val="21"/>
        </w:rPr>
        <w:t>这种</w:t>
      </w:r>
      <w:r w:rsidRPr="0062593E">
        <w:rPr>
          <w:rFonts w:ascii="宋体" w:hAnsi="宋体" w:hint="eastAsia"/>
          <w:bCs/>
          <w:color w:val="000000"/>
          <w:szCs w:val="21"/>
        </w:rPr>
        <w:t>可怕的未知之中。</w:t>
      </w:r>
      <w:r w:rsidR="00BA2EE4" w:rsidRPr="0062593E">
        <w:rPr>
          <w:rFonts w:ascii="宋体" w:hAnsi="宋体" w:hint="eastAsia"/>
          <w:bCs/>
          <w:color w:val="000000"/>
          <w:szCs w:val="21"/>
        </w:rPr>
        <w:t>没有人知道杰克怎么样了，悲剧就这么发生了。</w:t>
      </w:r>
    </w:p>
    <w:p w:rsidR="00024ADA" w:rsidRPr="0062593E" w:rsidRDefault="00024ADA" w:rsidP="00024ADA">
      <w:pPr>
        <w:ind w:firstLineChars="200" w:firstLine="420"/>
        <w:rPr>
          <w:rFonts w:ascii="宋体" w:hAnsi="宋体"/>
          <w:bCs/>
          <w:color w:val="000000"/>
          <w:szCs w:val="21"/>
        </w:rPr>
      </w:pPr>
    </w:p>
    <w:p w:rsidR="00024ADA" w:rsidRPr="0062593E" w:rsidRDefault="00024ADA" w:rsidP="00024ADA">
      <w:pPr>
        <w:ind w:firstLineChars="200" w:firstLine="420"/>
        <w:rPr>
          <w:rFonts w:ascii="宋体" w:hAnsi="宋体"/>
          <w:bCs/>
          <w:color w:val="000000"/>
          <w:szCs w:val="21"/>
        </w:rPr>
      </w:pPr>
      <w:r w:rsidRPr="0062593E">
        <w:rPr>
          <w:rFonts w:ascii="宋体" w:hAnsi="宋体" w:hint="eastAsia"/>
          <w:bCs/>
          <w:color w:val="000000"/>
          <w:szCs w:val="21"/>
        </w:rPr>
        <w:t>不</w:t>
      </w:r>
      <w:r w:rsidR="00BA2EE4" w:rsidRPr="0062593E">
        <w:rPr>
          <w:rFonts w:ascii="宋体" w:hAnsi="宋体" w:hint="eastAsia"/>
          <w:bCs/>
          <w:color w:val="000000"/>
          <w:szCs w:val="21"/>
        </w:rPr>
        <w:t>久之</w:t>
      </w:r>
      <w:r w:rsidRPr="0062593E">
        <w:rPr>
          <w:rFonts w:ascii="宋体" w:hAnsi="宋体" w:hint="eastAsia"/>
          <w:bCs/>
          <w:color w:val="000000"/>
          <w:szCs w:val="21"/>
        </w:rPr>
        <w:t>后，</w:t>
      </w:r>
      <w:r w:rsidR="00BA2EE4" w:rsidRPr="0062593E">
        <w:rPr>
          <w:rFonts w:ascii="宋体" w:hAnsi="宋体" w:hint="eastAsia"/>
          <w:bCs/>
          <w:color w:val="000000"/>
          <w:szCs w:val="21"/>
        </w:rPr>
        <w:t>芙里克</w:t>
      </w:r>
      <w:r w:rsidRPr="0062593E">
        <w:rPr>
          <w:rFonts w:ascii="宋体" w:hAnsi="宋体" w:hint="eastAsia"/>
          <w:bCs/>
          <w:color w:val="000000"/>
          <w:szCs w:val="21"/>
        </w:rPr>
        <w:t>在</w:t>
      </w:r>
      <w:r w:rsidR="00BA2EE4" w:rsidRPr="0062593E">
        <w:rPr>
          <w:rFonts w:ascii="宋体" w:hAnsi="宋体" w:hint="eastAsia"/>
          <w:bCs/>
          <w:color w:val="000000"/>
          <w:szCs w:val="21"/>
        </w:rPr>
        <w:t>杰克的</w:t>
      </w:r>
      <w:r w:rsidRPr="0062593E">
        <w:rPr>
          <w:rFonts w:ascii="宋体" w:hAnsi="宋体" w:hint="eastAsia"/>
          <w:bCs/>
          <w:color w:val="000000"/>
          <w:szCs w:val="21"/>
        </w:rPr>
        <w:t>房间里发现了一把</w:t>
      </w:r>
      <w:r w:rsidR="00BA2EE4" w:rsidRPr="0062593E">
        <w:rPr>
          <w:rFonts w:ascii="宋体" w:hAnsi="宋体" w:hint="eastAsia"/>
          <w:bCs/>
          <w:color w:val="000000"/>
          <w:szCs w:val="21"/>
        </w:rPr>
        <w:t>挂在</w:t>
      </w:r>
      <w:r w:rsidRPr="0062593E">
        <w:rPr>
          <w:rFonts w:ascii="宋体" w:hAnsi="宋体" w:hint="eastAsia"/>
          <w:bCs/>
          <w:color w:val="000000"/>
          <w:szCs w:val="21"/>
        </w:rPr>
        <w:t>金链子上的</w:t>
      </w:r>
      <w:r w:rsidR="00BA2EE4" w:rsidRPr="0062593E">
        <w:rPr>
          <w:rFonts w:ascii="宋体" w:hAnsi="宋体" w:hint="eastAsia"/>
          <w:bCs/>
          <w:color w:val="000000"/>
          <w:szCs w:val="21"/>
        </w:rPr>
        <w:t>金</w:t>
      </w:r>
      <w:r w:rsidRPr="0062593E">
        <w:rPr>
          <w:rFonts w:ascii="宋体" w:hAnsi="宋体" w:hint="eastAsia"/>
          <w:bCs/>
          <w:color w:val="000000"/>
          <w:szCs w:val="21"/>
        </w:rPr>
        <w:t>钥匙和一张写着名字首字母</w:t>
      </w:r>
      <w:r w:rsidR="00BA2EE4" w:rsidRPr="0062593E">
        <w:rPr>
          <w:rFonts w:ascii="宋体" w:hAnsi="宋体" w:hint="eastAsia"/>
          <w:bCs/>
          <w:color w:val="000000"/>
          <w:szCs w:val="21"/>
        </w:rPr>
        <w:t>“SF”的便条。芙里克</w:t>
      </w:r>
      <w:r w:rsidRPr="0062593E">
        <w:rPr>
          <w:rFonts w:ascii="宋体" w:hAnsi="宋体" w:hint="eastAsia"/>
          <w:bCs/>
          <w:color w:val="000000"/>
          <w:szCs w:val="21"/>
        </w:rPr>
        <w:t>感到很困惑，</w:t>
      </w:r>
      <w:r w:rsidR="00BA2EE4" w:rsidRPr="0062593E">
        <w:rPr>
          <w:rFonts w:ascii="宋体" w:hAnsi="宋体" w:hint="eastAsia"/>
          <w:bCs/>
          <w:color w:val="000000"/>
          <w:szCs w:val="21"/>
        </w:rPr>
        <w:t>但她</w:t>
      </w:r>
      <w:r w:rsidRPr="0062593E">
        <w:rPr>
          <w:rFonts w:ascii="宋体" w:hAnsi="宋体" w:hint="eastAsia"/>
          <w:bCs/>
          <w:color w:val="000000"/>
          <w:szCs w:val="21"/>
        </w:rPr>
        <w:t>希望SF（不管</w:t>
      </w:r>
      <w:r w:rsidR="00BA2EE4" w:rsidRPr="0062593E">
        <w:rPr>
          <w:rFonts w:ascii="宋体" w:hAnsi="宋体" w:hint="eastAsia"/>
          <w:bCs/>
          <w:color w:val="000000"/>
          <w:szCs w:val="21"/>
        </w:rPr>
        <w:t>这个人</w:t>
      </w:r>
      <w:r w:rsidRPr="0062593E">
        <w:rPr>
          <w:rFonts w:ascii="宋体" w:hAnsi="宋体" w:hint="eastAsia"/>
          <w:bCs/>
          <w:color w:val="000000"/>
          <w:szCs w:val="21"/>
        </w:rPr>
        <w:t>是谁）能掌握找到她哥哥的线索。当她开始</w:t>
      </w:r>
      <w:r w:rsidR="00BA2EE4" w:rsidRPr="0062593E">
        <w:rPr>
          <w:rFonts w:ascii="宋体" w:hAnsi="宋体" w:hint="eastAsia"/>
          <w:bCs/>
          <w:color w:val="000000"/>
          <w:szCs w:val="21"/>
        </w:rPr>
        <w:t>在找寻中逐渐揭开链子</w:t>
      </w:r>
      <w:r w:rsidRPr="0062593E">
        <w:rPr>
          <w:rFonts w:ascii="宋体" w:hAnsi="宋体" w:hint="eastAsia"/>
          <w:bCs/>
          <w:color w:val="000000"/>
          <w:szCs w:val="21"/>
        </w:rPr>
        <w:t>主人的身份时，她结识了新</w:t>
      </w:r>
      <w:r w:rsidR="00BA2EE4" w:rsidRPr="0062593E">
        <w:rPr>
          <w:rFonts w:ascii="宋体" w:hAnsi="宋体" w:hint="eastAsia"/>
          <w:bCs/>
          <w:color w:val="000000"/>
          <w:szCs w:val="21"/>
        </w:rPr>
        <w:t>的</w:t>
      </w:r>
      <w:r w:rsidRPr="0062593E">
        <w:rPr>
          <w:rFonts w:ascii="宋体" w:hAnsi="宋体" w:hint="eastAsia"/>
          <w:bCs/>
          <w:color w:val="000000"/>
          <w:szCs w:val="21"/>
        </w:rPr>
        <w:t>朋友，重新点燃了一段</w:t>
      </w:r>
      <w:r w:rsidR="00BA2EE4" w:rsidRPr="0062593E">
        <w:rPr>
          <w:rFonts w:ascii="宋体" w:hAnsi="宋体" w:hint="eastAsia"/>
          <w:bCs/>
          <w:color w:val="000000"/>
          <w:szCs w:val="21"/>
        </w:rPr>
        <w:t>新的旅程</w:t>
      </w:r>
      <w:r w:rsidRPr="0062593E">
        <w:rPr>
          <w:rFonts w:ascii="宋体" w:hAnsi="宋体" w:hint="eastAsia"/>
          <w:bCs/>
          <w:color w:val="000000"/>
          <w:szCs w:val="21"/>
        </w:rPr>
        <w:t>，并发现了杰克全新的一面。</w:t>
      </w:r>
      <w:r w:rsidR="00BA2EE4" w:rsidRPr="0062593E">
        <w:rPr>
          <w:rFonts w:ascii="宋体" w:hAnsi="宋体" w:hint="eastAsia"/>
          <w:bCs/>
          <w:color w:val="000000"/>
          <w:szCs w:val="21"/>
        </w:rPr>
        <w:t>从一个关于印加黄金的传说</w:t>
      </w:r>
      <w:r w:rsidRPr="0062593E">
        <w:rPr>
          <w:rFonts w:ascii="宋体" w:hAnsi="宋体" w:hint="eastAsia"/>
          <w:bCs/>
          <w:color w:val="000000"/>
          <w:szCs w:val="21"/>
        </w:rPr>
        <w:t>有趣的线索，到一把具有神奇力量的钥匙，帮助</w:t>
      </w:r>
      <w:r w:rsidR="00BA2EE4" w:rsidRPr="0062593E">
        <w:rPr>
          <w:rFonts w:ascii="宋体" w:hAnsi="宋体" w:hint="eastAsia"/>
          <w:bCs/>
          <w:color w:val="000000"/>
          <w:szCs w:val="21"/>
        </w:rPr>
        <w:t>着芙里克</w:t>
      </w:r>
      <w:r w:rsidRPr="0062593E">
        <w:rPr>
          <w:rFonts w:ascii="宋体" w:hAnsi="宋体" w:hint="eastAsia"/>
          <w:bCs/>
          <w:color w:val="000000"/>
          <w:szCs w:val="21"/>
        </w:rPr>
        <w:t>一路前行。</w:t>
      </w:r>
    </w:p>
    <w:p w:rsidR="004A5F5E" w:rsidRPr="0062593E" w:rsidRDefault="004A5F5E" w:rsidP="00024ADA">
      <w:pPr>
        <w:ind w:firstLineChars="200" w:firstLine="420"/>
        <w:rPr>
          <w:rFonts w:ascii="宋体" w:hAnsi="宋体"/>
          <w:bCs/>
          <w:color w:val="000000"/>
          <w:szCs w:val="21"/>
        </w:rPr>
      </w:pPr>
    </w:p>
    <w:p w:rsidR="004A5F5E" w:rsidRPr="0062593E" w:rsidRDefault="004A5F5E" w:rsidP="00024ADA">
      <w:pPr>
        <w:ind w:firstLineChars="200" w:firstLine="420"/>
        <w:rPr>
          <w:rFonts w:ascii="宋体" w:hAnsi="宋体"/>
          <w:bCs/>
          <w:color w:val="000000"/>
          <w:szCs w:val="21"/>
        </w:rPr>
      </w:pPr>
      <w:r w:rsidRPr="0062593E">
        <w:rPr>
          <w:rFonts w:ascii="宋体" w:hAnsi="宋体"/>
          <w:bCs/>
          <w:color w:val="000000"/>
          <w:szCs w:val="21"/>
        </w:rPr>
        <w:t>套层式故事结构与书中待解的谜团组成了充满冒险与趣味阅读体验</w:t>
      </w:r>
      <w:r w:rsidRPr="0062593E">
        <w:rPr>
          <w:rFonts w:ascii="宋体" w:hAnsi="宋体" w:hint="eastAsia"/>
          <w:bCs/>
          <w:color w:val="000000"/>
          <w:szCs w:val="21"/>
        </w:rPr>
        <w:t>，</w:t>
      </w:r>
      <w:r w:rsidRPr="0062593E">
        <w:rPr>
          <w:rFonts w:ascii="宋体" w:hAnsi="宋体"/>
          <w:bCs/>
          <w:color w:val="000000"/>
          <w:szCs w:val="21"/>
        </w:rPr>
        <w:t>关于勇气与牺牲</w:t>
      </w:r>
      <w:r w:rsidRPr="0062593E">
        <w:rPr>
          <w:rFonts w:ascii="宋体" w:hAnsi="宋体" w:hint="eastAsia"/>
          <w:bCs/>
          <w:color w:val="000000"/>
          <w:szCs w:val="21"/>
        </w:rPr>
        <w:t>，</w:t>
      </w:r>
      <w:r w:rsidRPr="0062593E">
        <w:rPr>
          <w:rFonts w:ascii="宋体" w:hAnsi="宋体"/>
          <w:bCs/>
          <w:color w:val="000000"/>
          <w:szCs w:val="21"/>
        </w:rPr>
        <w:t>友谊与家庭的</w:t>
      </w:r>
      <w:r w:rsidRPr="0062593E">
        <w:rPr>
          <w:rFonts w:ascii="宋体" w:hAnsi="宋体" w:hint="eastAsia"/>
          <w:bCs/>
          <w:color w:val="000000"/>
          <w:szCs w:val="21"/>
        </w:rPr>
        <w:t>珍贵，以及享受生活的每一刻。</w:t>
      </w:r>
    </w:p>
    <w:p w:rsidR="004342EE" w:rsidRPr="0062593E" w:rsidRDefault="004342EE" w:rsidP="004342EE">
      <w:pPr>
        <w:rPr>
          <w:rFonts w:ascii="宋体" w:hAnsi="宋体"/>
          <w:bCs/>
          <w:color w:val="000000"/>
          <w:szCs w:val="21"/>
        </w:rPr>
      </w:pPr>
    </w:p>
    <w:p w:rsidR="004342EE" w:rsidRPr="004342EE" w:rsidRDefault="004342EE" w:rsidP="004342E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媒体评价</w:t>
      </w:r>
      <w:r>
        <w:rPr>
          <w:rFonts w:hint="eastAsia"/>
          <w:b/>
          <w:color w:val="000000"/>
          <w:szCs w:val="21"/>
        </w:rPr>
        <w:t>：</w:t>
      </w:r>
    </w:p>
    <w:p w:rsidR="004342EE" w:rsidRPr="0062593E" w:rsidRDefault="004342EE" w:rsidP="004342EE">
      <w:pPr>
        <w:rPr>
          <w:rFonts w:ascii="宋体" w:hAnsi="宋体"/>
          <w:bCs/>
          <w:color w:val="000000"/>
          <w:szCs w:val="21"/>
        </w:rPr>
      </w:pPr>
    </w:p>
    <w:p w:rsidR="004342EE" w:rsidRPr="0062593E" w:rsidRDefault="004342EE" w:rsidP="004342EE">
      <w:pPr>
        <w:ind w:firstLineChars="200" w:firstLine="420"/>
        <w:rPr>
          <w:rFonts w:ascii="宋体" w:hAnsi="宋体"/>
          <w:bCs/>
          <w:color w:val="000000"/>
          <w:szCs w:val="21"/>
        </w:rPr>
      </w:pPr>
      <w:r w:rsidRPr="0062593E">
        <w:rPr>
          <w:rFonts w:ascii="宋体" w:hAnsi="宋体"/>
          <w:bCs/>
          <w:color w:val="000000"/>
          <w:szCs w:val="21"/>
        </w:rPr>
        <w:t>对伊娃前两本小说</w:t>
      </w:r>
      <w:r w:rsidRPr="0062593E">
        <w:rPr>
          <w:rFonts w:ascii="宋体" w:hAnsi="宋体" w:hint="eastAsia"/>
          <w:bCs/>
          <w:color w:val="000000"/>
          <w:szCs w:val="21"/>
        </w:rPr>
        <w:t>《偷颜色的贼》和《3</w:t>
      </w:r>
      <w:r w:rsidRPr="0062593E">
        <w:rPr>
          <w:rFonts w:ascii="宋体" w:hAnsi="宋体"/>
          <w:bCs/>
          <w:color w:val="000000"/>
          <w:szCs w:val="21"/>
        </w:rPr>
        <w:t>8号女孩</w:t>
      </w:r>
      <w:r w:rsidRPr="0062593E">
        <w:rPr>
          <w:rFonts w:ascii="宋体" w:hAnsi="宋体" w:hint="eastAsia"/>
          <w:bCs/>
          <w:color w:val="000000"/>
          <w:szCs w:val="21"/>
        </w:rPr>
        <w:t>》的评价：</w:t>
      </w:r>
    </w:p>
    <w:p w:rsidR="004342EE" w:rsidRPr="0062593E" w:rsidRDefault="004342EE" w:rsidP="004342EE">
      <w:pPr>
        <w:rPr>
          <w:rFonts w:ascii="宋体" w:hAnsi="宋体"/>
          <w:bCs/>
          <w:color w:val="000000"/>
          <w:szCs w:val="21"/>
        </w:rPr>
      </w:pPr>
    </w:p>
    <w:p w:rsidR="004A5F5E" w:rsidRPr="004A5F5E" w:rsidRDefault="004A5F5E" w:rsidP="004342EE">
      <w:pPr>
        <w:ind w:firstLineChars="200" w:firstLine="420"/>
        <w:rPr>
          <w:rFonts w:ascii="宋体" w:hAnsi="宋体"/>
          <w:color w:val="000000"/>
          <w:szCs w:val="21"/>
        </w:rPr>
      </w:pPr>
      <w:r w:rsidRPr="004A5F5E">
        <w:rPr>
          <w:rFonts w:ascii="宋体" w:hAnsi="宋体" w:hint="eastAsia"/>
          <w:color w:val="000000"/>
          <w:szCs w:val="21"/>
        </w:rPr>
        <w:t>“一个关于友谊和家庭的富有</w:t>
      </w:r>
      <w:r>
        <w:rPr>
          <w:rFonts w:ascii="宋体" w:hAnsi="宋体" w:hint="eastAsia"/>
          <w:color w:val="000000"/>
          <w:szCs w:val="21"/>
        </w:rPr>
        <w:t>感染力</w:t>
      </w:r>
      <w:r w:rsidRPr="004A5F5E">
        <w:rPr>
          <w:rFonts w:ascii="宋体" w:hAnsi="宋体" w:hint="eastAsia"/>
          <w:color w:val="000000"/>
          <w:szCs w:val="21"/>
        </w:rPr>
        <w:t>的故事。”</w:t>
      </w:r>
      <w:r>
        <w:rPr>
          <w:rFonts w:ascii="宋体" w:hAnsi="宋体" w:hint="eastAsia"/>
          <w:color w:val="000000"/>
          <w:szCs w:val="21"/>
        </w:rPr>
        <w:t>——</w:t>
      </w:r>
      <w:r w:rsidRPr="00024ADA">
        <w:rPr>
          <w:color w:val="000000"/>
          <w:szCs w:val="21"/>
        </w:rPr>
        <w:t>THE iNEWSPAPER</w:t>
      </w:r>
    </w:p>
    <w:p w:rsidR="004A5F5E" w:rsidRPr="004A5F5E" w:rsidRDefault="004A5F5E" w:rsidP="004A5F5E">
      <w:pPr>
        <w:ind w:firstLineChars="200" w:firstLine="420"/>
        <w:rPr>
          <w:rFonts w:ascii="宋体" w:hAnsi="宋体"/>
          <w:color w:val="000000"/>
          <w:szCs w:val="21"/>
        </w:rPr>
      </w:pPr>
    </w:p>
    <w:p w:rsidR="004A5F5E" w:rsidRPr="004A5F5E" w:rsidRDefault="004A5F5E" w:rsidP="004A5F5E">
      <w:pPr>
        <w:ind w:firstLineChars="200" w:firstLine="420"/>
        <w:rPr>
          <w:color w:val="000000"/>
          <w:szCs w:val="21"/>
        </w:rPr>
      </w:pPr>
      <w:r w:rsidRPr="004A5F5E">
        <w:rPr>
          <w:rFonts w:ascii="宋体" w:hAnsi="宋体" w:hint="eastAsia"/>
          <w:color w:val="000000"/>
          <w:szCs w:val="21"/>
        </w:rPr>
        <w:t>“这本小说</w:t>
      </w:r>
      <w:r>
        <w:rPr>
          <w:rFonts w:ascii="宋体" w:hAnsi="宋体" w:hint="eastAsia"/>
          <w:color w:val="000000"/>
          <w:szCs w:val="21"/>
        </w:rPr>
        <w:t>探讨了友谊的真正含义，以及当你真正关心某人时所需要付出的勇敢与无畏，无论在什么年纪。”——</w:t>
      </w:r>
      <w:r w:rsidRPr="00024ADA">
        <w:rPr>
          <w:color w:val="000000"/>
          <w:szCs w:val="21"/>
        </w:rPr>
        <w:t>JUST IMAGINE</w:t>
      </w:r>
    </w:p>
    <w:p w:rsidR="004A5F5E" w:rsidRPr="004A5F5E" w:rsidRDefault="004A5F5E" w:rsidP="004A5F5E">
      <w:pPr>
        <w:rPr>
          <w:rFonts w:ascii="宋体" w:hAnsi="宋体"/>
          <w:color w:val="000000"/>
          <w:szCs w:val="21"/>
        </w:rPr>
      </w:pPr>
    </w:p>
    <w:p w:rsidR="004A5F5E" w:rsidRPr="004A5F5E" w:rsidRDefault="004A5F5E" w:rsidP="004A5F5E">
      <w:pPr>
        <w:ind w:firstLineChars="200" w:firstLine="420"/>
        <w:rPr>
          <w:rFonts w:ascii="宋体" w:hAnsi="宋体"/>
          <w:color w:val="000000"/>
          <w:szCs w:val="21"/>
        </w:rPr>
      </w:pPr>
      <w:r w:rsidRPr="004A5F5E">
        <w:rPr>
          <w:rFonts w:ascii="宋体" w:hAnsi="宋体" w:hint="eastAsia"/>
          <w:color w:val="000000"/>
          <w:szCs w:val="21"/>
        </w:rPr>
        <w:t>“帮助一个朋友拯救一只生病的小天鹅</w:t>
      </w:r>
      <w:r w:rsidR="004342EE">
        <w:rPr>
          <w:rFonts w:ascii="宋体" w:hAnsi="宋体" w:hint="eastAsia"/>
          <w:color w:val="000000"/>
          <w:szCs w:val="21"/>
        </w:rPr>
        <w:t>为生活提供了救赎</w:t>
      </w:r>
      <w:r w:rsidRPr="004A5F5E">
        <w:rPr>
          <w:rFonts w:ascii="宋体" w:hAnsi="宋体" w:hint="eastAsia"/>
          <w:color w:val="000000"/>
          <w:szCs w:val="21"/>
        </w:rPr>
        <w:t>，这是一个令人心酸</w:t>
      </w:r>
      <w:r w:rsidR="005A2BBC">
        <w:rPr>
          <w:rFonts w:ascii="宋体" w:hAnsi="宋体" w:hint="eastAsia"/>
          <w:color w:val="000000"/>
          <w:szCs w:val="21"/>
        </w:rPr>
        <w:t>而美丽的故事</w:t>
      </w:r>
      <w:r w:rsidR="004342EE">
        <w:rPr>
          <w:rFonts w:ascii="宋体" w:hAnsi="宋体" w:hint="eastAsia"/>
          <w:color w:val="000000"/>
          <w:szCs w:val="21"/>
        </w:rPr>
        <w:t>。</w:t>
      </w:r>
      <w:r w:rsidRPr="004A5F5E">
        <w:rPr>
          <w:rFonts w:ascii="宋体" w:hAnsi="宋体" w:hint="eastAsia"/>
          <w:color w:val="000000"/>
          <w:szCs w:val="21"/>
        </w:rPr>
        <w:t>”</w:t>
      </w:r>
      <w:r w:rsidR="004342EE" w:rsidRPr="004342EE">
        <w:rPr>
          <w:color w:val="000000"/>
          <w:szCs w:val="21"/>
        </w:rPr>
        <w:t xml:space="preserve"> </w:t>
      </w:r>
      <w:r w:rsidR="004342EE">
        <w:rPr>
          <w:rFonts w:hint="eastAsia"/>
          <w:color w:val="000000"/>
          <w:szCs w:val="21"/>
        </w:rPr>
        <w:t>——</w:t>
      </w:r>
      <w:r w:rsidR="004342EE" w:rsidRPr="00024ADA">
        <w:rPr>
          <w:color w:val="000000"/>
          <w:szCs w:val="21"/>
        </w:rPr>
        <w:t>FINANCIAL TIMES</w:t>
      </w:r>
    </w:p>
    <w:p w:rsidR="004A5F5E" w:rsidRPr="004A5F5E" w:rsidRDefault="004A5F5E" w:rsidP="004A5F5E">
      <w:pPr>
        <w:rPr>
          <w:rFonts w:ascii="宋体" w:hAnsi="宋体"/>
          <w:color w:val="000000"/>
          <w:szCs w:val="21"/>
        </w:rPr>
      </w:pPr>
    </w:p>
    <w:p w:rsidR="004A5F5E" w:rsidRPr="00024ADA" w:rsidRDefault="005A2BBC" w:rsidP="004A5F5E">
      <w:pPr>
        <w:ind w:firstLineChars="200" w:firstLine="420"/>
        <w:rPr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“这部</w:t>
      </w:r>
      <w:r w:rsidR="004A5F5E" w:rsidRPr="004A5F5E">
        <w:rPr>
          <w:rFonts w:ascii="宋体" w:hAnsi="宋体" w:hint="eastAsia"/>
          <w:color w:val="000000"/>
          <w:szCs w:val="21"/>
        </w:rPr>
        <w:t>着眼于如何应对生活</w:t>
      </w:r>
      <w:r>
        <w:rPr>
          <w:rFonts w:ascii="宋体" w:hAnsi="宋体" w:hint="eastAsia"/>
          <w:color w:val="000000"/>
          <w:szCs w:val="21"/>
        </w:rPr>
        <w:t>与生存问题</w:t>
      </w:r>
      <w:r w:rsidRPr="004A5F5E">
        <w:rPr>
          <w:rFonts w:ascii="宋体" w:hAnsi="宋体" w:hint="eastAsia"/>
          <w:color w:val="000000"/>
          <w:szCs w:val="21"/>
        </w:rPr>
        <w:t>的</w:t>
      </w:r>
      <w:r>
        <w:rPr>
          <w:rFonts w:ascii="宋体" w:hAnsi="宋体" w:hint="eastAsia"/>
          <w:color w:val="000000"/>
          <w:szCs w:val="21"/>
        </w:rPr>
        <w:t>处女作</w:t>
      </w:r>
      <w:r w:rsidRPr="004A5F5E">
        <w:rPr>
          <w:rFonts w:ascii="宋体" w:hAnsi="宋体" w:hint="eastAsia"/>
          <w:color w:val="000000"/>
          <w:szCs w:val="21"/>
        </w:rPr>
        <w:t>是一个令人印象深刻的，微妙</w:t>
      </w:r>
      <w:r>
        <w:rPr>
          <w:rFonts w:ascii="宋体" w:hAnsi="宋体" w:hint="eastAsia"/>
          <w:color w:val="000000"/>
          <w:szCs w:val="21"/>
        </w:rPr>
        <w:t>的亮相</w:t>
      </w:r>
      <w:r w:rsidR="004A5F5E" w:rsidRPr="004A5F5E">
        <w:rPr>
          <w:rFonts w:ascii="宋体" w:hAnsi="宋体" w:hint="eastAsia"/>
          <w:color w:val="000000"/>
          <w:szCs w:val="21"/>
        </w:rPr>
        <w:t>。”</w:t>
      </w:r>
      <w:r w:rsidR="004A5F5E" w:rsidRPr="004A5F5E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——</w:t>
      </w:r>
      <w:r w:rsidR="004A5F5E" w:rsidRPr="00024ADA">
        <w:rPr>
          <w:color w:val="000000"/>
          <w:szCs w:val="21"/>
        </w:rPr>
        <w:t>THE BOOKSELLER</w:t>
      </w:r>
    </w:p>
    <w:p w:rsidR="00635D13" w:rsidRDefault="00635D13">
      <w:pPr>
        <w:rPr>
          <w:b/>
          <w:color w:val="000000"/>
          <w:szCs w:val="21"/>
        </w:rPr>
      </w:pPr>
    </w:p>
    <w:p w:rsidR="00635D13" w:rsidRDefault="00635D1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635D13" w:rsidRDefault="00635D13">
      <w:pPr>
        <w:rPr>
          <w:b/>
          <w:color w:val="000000"/>
        </w:rPr>
      </w:pPr>
    </w:p>
    <w:p w:rsidR="00635D13" w:rsidRDefault="000F158C">
      <w:pPr>
        <w:ind w:firstLineChars="200" w:firstLine="442"/>
      </w:pPr>
      <w:r w:rsidRPr="000F158C"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伊瓦·约泽夫科维奇</w:t>
      </w:r>
      <w:r w:rsidR="00635D13"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（</w:t>
      </w:r>
      <w:r w:rsidR="004342EE" w:rsidRPr="004342EE">
        <w:rPr>
          <w:b/>
          <w:bCs/>
          <w:color w:val="000000"/>
          <w:sz w:val="22"/>
          <w:szCs w:val="22"/>
          <w:shd w:val="clear" w:color="auto" w:fill="FFFFFF"/>
        </w:rPr>
        <w:t>Ewa Jozefkowicz</w:t>
      </w:r>
      <w:r w:rsidR="00635D13"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）</w:t>
      </w:r>
      <w:r w:rsidR="004342EE">
        <w:rPr>
          <w:rFonts w:hint="eastAsia"/>
          <w:color w:val="000000"/>
          <w:sz w:val="22"/>
          <w:szCs w:val="22"/>
          <w:shd w:val="clear" w:color="auto" w:fill="FFFFFF"/>
        </w:rPr>
        <w:t>在伊林长大，毕业于伦敦大学学院（</w:t>
      </w:r>
      <w:r w:rsidR="004342EE">
        <w:rPr>
          <w:rFonts w:hint="eastAsia"/>
          <w:color w:val="000000"/>
          <w:sz w:val="22"/>
          <w:szCs w:val="22"/>
          <w:shd w:val="clear" w:color="auto" w:fill="FFFFFF"/>
        </w:rPr>
        <w:t>UCL</w:t>
      </w:r>
      <w:r w:rsidR="004342EE">
        <w:rPr>
          <w:rFonts w:hint="eastAsia"/>
          <w:color w:val="000000"/>
          <w:sz w:val="22"/>
          <w:szCs w:val="22"/>
          <w:shd w:val="clear" w:color="auto" w:fill="FFFFFF"/>
        </w:rPr>
        <w:t>）英语文学专业。她目前在做市场营销</w:t>
      </w:r>
      <w:r w:rsidR="004342EE" w:rsidRPr="004342EE">
        <w:rPr>
          <w:rFonts w:hint="eastAsia"/>
          <w:color w:val="000000"/>
          <w:sz w:val="22"/>
          <w:szCs w:val="22"/>
          <w:shd w:val="clear" w:color="auto" w:fill="FFFFFF"/>
        </w:rPr>
        <w:t>工作，与丈夫和双胞胎女儿住在伦敦北部的海布里。作为一个书商的女儿，她一直是儿童读物的爱好者，梦想出版自己的书。</w:t>
      </w:r>
      <w:r w:rsidR="004342EE">
        <w:rPr>
          <w:rFonts w:hint="eastAsia"/>
          <w:color w:val="000000"/>
          <w:sz w:val="22"/>
          <w:szCs w:val="22"/>
          <w:shd w:val="clear" w:color="auto" w:fill="FFFFFF"/>
        </w:rPr>
        <w:t>她是水石奖短名单与英国布兰福德奖的获得者。</w:t>
      </w:r>
    </w:p>
    <w:p w:rsidR="00635D13" w:rsidRDefault="00635D13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</w:p>
    <w:p w:rsidR="00635D13" w:rsidRDefault="00635D13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谢谢您的阅读！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请将回馈信息发至：张瑶（</w:t>
      </w:r>
      <w:r>
        <w:rPr>
          <w:b/>
          <w:bCs/>
          <w:color w:val="000000"/>
          <w:kern w:val="0"/>
          <w:szCs w:val="21"/>
        </w:rPr>
        <w:t>Yao Zhang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安德鲁﹒纳伯格联合国际有限公司北京代表处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rFonts w:ascii="宋体" w:hAnsi="宋体" w:hint="eastAsia"/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rFonts w:ascii="宋体" w:hAnsi="宋体" w:hint="eastAsia"/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rFonts w:ascii="宋体" w:hAnsi="宋体" w:hint="eastAsia"/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color w:val="000000"/>
          <w:kern w:val="0"/>
          <w:szCs w:val="21"/>
        </w:rPr>
        <w:t>Email:</w:t>
      </w:r>
      <w:r>
        <w:rPr>
          <w:color w:val="000000"/>
          <w:kern w:val="0"/>
          <w:szCs w:val="21"/>
          <w:u w:val="single"/>
        </w:rPr>
        <w:t> Yao@nurnberg.com.cn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微博：</w:t>
      </w:r>
      <w:hyperlink r:id="rId8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豆瓣小站：</w:t>
      </w:r>
      <w:hyperlink r:id="rId9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微信订阅号：</w:t>
      </w:r>
      <w:r>
        <w:rPr>
          <w:color w:val="000000"/>
          <w:kern w:val="0"/>
          <w:szCs w:val="21"/>
        </w:rPr>
        <w:t>ANABJ2002</w:t>
      </w:r>
    </w:p>
    <w:p w:rsidR="00635D13" w:rsidRDefault="00635D13">
      <w:pPr>
        <w:ind w:right="420"/>
        <w:rPr>
          <w:color w:val="000000"/>
        </w:rPr>
      </w:pPr>
    </w:p>
    <w:sectPr w:rsidR="00635D13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00E" w:rsidRDefault="001B500E">
      <w:r>
        <w:separator/>
      </w:r>
    </w:p>
  </w:endnote>
  <w:endnote w:type="continuationSeparator" w:id="0">
    <w:p w:rsidR="001B500E" w:rsidRDefault="001B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D13" w:rsidRDefault="00635D1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35D13" w:rsidRDefault="00635D13">
    <w:pPr>
      <w:jc w:val="center"/>
      <w:rPr>
        <w:rFonts w:ascii="方正姚体" w:eastAsia="方正姚体"/>
        <w:sz w:val="18"/>
      </w:rPr>
    </w:pPr>
  </w:p>
  <w:p w:rsidR="00635D13" w:rsidRDefault="00635D1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635D13" w:rsidRDefault="00635D1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635D13" w:rsidRDefault="00635D1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35D13" w:rsidRDefault="00635D13">
    <w:pPr>
      <w:pStyle w:val="a8"/>
      <w:jc w:val="center"/>
      <w:rPr>
        <w:rFonts w:eastAsia="方正姚体"/>
      </w:rPr>
    </w:pPr>
  </w:p>
  <w:p w:rsidR="00635D13" w:rsidRDefault="00635D13">
    <w:pPr>
      <w:pStyle w:val="a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E21D1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00E" w:rsidRDefault="001B500E">
      <w:r>
        <w:separator/>
      </w:r>
    </w:p>
  </w:footnote>
  <w:footnote w:type="continuationSeparator" w:id="0">
    <w:p w:rsidR="001B500E" w:rsidRDefault="001B5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D13" w:rsidRDefault="001B500E">
    <w:pPr>
      <w:jc w:val="right"/>
      <w:rPr>
        <w:rFonts w:eastAsia="黑体"/>
        <w:b/>
        <w:bCs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2050" type="#_x0000_t75" style="position:absolute;left:0;text-align:left;margin-left:0;margin-top:-.75pt;width:28.2pt;height:26.1pt;z-index:1">
          <v:imagedata r:id="rId1" o:title="公司logo（新北京黑色）"/>
          <w10:wrap type="square"/>
        </v:shape>
      </w:pict>
    </w:r>
  </w:p>
  <w:p w:rsidR="00635D13" w:rsidRDefault="00635D13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C59"/>
    <w:rsid w:val="00017E2D"/>
    <w:rsid w:val="000203F0"/>
    <w:rsid w:val="00024ADA"/>
    <w:rsid w:val="000911ED"/>
    <w:rsid w:val="000C4196"/>
    <w:rsid w:val="000E2488"/>
    <w:rsid w:val="000E6D3C"/>
    <w:rsid w:val="000F158C"/>
    <w:rsid w:val="001415FE"/>
    <w:rsid w:val="001616BB"/>
    <w:rsid w:val="001909FF"/>
    <w:rsid w:val="001B500E"/>
    <w:rsid w:val="001E6178"/>
    <w:rsid w:val="0020762B"/>
    <w:rsid w:val="00220DBA"/>
    <w:rsid w:val="00233157"/>
    <w:rsid w:val="00283CA5"/>
    <w:rsid w:val="00295B8C"/>
    <w:rsid w:val="002A2F14"/>
    <w:rsid w:val="002B69B5"/>
    <w:rsid w:val="002E289E"/>
    <w:rsid w:val="002E572B"/>
    <w:rsid w:val="003008F6"/>
    <w:rsid w:val="0039596A"/>
    <w:rsid w:val="003A36BB"/>
    <w:rsid w:val="00403389"/>
    <w:rsid w:val="004119B3"/>
    <w:rsid w:val="004342EE"/>
    <w:rsid w:val="004359CC"/>
    <w:rsid w:val="004841A4"/>
    <w:rsid w:val="004A5F5E"/>
    <w:rsid w:val="00501905"/>
    <w:rsid w:val="00507823"/>
    <w:rsid w:val="00533C48"/>
    <w:rsid w:val="005A2BBC"/>
    <w:rsid w:val="005D118F"/>
    <w:rsid w:val="0062593E"/>
    <w:rsid w:val="006330BC"/>
    <w:rsid w:val="00635D13"/>
    <w:rsid w:val="00666FF5"/>
    <w:rsid w:val="00702E0E"/>
    <w:rsid w:val="00757985"/>
    <w:rsid w:val="007C4665"/>
    <w:rsid w:val="007D2630"/>
    <w:rsid w:val="00812F33"/>
    <w:rsid w:val="008216B5"/>
    <w:rsid w:val="008249F3"/>
    <w:rsid w:val="00850886"/>
    <w:rsid w:val="00862462"/>
    <w:rsid w:val="008C3906"/>
    <w:rsid w:val="008D3CCB"/>
    <w:rsid w:val="008D45CB"/>
    <w:rsid w:val="008E21D1"/>
    <w:rsid w:val="00936274"/>
    <w:rsid w:val="00947857"/>
    <w:rsid w:val="0098379A"/>
    <w:rsid w:val="009D73C2"/>
    <w:rsid w:val="009F48CF"/>
    <w:rsid w:val="009F58F6"/>
    <w:rsid w:val="00A124C8"/>
    <w:rsid w:val="00A85B48"/>
    <w:rsid w:val="00AB14EF"/>
    <w:rsid w:val="00AD7F6A"/>
    <w:rsid w:val="00AE243E"/>
    <w:rsid w:val="00B30FF6"/>
    <w:rsid w:val="00B608A0"/>
    <w:rsid w:val="00BA2EE4"/>
    <w:rsid w:val="00BD0E22"/>
    <w:rsid w:val="00C81EE0"/>
    <w:rsid w:val="00C86C59"/>
    <w:rsid w:val="00D24C38"/>
    <w:rsid w:val="00D76D0B"/>
    <w:rsid w:val="00D81694"/>
    <w:rsid w:val="00D95763"/>
    <w:rsid w:val="00DB6F7F"/>
    <w:rsid w:val="00DD21C2"/>
    <w:rsid w:val="00DD30D6"/>
    <w:rsid w:val="00DE631F"/>
    <w:rsid w:val="00E232DA"/>
    <w:rsid w:val="00E40806"/>
    <w:rsid w:val="00E63E82"/>
    <w:rsid w:val="00E8521B"/>
    <w:rsid w:val="00ED0E2A"/>
    <w:rsid w:val="00ED39D5"/>
    <w:rsid w:val="00EE37FD"/>
    <w:rsid w:val="00FD5B4F"/>
    <w:rsid w:val="00FE0E22"/>
    <w:rsid w:val="00FF13CD"/>
    <w:rsid w:val="137D0031"/>
    <w:rsid w:val="4645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C4258B32-A6E5-43CC-AF0D-FD5CBF64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ody Text"/>
    <w:basedOn w:val="a"/>
    <w:pPr>
      <w:jc w:val="left"/>
    </w:p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1404</Characters>
  <Application>Microsoft Office Word</Application>
  <DocSecurity>0</DocSecurity>
  <Lines>11</Lines>
  <Paragraphs>3</Paragraphs>
  <ScaleCrop>false</ScaleCrop>
  <Company>2ndSpAcE</Company>
  <LinksUpToDate>false</LinksUpToDate>
  <CharactersWithSpaces>1647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6029315</vt:i4>
      </vt:variant>
      <vt:variant>
        <vt:i4>-1</vt:i4>
      </vt:variant>
      <vt:variant>
        <vt:i4>1065</vt:i4>
      </vt:variant>
      <vt:variant>
        <vt:i4>1</vt:i4>
      </vt:variant>
      <vt:variant>
        <vt:lpwstr>https://sterling-us.imgix.net/covers/9781454940166.jpg?auto=format&amp;h=648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Ting</cp:lastModifiedBy>
  <cp:revision>4</cp:revision>
  <cp:lastPrinted>2004-04-23T07:06:00Z</cp:lastPrinted>
  <dcterms:created xsi:type="dcterms:W3CDTF">2020-01-19T08:30:00Z</dcterms:created>
  <dcterms:modified xsi:type="dcterms:W3CDTF">2020-01-19T08:39:00Z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