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14:paraId="47745C1C" w14:textId="77777777" w:rsidR="00534F90" w:rsidRDefault="004C6182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5FE741D" w14:textId="77777777" w:rsidR="00534F90" w:rsidRDefault="00534F90">
      <w:pPr>
        <w:rPr>
          <w:b/>
          <w:bCs/>
          <w:sz w:val="36"/>
        </w:rPr>
      </w:pPr>
    </w:p>
    <w:p w14:paraId="1DB9637D" w14:textId="77777777" w:rsidR="00534F90" w:rsidRDefault="004C6182">
      <w:pPr>
        <w:rPr>
          <w:b/>
          <w:bCs/>
        </w:rPr>
      </w:pPr>
      <w:r>
        <w:rPr>
          <w:noProof/>
          <w:szCs w:val="23"/>
        </w:rPr>
        <w:drawing>
          <wp:anchor distT="0" distB="0" distL="114300" distR="114300" simplePos="0" relativeHeight="251659264" behindDoc="1" locked="0" layoutInCell="1" allowOverlap="1" wp14:anchorId="5349FC00" wp14:editId="585566A9">
            <wp:simplePos x="0" y="0"/>
            <wp:positionH relativeFrom="column">
              <wp:posOffset>3345815</wp:posOffset>
            </wp:positionH>
            <wp:positionV relativeFrom="paragraph">
              <wp:posOffset>24765</wp:posOffset>
            </wp:positionV>
            <wp:extent cx="1946910" cy="2190115"/>
            <wp:effectExtent l="38100" t="19050" r="15240" b="19685"/>
            <wp:wrapTight wrapText="bothSides">
              <wp:wrapPolygon edited="0">
                <wp:start x="-423" y="-188"/>
                <wp:lineTo x="-423" y="21794"/>
                <wp:lineTo x="21769" y="21794"/>
                <wp:lineTo x="21769" y="-188"/>
                <wp:lineTo x="-423" y="-188"/>
              </wp:wrapPolygon>
            </wp:wrapTight>
            <wp:docPr id="260" name="Picture 3" descr="C:\Users\wphillips\Dropbox (Macmillan Publishers)\backup-PC\Downloads\9781624149085_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3" descr="C:\Users\wphillips\Dropbox (Macmillan Publishers)\backup-PC\Downloads\9781624149085_FC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2190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文书名：《用废旧材料制作有趣简单的工艺品：</w:t>
      </w:r>
      <w:r>
        <w:rPr>
          <w:rFonts w:hint="eastAsia"/>
          <w:b/>
          <w:bCs/>
        </w:rPr>
        <w:t>60</w:t>
      </w:r>
      <w:r>
        <w:rPr>
          <w:rFonts w:hint="eastAsia"/>
          <w:b/>
          <w:bCs/>
        </w:rPr>
        <w:t>个让废旧纸卷、鸡蛋筐和罐子等废旧物品重获新生的好主意》</w:t>
      </w:r>
    </w:p>
    <w:p w14:paraId="6C2A7BEA" w14:textId="77777777" w:rsidR="00534F90" w:rsidRDefault="004C6182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FUN AND EASY CRAFTING WITH RECYCLED MATERIALS</w:t>
      </w:r>
      <w:r>
        <w:rPr>
          <w:rFonts w:hint="eastAsia"/>
          <w:b/>
        </w:rPr>
        <w:t>：</w:t>
      </w:r>
      <w:r>
        <w:rPr>
          <w:b/>
        </w:rPr>
        <w:t>60 Cool Projects that Reimagine Paper Rolls, Egg Cartons, Jars and More!</w:t>
      </w:r>
    </w:p>
    <w:p w14:paraId="34E0A11E" w14:textId="77777777" w:rsidR="00534F90" w:rsidRDefault="004C6182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Kimberly McLeod</w:t>
      </w:r>
    </w:p>
    <w:p w14:paraId="2891BEF6" w14:textId="77777777" w:rsidR="00534F90" w:rsidRDefault="004C6182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Page Street Publishing</w:t>
      </w:r>
    </w:p>
    <w:p w14:paraId="7A57ACA5" w14:textId="77777777" w:rsidR="00534F90" w:rsidRDefault="004C6182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St. Martin</w:t>
      </w:r>
      <w:r>
        <w:rPr>
          <w:rFonts w:hint="eastAsia"/>
          <w:b/>
          <w:bCs/>
        </w:rPr>
        <w:t>/ANA/Cindy Zhang</w:t>
      </w:r>
    </w:p>
    <w:p w14:paraId="10872883" w14:textId="77777777" w:rsidR="00534F90" w:rsidRDefault="004C6182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160</w:t>
      </w:r>
      <w:r>
        <w:rPr>
          <w:rFonts w:hint="eastAsia"/>
          <w:b/>
          <w:bCs/>
        </w:rPr>
        <w:t>页（内涵大量图片）</w:t>
      </w:r>
    </w:p>
    <w:p w14:paraId="2C29D2BA" w14:textId="77777777" w:rsidR="00534F90" w:rsidRDefault="004C6182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</w:p>
    <w:p w14:paraId="5B85F8B1" w14:textId="77777777" w:rsidR="00534F90" w:rsidRDefault="004C6182">
      <w:pPr>
        <w:tabs>
          <w:tab w:val="left" w:pos="6804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3DA2974F" w14:textId="77777777" w:rsidR="00534F90" w:rsidRDefault="004C6182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219398F4" w14:textId="77777777" w:rsidR="00534F90" w:rsidRDefault="004C6182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型：家教育儿</w:t>
      </w:r>
    </w:p>
    <w:p w14:paraId="365F87A8" w14:textId="77777777" w:rsidR="00534F90" w:rsidRDefault="00534F90">
      <w:pPr>
        <w:rPr>
          <w:b/>
          <w:bCs/>
        </w:rPr>
      </w:pPr>
    </w:p>
    <w:p w14:paraId="09E408A8" w14:textId="77777777" w:rsidR="00534F90" w:rsidRDefault="00CD1A07" w:rsidP="00CD1A07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有环保意识</w:t>
      </w:r>
      <w:r w:rsidR="004C6182">
        <w:rPr>
          <w:rFonts w:hint="eastAsia"/>
          <w:b/>
        </w:rPr>
        <w:t>的成年人可以帮助他们的孩子</w:t>
      </w:r>
      <w:r>
        <w:rPr>
          <w:rFonts w:hint="eastAsia"/>
          <w:b/>
        </w:rPr>
        <w:t>把现成</w:t>
      </w:r>
      <w:r w:rsidR="004C6182">
        <w:rPr>
          <w:rFonts w:hint="eastAsia"/>
          <w:b/>
        </w:rPr>
        <w:t>的材料制作</w:t>
      </w:r>
      <w:r>
        <w:rPr>
          <w:rFonts w:hint="eastAsia"/>
          <w:b/>
        </w:rPr>
        <w:t>成</w:t>
      </w:r>
      <w:r w:rsidR="004C6182">
        <w:rPr>
          <w:rFonts w:hint="eastAsia"/>
          <w:b/>
        </w:rPr>
        <w:t>每个人都会喜欢的</w:t>
      </w:r>
      <w:r>
        <w:rPr>
          <w:rFonts w:hint="eastAsia"/>
          <w:b/>
        </w:rPr>
        <w:t>、</w:t>
      </w:r>
      <w:proofErr w:type="gramStart"/>
      <w:r w:rsidR="004C6182">
        <w:rPr>
          <w:rFonts w:hint="eastAsia"/>
          <w:b/>
        </w:rPr>
        <w:t>很</w:t>
      </w:r>
      <w:proofErr w:type="gramEnd"/>
      <w:r w:rsidR="004C6182">
        <w:rPr>
          <w:rFonts w:hint="eastAsia"/>
          <w:b/>
        </w:rPr>
        <w:t>酷的工艺品。</w:t>
      </w:r>
    </w:p>
    <w:p w14:paraId="0C2CD998" w14:textId="77777777" w:rsidR="00206189" w:rsidRDefault="00206189">
      <w:pPr>
        <w:jc w:val="left"/>
        <w:rPr>
          <w:b/>
        </w:rPr>
      </w:pPr>
    </w:p>
    <w:p w14:paraId="2FA4576A" w14:textId="77777777" w:rsidR="00534F90" w:rsidRDefault="004C618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EBA4404" w14:textId="77777777" w:rsidR="00534F90" w:rsidRDefault="00534F90">
      <w:pPr>
        <w:rPr>
          <w:bCs/>
          <w:szCs w:val="21"/>
        </w:rPr>
      </w:pPr>
    </w:p>
    <w:p w14:paraId="5AD0245E" w14:textId="77777777" w:rsidR="00534F90" w:rsidRPr="00A33622" w:rsidRDefault="00CD1A07" w:rsidP="00CD1A0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去</w:t>
      </w:r>
      <w:r w:rsidR="004C6182" w:rsidRPr="00A33622">
        <w:rPr>
          <w:rFonts w:hint="eastAsia"/>
          <w:bCs/>
          <w:szCs w:val="21"/>
        </w:rPr>
        <w:t>把纸卷、鸡蛋盒、报纸和纸板变成五颜六色的装饰品、令人惊叹的可穿戴面具、帽子和珠宝，甚至是坚固的办公桌、拼图和调色板</w:t>
      </w:r>
      <w:r>
        <w:rPr>
          <w:rFonts w:hint="eastAsia"/>
          <w:bCs/>
          <w:szCs w:val="21"/>
        </w:rPr>
        <w:t>吧</w:t>
      </w:r>
      <w:r w:rsidR="004C6182" w:rsidRPr="00A33622">
        <w:rPr>
          <w:rFonts w:hint="eastAsia"/>
          <w:bCs/>
          <w:szCs w:val="21"/>
        </w:rPr>
        <w:t>。准备好用</w:t>
      </w:r>
      <w:r w:rsidR="004C6182" w:rsidRPr="00A33622">
        <w:rPr>
          <w:rFonts w:hint="eastAsia"/>
          <w:bCs/>
          <w:szCs w:val="21"/>
        </w:rPr>
        <w:t>60</w:t>
      </w:r>
      <w:r w:rsidR="004C6182" w:rsidRPr="00A33622">
        <w:rPr>
          <w:rFonts w:hint="eastAsia"/>
          <w:bCs/>
          <w:szCs w:val="21"/>
        </w:rPr>
        <w:t>种不</w:t>
      </w:r>
      <w:r w:rsidR="00206189" w:rsidRPr="00A33622">
        <w:rPr>
          <w:rFonts w:hint="eastAsia"/>
          <w:bCs/>
          <w:szCs w:val="21"/>
        </w:rPr>
        <w:t>适合</w:t>
      </w:r>
      <w:r w:rsidR="004C6182" w:rsidRPr="00A33622">
        <w:rPr>
          <w:rFonts w:hint="eastAsia"/>
          <w:bCs/>
          <w:szCs w:val="21"/>
        </w:rPr>
        <w:t>同年龄段的独特</w:t>
      </w:r>
      <w:r w:rsidR="00206189" w:rsidRPr="00A33622">
        <w:rPr>
          <w:rFonts w:hint="eastAsia"/>
          <w:bCs/>
          <w:szCs w:val="21"/>
        </w:rPr>
        <w:t>手工</w:t>
      </w:r>
      <w:r w:rsidR="004C6182" w:rsidRPr="00A33622">
        <w:rPr>
          <w:rFonts w:hint="eastAsia"/>
          <w:bCs/>
          <w:szCs w:val="21"/>
        </w:rPr>
        <w:t>艺释放你的想象力</w:t>
      </w:r>
      <w:r w:rsidR="00206189" w:rsidRPr="00A33622">
        <w:rPr>
          <w:rFonts w:hint="eastAsia"/>
          <w:bCs/>
          <w:szCs w:val="21"/>
        </w:rPr>
        <w:t>吧</w:t>
      </w:r>
      <w:r>
        <w:rPr>
          <w:rFonts w:hint="eastAsia"/>
          <w:bCs/>
          <w:szCs w:val="21"/>
        </w:rPr>
        <w:t>。</w:t>
      </w:r>
      <w:r w:rsidR="00206189" w:rsidRPr="00A33622">
        <w:rPr>
          <w:rFonts w:hint="eastAsia"/>
          <w:bCs/>
          <w:szCs w:val="21"/>
        </w:rPr>
        <w:t>其中</w:t>
      </w:r>
      <w:r w:rsidR="004C6182" w:rsidRPr="00A33622">
        <w:rPr>
          <w:rFonts w:hint="eastAsia"/>
          <w:bCs/>
          <w:szCs w:val="21"/>
        </w:rPr>
        <w:t>包括：</w:t>
      </w:r>
    </w:p>
    <w:p w14:paraId="7E101EF5" w14:textId="77777777" w:rsidR="00206189" w:rsidRDefault="00206189">
      <w:pPr>
        <w:rPr>
          <w:b/>
          <w:bCs/>
          <w:szCs w:val="21"/>
        </w:rPr>
      </w:pPr>
    </w:p>
    <w:p w14:paraId="4B80A406" w14:textId="77777777" w:rsidR="00A33622" w:rsidRPr="00A33622" w:rsidRDefault="00A33622" w:rsidP="00A33622">
      <w:pPr>
        <w:pStyle w:val="ab"/>
        <w:numPr>
          <w:ilvl w:val="0"/>
          <w:numId w:val="1"/>
        </w:numPr>
        <w:jc w:val="both"/>
        <w:rPr>
          <w:sz w:val="21"/>
          <w:szCs w:val="21"/>
          <w:lang w:eastAsia="zh-CN"/>
        </w:rPr>
      </w:pPr>
      <w:r w:rsidRPr="00A33622">
        <w:rPr>
          <w:rFonts w:hint="eastAsia"/>
          <w:sz w:val="21"/>
          <w:szCs w:val="21"/>
          <w:lang w:eastAsia="zh-CN"/>
        </w:rPr>
        <w:t>建造自己的大理石迷宫</w:t>
      </w:r>
    </w:p>
    <w:p w14:paraId="2121604F" w14:textId="77777777" w:rsidR="00A33622" w:rsidRPr="00A33622" w:rsidRDefault="00A33622" w:rsidP="00A31A05">
      <w:pPr>
        <w:numPr>
          <w:ilvl w:val="0"/>
          <w:numId w:val="1"/>
        </w:numPr>
        <w:jc w:val="left"/>
        <w:rPr>
          <w:szCs w:val="21"/>
        </w:rPr>
      </w:pPr>
      <w:r w:rsidRPr="00A33622">
        <w:rPr>
          <w:rFonts w:hint="eastAsia"/>
          <w:szCs w:val="21"/>
        </w:rPr>
        <w:t>酷</w:t>
      </w:r>
      <w:proofErr w:type="gramStart"/>
      <w:r w:rsidRPr="00A33622">
        <w:rPr>
          <w:rFonts w:hint="eastAsia"/>
          <w:szCs w:val="21"/>
        </w:rPr>
        <w:t>炫</w:t>
      </w:r>
      <w:proofErr w:type="gramEnd"/>
      <w:r w:rsidRPr="00A33622">
        <w:rPr>
          <w:rFonts w:hint="eastAsia"/>
          <w:szCs w:val="21"/>
        </w:rPr>
        <w:t>超级英雄面具</w:t>
      </w:r>
    </w:p>
    <w:p w14:paraId="18788048" w14:textId="77777777" w:rsidR="00534F90" w:rsidRPr="00A33622" w:rsidRDefault="00A33622">
      <w:pPr>
        <w:numPr>
          <w:ilvl w:val="0"/>
          <w:numId w:val="1"/>
        </w:numPr>
        <w:jc w:val="left"/>
        <w:rPr>
          <w:szCs w:val="21"/>
        </w:rPr>
      </w:pPr>
      <w:r w:rsidRPr="00A33622">
        <w:rPr>
          <w:rFonts w:hint="eastAsia"/>
          <w:szCs w:val="21"/>
        </w:rPr>
        <w:t>恐龙标本室</w:t>
      </w:r>
    </w:p>
    <w:p w14:paraId="61DE0BDE" w14:textId="77777777" w:rsidR="00A33622" w:rsidRPr="00A33622" w:rsidRDefault="00A33622" w:rsidP="00A33622">
      <w:pPr>
        <w:pStyle w:val="ab"/>
        <w:numPr>
          <w:ilvl w:val="0"/>
          <w:numId w:val="1"/>
        </w:numPr>
        <w:jc w:val="both"/>
        <w:rPr>
          <w:sz w:val="21"/>
          <w:szCs w:val="21"/>
        </w:rPr>
      </w:pPr>
      <w:proofErr w:type="spellStart"/>
      <w:r w:rsidRPr="00A33622">
        <w:rPr>
          <w:rFonts w:hint="eastAsia"/>
          <w:sz w:val="21"/>
          <w:szCs w:val="21"/>
        </w:rPr>
        <w:t>室内迷你花园</w:t>
      </w:r>
      <w:proofErr w:type="spellEnd"/>
    </w:p>
    <w:p w14:paraId="1E7A28F4" w14:textId="77777777" w:rsidR="00A33622" w:rsidRPr="00A33622" w:rsidRDefault="00A33622" w:rsidP="00A33622">
      <w:pPr>
        <w:pStyle w:val="ab"/>
        <w:numPr>
          <w:ilvl w:val="0"/>
          <w:numId w:val="1"/>
        </w:numPr>
        <w:jc w:val="both"/>
        <w:rPr>
          <w:sz w:val="21"/>
          <w:szCs w:val="21"/>
          <w:lang w:eastAsia="zh-CN"/>
        </w:rPr>
      </w:pPr>
      <w:proofErr w:type="gramStart"/>
      <w:r w:rsidRPr="00A33622">
        <w:rPr>
          <w:rFonts w:hint="eastAsia"/>
          <w:sz w:val="21"/>
          <w:szCs w:val="21"/>
          <w:lang w:eastAsia="zh-CN"/>
        </w:rPr>
        <w:t>超棒的</w:t>
      </w:r>
      <w:proofErr w:type="gramEnd"/>
      <w:r w:rsidRPr="00A33622">
        <w:rPr>
          <w:rFonts w:hint="eastAsia"/>
          <w:sz w:val="21"/>
          <w:szCs w:val="21"/>
          <w:lang w:eastAsia="zh-CN"/>
        </w:rPr>
        <w:t>纸板城堡</w:t>
      </w:r>
    </w:p>
    <w:p w14:paraId="4F81E24B" w14:textId="77777777" w:rsidR="00A33622" w:rsidRPr="00A33622" w:rsidRDefault="00074A78" w:rsidP="00A33622">
      <w:pPr>
        <w:pStyle w:val="ab"/>
        <w:numPr>
          <w:ilvl w:val="0"/>
          <w:numId w:val="1"/>
        </w:num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自家做的</w:t>
      </w:r>
      <w:r w:rsidR="00A33622" w:rsidRPr="00A33622">
        <w:rPr>
          <w:rFonts w:hint="eastAsia"/>
          <w:sz w:val="21"/>
          <w:szCs w:val="21"/>
          <w:lang w:eastAsia="zh-CN"/>
        </w:rPr>
        <w:t>万花筒</w:t>
      </w:r>
    </w:p>
    <w:p w14:paraId="44D3464A" w14:textId="77777777" w:rsidR="005E381D" w:rsidRDefault="005E381D">
      <w:pPr>
        <w:rPr>
          <w:bCs/>
          <w:szCs w:val="21"/>
        </w:rPr>
      </w:pPr>
    </w:p>
    <w:p w14:paraId="783C6610" w14:textId="77777777" w:rsidR="00534F90" w:rsidRDefault="004C6182" w:rsidP="005E381D">
      <w:pPr>
        <w:ind w:firstLineChars="200" w:firstLine="420"/>
        <w:rPr>
          <w:b/>
          <w:bCs/>
          <w:szCs w:val="21"/>
        </w:rPr>
      </w:pPr>
      <w:r w:rsidRPr="00074A78">
        <w:rPr>
          <w:rFonts w:hint="eastAsia"/>
          <w:bCs/>
          <w:szCs w:val="21"/>
        </w:rPr>
        <w:t>金伯利·麦克劳德</w:t>
      </w:r>
      <w:r w:rsidR="00BC2351">
        <w:rPr>
          <w:rFonts w:hint="eastAsia"/>
          <w:bCs/>
          <w:szCs w:val="21"/>
        </w:rPr>
        <w:t>（</w:t>
      </w:r>
      <w:r w:rsidR="005E381D">
        <w:rPr>
          <w:szCs w:val="23"/>
        </w:rPr>
        <w:t>Kimberly McLeod</w:t>
      </w:r>
      <w:r w:rsidR="00BC2351">
        <w:rPr>
          <w:rFonts w:hint="eastAsia"/>
          <w:bCs/>
          <w:szCs w:val="21"/>
        </w:rPr>
        <w:t>）</w:t>
      </w:r>
      <w:r w:rsidRPr="00074A78">
        <w:rPr>
          <w:rFonts w:hint="eastAsia"/>
          <w:bCs/>
          <w:szCs w:val="21"/>
        </w:rPr>
        <w:t>儿童最佳创意</w:t>
      </w:r>
      <w:r w:rsidR="005E381D">
        <w:rPr>
          <w:rFonts w:hint="eastAsia"/>
          <w:bCs/>
          <w:szCs w:val="21"/>
        </w:rPr>
        <w:t>（</w:t>
      </w:r>
      <w:r w:rsidR="005E381D">
        <w:rPr>
          <w:szCs w:val="23"/>
        </w:rPr>
        <w:t>The Best Ideas for Kids®</w:t>
      </w:r>
      <w:r w:rsidR="005E381D">
        <w:rPr>
          <w:rFonts w:hint="eastAsia"/>
          <w:bCs/>
          <w:szCs w:val="21"/>
        </w:rPr>
        <w:t>）</w:t>
      </w:r>
      <w:r w:rsidRPr="00074A78">
        <w:rPr>
          <w:rFonts w:hint="eastAsia"/>
          <w:bCs/>
          <w:szCs w:val="21"/>
        </w:rPr>
        <w:t>的创始人，的创造者，提供各种各样的</w:t>
      </w:r>
      <w:r w:rsidR="005E381D">
        <w:rPr>
          <w:rFonts w:hint="eastAsia"/>
          <w:bCs/>
          <w:szCs w:val="21"/>
        </w:rPr>
        <w:t>费用很低</w:t>
      </w:r>
      <w:r w:rsidRPr="00074A78">
        <w:rPr>
          <w:rFonts w:hint="eastAsia"/>
          <w:bCs/>
          <w:szCs w:val="21"/>
        </w:rPr>
        <w:t>、环保的项目，非常适合想象中的游戏、卧室装饰、礼物赠送等！你会为自己亲手创建和定制的项目感到骄傲，</w:t>
      </w:r>
      <w:r w:rsidR="005E381D">
        <w:rPr>
          <w:rFonts w:hint="eastAsia"/>
          <w:bCs/>
          <w:szCs w:val="21"/>
        </w:rPr>
        <w:t>制作过程充满乐趣，而且也很好玩</w:t>
      </w:r>
      <w:r w:rsidRPr="00074A78">
        <w:rPr>
          <w:rFonts w:hint="eastAsia"/>
          <w:bCs/>
          <w:szCs w:val="21"/>
        </w:rPr>
        <w:t>！</w:t>
      </w:r>
    </w:p>
    <w:p w14:paraId="40246435" w14:textId="77777777" w:rsidR="00534F90" w:rsidRDefault="004C6182">
      <w:pPr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50595A" wp14:editId="2880CA7B">
            <wp:simplePos x="0" y="0"/>
            <wp:positionH relativeFrom="column">
              <wp:posOffset>62865</wp:posOffset>
            </wp:positionH>
            <wp:positionV relativeFrom="paragraph">
              <wp:posOffset>76835</wp:posOffset>
            </wp:positionV>
            <wp:extent cx="5322570" cy="4114800"/>
            <wp:effectExtent l="19050" t="0" r="0" b="0"/>
            <wp:wrapSquare wrapText="bothSides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283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250A6A" w14:textId="77777777" w:rsidR="00534F90" w:rsidRDefault="004C6182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5B0D5115" w14:textId="77777777" w:rsidR="00534F90" w:rsidRDefault="00534F90">
      <w:pPr>
        <w:rPr>
          <w:kern w:val="0"/>
          <w:szCs w:val="21"/>
        </w:rPr>
      </w:pPr>
    </w:p>
    <w:p w14:paraId="28EC84E5" w14:textId="77777777" w:rsidR="00534F90" w:rsidRDefault="00CD1A07" w:rsidP="00CD1A07">
      <w:pPr>
        <w:ind w:firstLineChars="200" w:firstLine="422"/>
        <w:rPr>
          <w:bCs/>
          <w:szCs w:val="21"/>
        </w:rPr>
      </w:pPr>
      <w:bookmarkStart w:id="1" w:name="awards"/>
      <w:bookmarkEnd w:id="1"/>
      <w:r w:rsidRPr="00CD1A07">
        <w:rPr>
          <w:rFonts w:hint="eastAsia"/>
          <w:b/>
          <w:bCs/>
          <w:szCs w:val="21"/>
        </w:rPr>
        <w:t>金伯利·麦克劳德（</w:t>
      </w:r>
      <w:r w:rsidRPr="00CD1A07">
        <w:rPr>
          <w:b/>
          <w:szCs w:val="23"/>
        </w:rPr>
        <w:t>Kimberly McLeod</w:t>
      </w:r>
      <w:r w:rsidRPr="00CD1A07">
        <w:rPr>
          <w:rFonts w:hint="eastAsia"/>
          <w:b/>
          <w:bCs/>
          <w:szCs w:val="21"/>
        </w:rPr>
        <w:t>）</w:t>
      </w:r>
      <w:r w:rsidR="004C6182" w:rsidRPr="00CD1A07">
        <w:rPr>
          <w:rFonts w:hint="eastAsia"/>
          <w:bCs/>
          <w:szCs w:val="21"/>
        </w:rPr>
        <w:t>是</w:t>
      </w:r>
      <w:proofErr w:type="gramStart"/>
      <w:r w:rsidR="004C6182" w:rsidRPr="00CD1A07">
        <w:rPr>
          <w:rFonts w:hint="eastAsia"/>
          <w:bCs/>
          <w:szCs w:val="21"/>
        </w:rPr>
        <w:t>热门博客“儿童最佳创意”</w:t>
      </w:r>
      <w:proofErr w:type="gramEnd"/>
      <w:r w:rsidR="004C6182" w:rsidRPr="00CD1A07">
        <w:rPr>
          <w:rFonts w:hint="eastAsia"/>
          <w:bCs/>
          <w:szCs w:val="21"/>
        </w:rPr>
        <w:t>的创建者。她的手工艺曾被《世界妇女杂志》</w:t>
      </w:r>
      <w:r w:rsidRPr="00CD1A07">
        <w:rPr>
          <w:rFonts w:hint="eastAsia"/>
          <w:bCs/>
          <w:szCs w:val="21"/>
        </w:rPr>
        <w:t>（</w:t>
      </w:r>
      <w:r w:rsidRPr="00CD1A07">
        <w:rPr>
          <w:i/>
          <w:szCs w:val="23"/>
        </w:rPr>
        <w:t>Woman</w:t>
      </w:r>
      <w:proofErr w:type="gramStart"/>
      <w:r w:rsidRPr="00CD1A07">
        <w:rPr>
          <w:i/>
          <w:szCs w:val="23"/>
        </w:rPr>
        <w:t>’</w:t>
      </w:r>
      <w:proofErr w:type="gramEnd"/>
      <w:r w:rsidRPr="00CD1A07">
        <w:rPr>
          <w:i/>
          <w:szCs w:val="23"/>
        </w:rPr>
        <w:t xml:space="preserve">s World </w:t>
      </w:r>
      <w:r w:rsidRPr="00CD1A07">
        <w:rPr>
          <w:szCs w:val="23"/>
        </w:rPr>
        <w:t>magazine</w:t>
      </w:r>
      <w:r w:rsidRPr="00CD1A07">
        <w:rPr>
          <w:rFonts w:hint="eastAsia"/>
          <w:bCs/>
          <w:szCs w:val="21"/>
        </w:rPr>
        <w:t>）</w:t>
      </w:r>
      <w:r w:rsidR="004C6182" w:rsidRPr="00CD1A07">
        <w:rPr>
          <w:rFonts w:hint="eastAsia"/>
          <w:bCs/>
          <w:szCs w:val="21"/>
        </w:rPr>
        <w:t>、《乡村生活》</w:t>
      </w:r>
      <w:r w:rsidRPr="00CD1A07">
        <w:rPr>
          <w:rFonts w:hint="eastAsia"/>
          <w:bCs/>
          <w:szCs w:val="21"/>
        </w:rPr>
        <w:t>（</w:t>
      </w:r>
      <w:r w:rsidRPr="00CD1A07">
        <w:rPr>
          <w:i/>
          <w:szCs w:val="23"/>
        </w:rPr>
        <w:t>Country Living</w:t>
      </w:r>
      <w:r w:rsidRPr="00CD1A07">
        <w:rPr>
          <w:rFonts w:hint="eastAsia"/>
          <w:bCs/>
          <w:szCs w:val="21"/>
        </w:rPr>
        <w:t>）</w:t>
      </w:r>
      <w:r w:rsidR="004C6182" w:rsidRPr="00CD1A07">
        <w:rPr>
          <w:rFonts w:hint="eastAsia"/>
          <w:bCs/>
          <w:szCs w:val="21"/>
        </w:rPr>
        <w:t>和《良好家</w:t>
      </w:r>
      <w:r w:rsidRPr="00CD1A07">
        <w:rPr>
          <w:rFonts w:hint="eastAsia"/>
          <w:bCs/>
          <w:szCs w:val="21"/>
        </w:rPr>
        <w:t>政</w:t>
      </w:r>
      <w:r w:rsidR="004C6182" w:rsidRPr="00CD1A07">
        <w:rPr>
          <w:rFonts w:hint="eastAsia"/>
          <w:bCs/>
          <w:szCs w:val="21"/>
        </w:rPr>
        <w:t>》</w:t>
      </w:r>
      <w:r w:rsidRPr="00CD1A07">
        <w:rPr>
          <w:rFonts w:hint="eastAsia"/>
          <w:bCs/>
          <w:szCs w:val="21"/>
        </w:rPr>
        <w:t>（</w:t>
      </w:r>
      <w:r w:rsidRPr="00CD1A07">
        <w:rPr>
          <w:i/>
          <w:szCs w:val="23"/>
        </w:rPr>
        <w:t>Good Housekeeping</w:t>
      </w:r>
      <w:r w:rsidRPr="00CD1A07">
        <w:rPr>
          <w:rFonts w:hint="eastAsia"/>
          <w:bCs/>
          <w:szCs w:val="21"/>
        </w:rPr>
        <w:t>）</w:t>
      </w:r>
      <w:r w:rsidR="004C6182" w:rsidRPr="00CD1A07">
        <w:rPr>
          <w:rFonts w:hint="eastAsia"/>
          <w:bCs/>
          <w:szCs w:val="21"/>
        </w:rPr>
        <w:t>收录。她住在加拿大安大略省多伦多</w:t>
      </w:r>
      <w:r w:rsidRPr="00CD1A07">
        <w:rPr>
          <w:rFonts w:hint="eastAsia"/>
          <w:bCs/>
          <w:szCs w:val="21"/>
        </w:rPr>
        <w:t>（</w:t>
      </w:r>
      <w:r w:rsidRPr="00CD1A07">
        <w:rPr>
          <w:szCs w:val="23"/>
        </w:rPr>
        <w:t>Toronto, Ontario, Canada</w:t>
      </w:r>
      <w:r w:rsidRPr="00CD1A07">
        <w:rPr>
          <w:rFonts w:hint="eastAsia"/>
          <w:bCs/>
          <w:szCs w:val="21"/>
        </w:rPr>
        <w:t>）</w:t>
      </w:r>
      <w:r w:rsidR="004C6182" w:rsidRPr="00CD1A07">
        <w:rPr>
          <w:rFonts w:hint="eastAsia"/>
          <w:bCs/>
          <w:szCs w:val="21"/>
        </w:rPr>
        <w:t>郊外。</w:t>
      </w:r>
    </w:p>
    <w:p w14:paraId="14B31F1C" w14:textId="77777777" w:rsidR="00CD1A07" w:rsidRPr="00CD1A07" w:rsidRDefault="00CD1A07">
      <w:pPr>
        <w:ind w:firstLineChars="200" w:firstLine="420"/>
        <w:rPr>
          <w:bCs/>
          <w:szCs w:val="21"/>
        </w:rPr>
      </w:pPr>
    </w:p>
    <w:p w14:paraId="36BD2773" w14:textId="77777777" w:rsidR="00534F90" w:rsidRDefault="004C6182">
      <w:pPr>
        <w:rPr>
          <w:b/>
          <w:bCs/>
          <w:szCs w:val="21"/>
        </w:rPr>
      </w:pPr>
      <w:bookmarkStart w:id="2" w:name="_GoBack"/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14:paraId="119F3C0D" w14:textId="77777777" w:rsidR="00534F90" w:rsidRDefault="00534F90"/>
    <w:p w14:paraId="24CF66F6" w14:textId="68FE346D" w:rsidR="00534F90" w:rsidRDefault="004C6182" w:rsidP="00AF525E">
      <w:pPr>
        <w:ind w:firstLineChars="200" w:firstLine="420"/>
        <w:jc w:val="left"/>
      </w:pPr>
      <w:r>
        <w:rPr>
          <w:rFonts w:hint="eastAsia"/>
        </w:rPr>
        <w:t>“这本书将</w:t>
      </w:r>
      <w:r w:rsidR="005F0A5B">
        <w:rPr>
          <w:rFonts w:hint="eastAsia"/>
        </w:rPr>
        <w:t>为孩子提供好几个小时的快乐时光</w:t>
      </w:r>
      <w:r>
        <w:rPr>
          <w:rFonts w:hint="eastAsia"/>
        </w:rPr>
        <w:t>，我喜欢它使用简单的回收材料！”</w:t>
      </w:r>
    </w:p>
    <w:p w14:paraId="43ADB399" w14:textId="77777777" w:rsidR="00534F90" w:rsidRDefault="00AF525E">
      <w:pPr>
        <w:jc w:val="right"/>
      </w:pPr>
      <w:r>
        <w:t xml:space="preserve">                </w:t>
      </w:r>
      <w:r>
        <w:rPr>
          <w:rFonts w:hint="eastAsia"/>
        </w:rPr>
        <w:t>——</w:t>
      </w:r>
      <w:r w:rsidRPr="00AF525E">
        <w:rPr>
          <w:rFonts w:hint="eastAsia"/>
        </w:rPr>
        <w:t>莎拉·迪斯</w:t>
      </w:r>
      <w:r>
        <w:rPr>
          <w:rFonts w:hint="eastAsia"/>
        </w:rPr>
        <w:t>（</w:t>
      </w:r>
      <w:r w:rsidR="004C6182">
        <w:rPr>
          <w:rFonts w:hint="eastAsia"/>
        </w:rPr>
        <w:t>Sarah Dees</w:t>
      </w:r>
      <w:r>
        <w:rPr>
          <w:rFonts w:hint="eastAsia"/>
        </w:rPr>
        <w:t>）</w:t>
      </w:r>
      <w:r w:rsidR="004C6182">
        <w:rPr>
          <w:rFonts w:hint="eastAsia"/>
        </w:rPr>
        <w:t>，著有《用</w:t>
      </w:r>
      <w:r>
        <w:rPr>
          <w:rFonts w:hint="eastAsia"/>
        </w:rPr>
        <w:t>手头的积木</w:t>
      </w:r>
      <w:r w:rsidR="004C6182">
        <w:rPr>
          <w:rFonts w:hint="eastAsia"/>
        </w:rPr>
        <w:t>制作超棒的乐高》（</w:t>
      </w:r>
      <w:r w:rsidR="004C6182">
        <w:rPr>
          <w:rFonts w:hint="eastAsia"/>
        </w:rPr>
        <w:t xml:space="preserve">Awesome </w:t>
      </w:r>
      <w:proofErr w:type="spellStart"/>
      <w:r w:rsidR="004C6182">
        <w:rPr>
          <w:rFonts w:hint="eastAsia"/>
        </w:rPr>
        <w:t>Lego®Creations</w:t>
      </w:r>
      <w:proofErr w:type="spellEnd"/>
      <w:r w:rsidR="004C6182">
        <w:rPr>
          <w:rFonts w:hint="eastAsia"/>
        </w:rPr>
        <w:t xml:space="preserve"> with Bricks You Already Have</w:t>
      </w:r>
      <w:r w:rsidR="004C6182">
        <w:rPr>
          <w:rFonts w:hint="eastAsia"/>
        </w:rPr>
        <w:t>）一书</w:t>
      </w:r>
    </w:p>
    <w:p w14:paraId="79CFD250" w14:textId="77777777" w:rsidR="00534F90" w:rsidRDefault="00534F90"/>
    <w:p w14:paraId="34C4502F" w14:textId="77777777" w:rsidR="00534F90" w:rsidRDefault="004C6182" w:rsidP="00D42D24">
      <w:pPr>
        <w:ind w:firstLineChars="200" w:firstLine="420"/>
      </w:pPr>
      <w:r>
        <w:t xml:space="preserve"> </w:t>
      </w:r>
      <w:r>
        <w:rPr>
          <w:rFonts w:hint="eastAsia"/>
        </w:rPr>
        <w:t>“这本书</w:t>
      </w:r>
      <w:r w:rsidR="00D42D24">
        <w:rPr>
          <w:rFonts w:hint="eastAsia"/>
        </w:rPr>
        <w:t>满载着</w:t>
      </w:r>
      <w:r>
        <w:rPr>
          <w:rFonts w:hint="eastAsia"/>
        </w:rPr>
        <w:t>以全新的方式使用旧物品的奇妙想法。</w:t>
      </w:r>
      <w:r w:rsidR="00D42D24">
        <w:rPr>
          <w:rFonts w:hint="eastAsia"/>
        </w:rPr>
        <w:t>绝对是必读书籍</w:t>
      </w:r>
      <w:r>
        <w:rPr>
          <w:rFonts w:hint="eastAsia"/>
        </w:rPr>
        <w:t>！”</w:t>
      </w:r>
    </w:p>
    <w:p w14:paraId="6A44DE22" w14:textId="77777777" w:rsidR="00534F90" w:rsidRDefault="00D42D24" w:rsidP="00D42D24">
      <w:pPr>
        <w:jc w:val="right"/>
      </w:pP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——</w:t>
      </w:r>
      <w:r w:rsidR="004C6182">
        <w:rPr>
          <w:rFonts w:hint="eastAsia"/>
        </w:rPr>
        <w:t>马吉·伍德利</w:t>
      </w:r>
      <w:r>
        <w:rPr>
          <w:rFonts w:hint="eastAsia"/>
        </w:rPr>
        <w:t>（</w:t>
      </w:r>
      <w:r w:rsidR="004C6182">
        <w:t>Maggy Woodley</w:t>
      </w:r>
      <w:r>
        <w:rPr>
          <w:rFonts w:hint="eastAsia"/>
        </w:rPr>
        <w:t>）</w:t>
      </w:r>
      <w:r w:rsidR="004C6182">
        <w:t xml:space="preserve">, </w:t>
      </w:r>
      <w:r>
        <w:rPr>
          <w:rFonts w:hint="eastAsia"/>
        </w:rPr>
        <w:t>著有《简易纸工制作》（</w:t>
      </w:r>
      <w:r w:rsidR="004C6182">
        <w:rPr>
          <w:i/>
        </w:rPr>
        <w:t>Easy Paper Projects</w:t>
      </w:r>
      <w:r>
        <w:rPr>
          <w:rFonts w:hint="eastAsia"/>
          <w:i/>
        </w:rPr>
        <w:t>），</w:t>
      </w:r>
      <w:r w:rsidR="004C6182">
        <w:t xml:space="preserve"> </w:t>
      </w:r>
      <w:r w:rsidRPr="00D42D24">
        <w:rPr>
          <w:rFonts w:hint="eastAsia"/>
        </w:rPr>
        <w:t>红色特德艺术</w:t>
      </w:r>
      <w:r>
        <w:rPr>
          <w:rFonts w:hint="eastAsia"/>
        </w:rPr>
        <w:t>（</w:t>
      </w:r>
      <w:r>
        <w:t>Red Ted Art</w:t>
      </w:r>
      <w:r>
        <w:rPr>
          <w:rFonts w:hint="eastAsia"/>
        </w:rPr>
        <w:t>）创作者</w:t>
      </w:r>
      <w:r>
        <w:t xml:space="preserve"> </w:t>
      </w:r>
    </w:p>
    <w:p w14:paraId="6F0AADFE" w14:textId="77777777" w:rsidR="00D42D24" w:rsidRDefault="00D42D24" w:rsidP="00D42D24">
      <w:pPr>
        <w:jc w:val="right"/>
      </w:pPr>
    </w:p>
    <w:p w14:paraId="07C1DBD8" w14:textId="4929B8D2" w:rsidR="00534F90" w:rsidRDefault="004C6182">
      <w:r>
        <w:t xml:space="preserve"> </w:t>
      </w:r>
      <w:r w:rsidR="00EB2639">
        <w:t xml:space="preserve">  </w:t>
      </w:r>
      <w:r>
        <w:rPr>
          <w:rFonts w:hint="eastAsia"/>
        </w:rPr>
        <w:t>“</w:t>
      </w:r>
      <w:r w:rsidR="00EB2639" w:rsidRPr="00EB2639">
        <w:rPr>
          <w:rFonts w:hint="eastAsia"/>
          <w:bCs/>
          <w:szCs w:val="21"/>
        </w:rPr>
        <w:t>金伯利</w:t>
      </w:r>
      <w:r>
        <w:rPr>
          <w:rFonts w:hint="eastAsia"/>
        </w:rPr>
        <w:t>最擅长用家里</w:t>
      </w:r>
      <w:r w:rsidR="00EB2639">
        <w:rPr>
          <w:rFonts w:hint="eastAsia"/>
        </w:rPr>
        <w:t>现成</w:t>
      </w:r>
      <w:r>
        <w:rPr>
          <w:rFonts w:hint="eastAsia"/>
        </w:rPr>
        <w:t>材料制作简单多彩的工艺品！</w:t>
      </w:r>
      <w:r w:rsidR="00EB2639">
        <w:rPr>
          <w:rFonts w:hint="eastAsia"/>
        </w:rPr>
        <w:t>其</w:t>
      </w:r>
      <w:r>
        <w:rPr>
          <w:rFonts w:hint="eastAsia"/>
        </w:rPr>
        <w:t>制作</w:t>
      </w:r>
      <w:r w:rsidR="00EB2639">
        <w:rPr>
          <w:rFonts w:hint="eastAsia"/>
        </w:rPr>
        <w:t>过程</w:t>
      </w:r>
      <w:r>
        <w:rPr>
          <w:rFonts w:hint="eastAsia"/>
        </w:rPr>
        <w:t>简单，</w:t>
      </w:r>
      <w:r w:rsidR="00EB2639">
        <w:rPr>
          <w:rFonts w:hint="eastAsia"/>
        </w:rPr>
        <w:t>成品很棒，</w:t>
      </w:r>
      <w:r w:rsidR="005F0A5B">
        <w:rPr>
          <w:rFonts w:hint="eastAsia"/>
        </w:rPr>
        <w:t>常</w:t>
      </w:r>
      <w:r w:rsidR="005F0A5B">
        <w:rPr>
          <w:rFonts w:hint="eastAsia"/>
        </w:rPr>
        <w:lastRenderedPageBreak/>
        <w:t>常</w:t>
      </w:r>
      <w:r w:rsidR="00EB2639">
        <w:rPr>
          <w:rFonts w:hint="eastAsia"/>
        </w:rPr>
        <w:t>让我惊叹不已</w:t>
      </w:r>
      <w:r>
        <w:rPr>
          <w:rFonts w:hint="eastAsia"/>
        </w:rPr>
        <w:t>。”</w:t>
      </w:r>
    </w:p>
    <w:p w14:paraId="331B969B" w14:textId="77777777" w:rsidR="00534F90" w:rsidRDefault="0070482F">
      <w:pPr>
        <w:jc w:val="right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——</w:t>
      </w:r>
      <w:r w:rsidR="004C6182">
        <w:rPr>
          <w:rFonts w:hint="eastAsia"/>
        </w:rPr>
        <w:t>《</w:t>
      </w:r>
      <w:r w:rsidR="004C6182">
        <w:rPr>
          <w:rFonts w:hint="eastAsia"/>
        </w:rPr>
        <w:t>100</w:t>
      </w:r>
      <w:r w:rsidR="004C6182">
        <w:rPr>
          <w:rFonts w:hint="eastAsia"/>
        </w:rPr>
        <w:t>个简单蒸汽活动》</w:t>
      </w:r>
      <w:r>
        <w:rPr>
          <w:rFonts w:hint="eastAsia"/>
        </w:rPr>
        <w:t>（</w:t>
      </w:r>
      <w:r>
        <w:rPr>
          <w:i/>
        </w:rPr>
        <w:t>100 Easy STEAM Activities</w:t>
      </w:r>
      <w:r>
        <w:rPr>
          <w:rFonts w:hint="eastAsia"/>
        </w:rPr>
        <w:t>）</w:t>
      </w:r>
      <w:r w:rsidR="004C6182">
        <w:rPr>
          <w:rFonts w:hint="eastAsia"/>
        </w:rPr>
        <w:t>一书的作者</w:t>
      </w:r>
      <w:r w:rsidRPr="0070482F">
        <w:rPr>
          <w:rFonts w:hint="eastAsia"/>
        </w:rPr>
        <w:t>安德烈亚·斯卡尔佐·伊</w:t>
      </w:r>
      <w:r>
        <w:rPr>
          <w:rFonts w:hint="eastAsia"/>
        </w:rPr>
        <w:t>（</w:t>
      </w:r>
      <w:r>
        <w:t xml:space="preserve">Andrea </w:t>
      </w:r>
      <w:proofErr w:type="spellStart"/>
      <w:r>
        <w:t>Scalzo</w:t>
      </w:r>
      <w:proofErr w:type="spellEnd"/>
      <w:r>
        <w:t xml:space="preserve"> Yi</w:t>
      </w:r>
      <w:r>
        <w:rPr>
          <w:rFonts w:hint="eastAsia"/>
        </w:rPr>
        <w:t>）</w:t>
      </w:r>
      <w:r>
        <w:t xml:space="preserve"> </w:t>
      </w:r>
    </w:p>
    <w:p w14:paraId="446D876F" w14:textId="77777777" w:rsidR="00534F90" w:rsidRDefault="00534F90"/>
    <w:p w14:paraId="38F17FF9" w14:textId="77777777" w:rsidR="00534F90" w:rsidRDefault="004C6182" w:rsidP="009D6DF6">
      <w:pPr>
        <w:ind w:firstLineChars="100" w:firstLine="210"/>
      </w:pPr>
      <w:r>
        <w:t xml:space="preserve"> </w:t>
      </w:r>
      <w:r>
        <w:rPr>
          <w:rFonts w:hint="eastAsia"/>
        </w:rPr>
        <w:t>“</w:t>
      </w:r>
      <w:r w:rsidR="009D6DF6" w:rsidRPr="00EB2639">
        <w:rPr>
          <w:rFonts w:hint="eastAsia"/>
          <w:bCs/>
          <w:szCs w:val="21"/>
        </w:rPr>
        <w:t>金伯利</w:t>
      </w:r>
      <w:r>
        <w:rPr>
          <w:rFonts w:hint="eastAsia"/>
        </w:rPr>
        <w:t>有一个诀窍，能拿最简单的东西，创造出如此漂亮的工艺品，又不需要太复杂的步骤。”</w:t>
      </w:r>
    </w:p>
    <w:p w14:paraId="23C73459" w14:textId="77777777" w:rsidR="00534F90" w:rsidRDefault="009D6DF6">
      <w:pPr>
        <w:jc w:val="right"/>
      </w:pPr>
      <w:r>
        <w:rPr>
          <w:rFonts w:hint="eastAsia"/>
        </w:rPr>
        <w:t>——</w:t>
      </w:r>
      <w:r w:rsidR="004C6182">
        <w:rPr>
          <w:rFonts w:hint="eastAsia"/>
        </w:rPr>
        <w:t>苏西·艾莉森</w:t>
      </w:r>
      <w:r>
        <w:rPr>
          <w:rFonts w:hint="eastAsia"/>
        </w:rPr>
        <w:t>（</w:t>
      </w:r>
      <w:r>
        <w:t>Susie Allison</w:t>
      </w:r>
      <w:r>
        <w:rPr>
          <w:rFonts w:hint="eastAsia"/>
        </w:rPr>
        <w:t>）</w:t>
      </w:r>
      <w:r w:rsidR="004C6182">
        <w:rPr>
          <w:rFonts w:hint="eastAsia"/>
        </w:rPr>
        <w:t>《忙碌幼儿》</w:t>
      </w:r>
      <w:r>
        <w:rPr>
          <w:rFonts w:hint="eastAsia"/>
        </w:rPr>
        <w:t>（</w:t>
      </w:r>
      <w:r>
        <w:t>Busy Toddler</w:t>
      </w:r>
      <w:r>
        <w:rPr>
          <w:rFonts w:hint="eastAsia"/>
        </w:rPr>
        <w:t>）</w:t>
      </w:r>
      <w:r w:rsidR="004C6182">
        <w:rPr>
          <w:rFonts w:hint="eastAsia"/>
        </w:rPr>
        <w:t>的创作者</w:t>
      </w:r>
      <w:r w:rsidR="004C6182">
        <w:t xml:space="preserve"> </w:t>
      </w:r>
    </w:p>
    <w:p w14:paraId="2C2FF959" w14:textId="77777777" w:rsidR="00534F90" w:rsidRDefault="00534F90"/>
    <w:p w14:paraId="477D9BF4" w14:textId="28E47AD1" w:rsidR="00534F90" w:rsidRDefault="004C6182" w:rsidP="006F71AD">
      <w:pPr>
        <w:ind w:firstLineChars="100" w:firstLine="210"/>
      </w:pPr>
      <w:r>
        <w:t xml:space="preserve"> </w:t>
      </w:r>
      <w:r>
        <w:rPr>
          <w:rFonts w:hint="eastAsia"/>
        </w:rPr>
        <w:t>“</w:t>
      </w:r>
      <w:r w:rsidR="009D6DF6" w:rsidRPr="00EB2639">
        <w:rPr>
          <w:rFonts w:hint="eastAsia"/>
          <w:bCs/>
          <w:szCs w:val="21"/>
        </w:rPr>
        <w:t>金伯利</w:t>
      </w:r>
      <w:r>
        <w:rPr>
          <w:rFonts w:hint="eastAsia"/>
        </w:rPr>
        <w:t>的书充满了</w:t>
      </w:r>
      <w:r w:rsidR="009D6DF6">
        <w:rPr>
          <w:rFonts w:hint="eastAsia"/>
        </w:rPr>
        <w:t>你的孩子肯定会喜欢做的富有</w:t>
      </w:r>
      <w:r>
        <w:rPr>
          <w:rFonts w:hint="eastAsia"/>
        </w:rPr>
        <w:t>创意</w:t>
      </w:r>
      <w:r w:rsidR="009D6DF6">
        <w:rPr>
          <w:rFonts w:hint="eastAsia"/>
        </w:rPr>
        <w:t>、</w:t>
      </w:r>
      <w:r>
        <w:rPr>
          <w:rFonts w:hint="eastAsia"/>
        </w:rPr>
        <w:t>丰富多彩</w:t>
      </w:r>
      <w:r w:rsidR="009D6DF6">
        <w:rPr>
          <w:rFonts w:hint="eastAsia"/>
        </w:rPr>
        <w:t>、简易</w:t>
      </w:r>
      <w:r>
        <w:rPr>
          <w:rFonts w:hint="eastAsia"/>
        </w:rPr>
        <w:t>的手工艺</w:t>
      </w:r>
      <w:r w:rsidR="009D6DF6">
        <w:rPr>
          <w:rFonts w:hint="eastAsia"/>
        </w:rPr>
        <w:t>品</w:t>
      </w:r>
      <w:r>
        <w:rPr>
          <w:rFonts w:hint="eastAsia"/>
        </w:rPr>
        <w:t>。现在就开始</w:t>
      </w:r>
      <w:r w:rsidR="005F0A5B">
        <w:rPr>
          <w:rFonts w:hint="eastAsia"/>
        </w:rPr>
        <w:t>集攒</w:t>
      </w:r>
      <w:r>
        <w:rPr>
          <w:rFonts w:hint="eastAsia"/>
        </w:rPr>
        <w:t>鸡蛋纸箱和盒子吧！”</w:t>
      </w:r>
    </w:p>
    <w:p w14:paraId="38D4CA90" w14:textId="77777777" w:rsidR="00534F90" w:rsidRDefault="006F71AD">
      <w:pPr>
        <w:jc w:val="right"/>
      </w:pPr>
      <w:r>
        <w:rPr>
          <w:rFonts w:hint="eastAsia"/>
        </w:rPr>
        <w:t xml:space="preserve"> </w:t>
      </w:r>
      <w:r>
        <w:t xml:space="preserve">  </w:t>
      </w:r>
      <w:r w:rsidR="007F5A35">
        <w:t xml:space="preserve">       </w:t>
      </w:r>
      <w:r>
        <w:rPr>
          <w:rFonts w:hint="eastAsia"/>
        </w:rPr>
        <w:t>——</w:t>
      </w:r>
      <w:r w:rsidR="004C6182">
        <w:rPr>
          <w:rFonts w:hint="eastAsia"/>
        </w:rPr>
        <w:t>梅丽莎·伦尼格</w:t>
      </w:r>
      <w:r>
        <w:rPr>
          <w:rFonts w:hint="eastAsia"/>
        </w:rPr>
        <w:t>（</w:t>
      </w:r>
      <w:r>
        <w:t xml:space="preserve">Melissa </w:t>
      </w:r>
      <w:proofErr w:type="spellStart"/>
      <w:r>
        <w:t>Lennig</w:t>
      </w:r>
      <w:proofErr w:type="spellEnd"/>
      <w:r>
        <w:rPr>
          <w:rFonts w:hint="eastAsia"/>
        </w:rPr>
        <w:t>）</w:t>
      </w:r>
      <w:r w:rsidR="004C6182">
        <w:rPr>
          <w:rFonts w:hint="eastAsia"/>
        </w:rPr>
        <w:t>，《棍子和石头》</w:t>
      </w:r>
      <w:r>
        <w:rPr>
          <w:rFonts w:hint="eastAsia"/>
        </w:rPr>
        <w:t>（</w:t>
      </w:r>
      <w:r>
        <w:rPr>
          <w:i/>
        </w:rPr>
        <w:t>Sticks and Stones</w:t>
      </w:r>
      <w:r>
        <w:rPr>
          <w:rFonts w:hint="eastAsia"/>
        </w:rPr>
        <w:t>）</w:t>
      </w:r>
      <w:r w:rsidR="007F5A35">
        <w:rPr>
          <w:rFonts w:hint="eastAsia"/>
        </w:rPr>
        <w:t>的作者、</w:t>
      </w:r>
      <w:r w:rsidR="004C6182">
        <w:rPr>
          <w:rFonts w:hint="eastAsia"/>
        </w:rPr>
        <w:t>萤火虫</w:t>
      </w:r>
      <w:r>
        <w:rPr>
          <w:rFonts w:hint="eastAsia"/>
        </w:rPr>
        <w:t>（</w:t>
      </w:r>
      <w:r>
        <w:t>Fireflies</w:t>
      </w:r>
      <w:r>
        <w:rPr>
          <w:rFonts w:hint="eastAsia"/>
        </w:rPr>
        <w:t>）</w:t>
      </w:r>
      <w:r w:rsidR="007F5A35">
        <w:rPr>
          <w:rFonts w:hint="eastAsia"/>
        </w:rPr>
        <w:t>、</w:t>
      </w:r>
      <w:r w:rsidR="004C6182">
        <w:rPr>
          <w:rFonts w:hint="eastAsia"/>
        </w:rPr>
        <w:t>泥馅饼</w:t>
      </w:r>
      <w:r>
        <w:rPr>
          <w:rFonts w:hint="eastAsia"/>
        </w:rPr>
        <w:t>（</w:t>
      </w:r>
      <w:r>
        <w:t>Mud Pies</w:t>
      </w:r>
      <w:r>
        <w:rPr>
          <w:rFonts w:hint="eastAsia"/>
        </w:rPr>
        <w:t>）</w:t>
      </w:r>
      <w:r w:rsidR="007F5A35">
        <w:rPr>
          <w:rFonts w:hint="eastAsia"/>
        </w:rPr>
        <w:t>手工艺术馆</w:t>
      </w:r>
      <w:r w:rsidR="004C6182">
        <w:rPr>
          <w:rFonts w:hint="eastAsia"/>
        </w:rPr>
        <w:t>创始人</w:t>
      </w:r>
      <w:r w:rsidR="007F5A35">
        <w:t xml:space="preserve"> </w:t>
      </w:r>
    </w:p>
    <w:p w14:paraId="566BD7DE" w14:textId="77777777" w:rsidR="00534F90" w:rsidRDefault="00534F90"/>
    <w:p w14:paraId="02454C86" w14:textId="77777777" w:rsidR="00534F90" w:rsidRDefault="004C6182" w:rsidP="007F5A35">
      <w:pPr>
        <w:ind w:firstLineChars="200" w:firstLine="420"/>
      </w:pPr>
      <w:r>
        <w:t xml:space="preserve"> </w:t>
      </w:r>
      <w:r>
        <w:rPr>
          <w:rFonts w:hint="eastAsia"/>
        </w:rPr>
        <w:t>“谁说手工艺一定很难？</w:t>
      </w:r>
      <w:r w:rsidR="007F5A35">
        <w:rPr>
          <w:rFonts w:hint="eastAsia"/>
        </w:rPr>
        <w:t>把</w:t>
      </w:r>
      <w:r>
        <w:rPr>
          <w:rFonts w:hint="eastAsia"/>
        </w:rPr>
        <w:t>你的厨房</w:t>
      </w:r>
      <w:r w:rsidR="007F5A35">
        <w:rPr>
          <w:rFonts w:hint="eastAsia"/>
        </w:rPr>
        <w:t>、</w:t>
      </w:r>
      <w:r>
        <w:rPr>
          <w:rFonts w:hint="eastAsia"/>
        </w:rPr>
        <w:t>橱柜、普通家居用品和回收箱</w:t>
      </w:r>
      <w:r w:rsidR="007F5A35">
        <w:rPr>
          <w:rFonts w:hint="eastAsia"/>
        </w:rPr>
        <w:t>里的东西</w:t>
      </w:r>
      <w:proofErr w:type="gramStart"/>
      <w:r w:rsidR="007F5A35">
        <w:rPr>
          <w:rFonts w:hint="eastAsia"/>
        </w:rPr>
        <w:t>搜</w:t>
      </w:r>
      <w:proofErr w:type="gramEnd"/>
      <w:r w:rsidR="007F5A35">
        <w:rPr>
          <w:rFonts w:hint="eastAsia"/>
        </w:rPr>
        <w:t>出来</w:t>
      </w:r>
      <w:r>
        <w:rPr>
          <w:rFonts w:hint="eastAsia"/>
        </w:rPr>
        <w:t>，制作这些富有想象力的</w:t>
      </w:r>
      <w:r w:rsidR="007F5A35">
        <w:rPr>
          <w:rFonts w:hint="eastAsia"/>
        </w:rPr>
        <w:t>回收品制成的</w:t>
      </w:r>
      <w:r>
        <w:rPr>
          <w:rFonts w:hint="eastAsia"/>
        </w:rPr>
        <w:t>工艺品</w:t>
      </w:r>
      <w:r w:rsidR="007F5A35">
        <w:rPr>
          <w:rFonts w:hint="eastAsia"/>
        </w:rPr>
        <w:t>吧</w:t>
      </w:r>
      <w:r>
        <w:rPr>
          <w:rFonts w:hint="eastAsia"/>
        </w:rPr>
        <w:t>。”</w:t>
      </w:r>
    </w:p>
    <w:p w14:paraId="3795613C" w14:textId="77777777" w:rsidR="00534F90" w:rsidRDefault="004C6182" w:rsidP="004C6182">
      <w:pPr>
        <w:wordWrap w:val="0"/>
        <w:jc w:val="right"/>
      </w:pPr>
      <w:r>
        <w:rPr>
          <w:rFonts w:hint="eastAsia"/>
        </w:rPr>
        <w:t>——《你好，精彩》</w:t>
      </w:r>
      <w:r w:rsidR="00074A78">
        <w:rPr>
          <w:rFonts w:hint="eastAsia"/>
        </w:rPr>
        <w:t>（</w:t>
      </w:r>
      <w:r>
        <w:rPr>
          <w:rFonts w:hint="eastAsia"/>
        </w:rPr>
        <w:t>H</w:t>
      </w:r>
      <w:r>
        <w:t>ello, Wonderful</w:t>
      </w:r>
      <w:r w:rsidR="00074A78">
        <w:rPr>
          <w:rFonts w:hint="eastAsia"/>
        </w:rPr>
        <w:t>）</w:t>
      </w:r>
      <w:r>
        <w:rPr>
          <w:rFonts w:hint="eastAsia"/>
        </w:rPr>
        <w:t>的创作者徐爱玲（</w:t>
      </w:r>
      <w:r>
        <w:t>Agnes Hsu</w:t>
      </w:r>
      <w:r>
        <w:rPr>
          <w:rFonts w:hint="eastAsia"/>
        </w:rPr>
        <w:t>）</w:t>
      </w:r>
      <w:r>
        <w:t xml:space="preserve"> </w:t>
      </w:r>
    </w:p>
    <w:bookmarkEnd w:id="2"/>
    <w:p w14:paraId="78C0093F" w14:textId="77777777" w:rsidR="00534F90" w:rsidRDefault="00534F90"/>
    <w:p w14:paraId="7A2FAD8B" w14:textId="77777777" w:rsidR="00534F90" w:rsidRDefault="00534F90"/>
    <w:p w14:paraId="1221B0D9" w14:textId="77777777" w:rsidR="00534F90" w:rsidRDefault="00534F90"/>
    <w:p w14:paraId="318A3858" w14:textId="77777777" w:rsidR="00534F90" w:rsidRDefault="004C6182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14:paraId="1EA054B3" w14:textId="77777777" w:rsidR="00534F90" w:rsidRDefault="004C6182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14:paraId="07DE0A82" w14:textId="77777777" w:rsidR="00534F90" w:rsidRDefault="004C6182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14:paraId="6C45C888" w14:textId="77777777" w:rsidR="00534F90" w:rsidRDefault="004C6182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14:paraId="4C2B0929" w14:textId="77777777" w:rsidR="00534F90" w:rsidRDefault="004C6182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14:paraId="2A0B3832" w14:textId="77777777" w:rsidR="00534F90" w:rsidRDefault="004C6182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14:paraId="0B77A8E3" w14:textId="77777777" w:rsidR="00534F90" w:rsidRDefault="004C6182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14:paraId="0896D453" w14:textId="77777777" w:rsidR="00534F90" w:rsidRDefault="004C6182">
      <w:pPr>
        <w:widowControl/>
        <w:jc w:val="left"/>
      </w:pPr>
      <w:r>
        <w:t>Email:  </w:t>
      </w:r>
      <w:hyperlink r:id="rId10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14:paraId="1D5C2F0C" w14:textId="77777777" w:rsidR="00534F90" w:rsidRDefault="004C6182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1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14:paraId="7485B05B" w14:textId="77777777" w:rsidR="00534F90" w:rsidRDefault="004C6182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2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14:paraId="47CB7A76" w14:textId="77777777" w:rsidR="00534F90" w:rsidRDefault="004C6182">
      <w:pPr>
        <w:widowControl/>
        <w:jc w:val="left"/>
      </w:pPr>
      <w:r>
        <w:t>豆瓣小站：</w:t>
      </w:r>
      <w:hyperlink r:id="rId13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14:paraId="6425CDD1" w14:textId="77777777" w:rsidR="00534F90" w:rsidRDefault="004C6182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14:paraId="1955B9AC" w14:textId="77777777" w:rsidR="00534F90" w:rsidRDefault="004C6182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6FE4A307" wp14:editId="314F3549">
            <wp:extent cx="1147445" cy="1061085"/>
            <wp:effectExtent l="19050" t="0" r="0" b="0"/>
            <wp:docPr id="4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0C0CC" w14:textId="77777777" w:rsidR="00534F90" w:rsidRDefault="00534F90"/>
    <w:p w14:paraId="65B10642" w14:textId="77777777" w:rsidR="00534F90" w:rsidRDefault="00534F90"/>
    <w:sectPr w:rsidR="00534F9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1443" w14:textId="77777777" w:rsidR="00102109" w:rsidRDefault="00102109">
      <w:r>
        <w:separator/>
      </w:r>
    </w:p>
  </w:endnote>
  <w:endnote w:type="continuationSeparator" w:id="0">
    <w:p w14:paraId="65E75B76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5880" w14:textId="77777777" w:rsidR="00534F90" w:rsidRDefault="00534F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C08F70D" w14:textId="77777777" w:rsidR="00534F90" w:rsidRDefault="004C61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EFA6B50" w14:textId="77777777" w:rsidR="00534F90" w:rsidRDefault="004C61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7F3C1BD" w14:textId="77777777" w:rsidR="00534F90" w:rsidRDefault="004C61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5D5C5C28" w14:textId="77777777" w:rsidR="00534F90" w:rsidRDefault="00534F90">
    <w:pPr>
      <w:pStyle w:val="a4"/>
      <w:jc w:val="center"/>
      <w:rPr>
        <w:rFonts w:eastAsia="方正姚体"/>
      </w:rPr>
    </w:pPr>
  </w:p>
  <w:p w14:paraId="3B4844F8" w14:textId="77777777" w:rsidR="00534F90" w:rsidRDefault="00534F90">
    <w:pPr>
      <w:pStyle w:val="a4"/>
      <w:jc w:val="center"/>
      <w:rPr>
        <w:rFonts w:eastAsia="方正姚体"/>
      </w:rPr>
    </w:pPr>
  </w:p>
  <w:p w14:paraId="5E8AC126" w14:textId="77777777" w:rsidR="00534F90" w:rsidRDefault="004C6182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59B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D337" w14:textId="77777777" w:rsidR="00102109" w:rsidRDefault="00102109">
      <w:r>
        <w:separator/>
      </w:r>
    </w:p>
  </w:footnote>
  <w:footnote w:type="continuationSeparator" w:id="0">
    <w:p w14:paraId="47551B15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74C8" w14:textId="77777777" w:rsidR="00534F90" w:rsidRDefault="004C61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D1435" wp14:editId="2C3D1C3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DDDFF1" w14:textId="77777777" w:rsidR="00534F90" w:rsidRDefault="004C6182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145"/>
    <w:multiLevelType w:val="multilevel"/>
    <w:tmpl w:val="28F321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086B"/>
    <w:rsid w:val="0000102D"/>
    <w:rsid w:val="00010866"/>
    <w:rsid w:val="00016A67"/>
    <w:rsid w:val="00056116"/>
    <w:rsid w:val="000604F8"/>
    <w:rsid w:val="0006074F"/>
    <w:rsid w:val="000649FF"/>
    <w:rsid w:val="00067E08"/>
    <w:rsid w:val="000721D3"/>
    <w:rsid w:val="00072D47"/>
    <w:rsid w:val="00074A78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02109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230"/>
    <w:rsid w:val="001F0856"/>
    <w:rsid w:val="00202EB5"/>
    <w:rsid w:val="002037B6"/>
    <w:rsid w:val="002037EA"/>
    <w:rsid w:val="00206189"/>
    <w:rsid w:val="00212EA1"/>
    <w:rsid w:val="00213A11"/>
    <w:rsid w:val="00215937"/>
    <w:rsid w:val="0022108A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92DD6"/>
    <w:rsid w:val="004A18EB"/>
    <w:rsid w:val="004B4C85"/>
    <w:rsid w:val="004C6182"/>
    <w:rsid w:val="004C7A29"/>
    <w:rsid w:val="004D51D7"/>
    <w:rsid w:val="004E52F4"/>
    <w:rsid w:val="004E7135"/>
    <w:rsid w:val="004F47CD"/>
    <w:rsid w:val="00502BEF"/>
    <w:rsid w:val="00511511"/>
    <w:rsid w:val="005116BE"/>
    <w:rsid w:val="005225CE"/>
    <w:rsid w:val="00527886"/>
    <w:rsid w:val="00534F90"/>
    <w:rsid w:val="005726FE"/>
    <w:rsid w:val="00577751"/>
    <w:rsid w:val="00582EAD"/>
    <w:rsid w:val="00583966"/>
    <w:rsid w:val="005A40A1"/>
    <w:rsid w:val="005B6FB0"/>
    <w:rsid w:val="005B7CEB"/>
    <w:rsid w:val="005E2FD2"/>
    <w:rsid w:val="005E381D"/>
    <w:rsid w:val="005E38F4"/>
    <w:rsid w:val="005E6F36"/>
    <w:rsid w:val="005F0A5B"/>
    <w:rsid w:val="00600E63"/>
    <w:rsid w:val="00602E6C"/>
    <w:rsid w:val="00610C62"/>
    <w:rsid w:val="006453B2"/>
    <w:rsid w:val="00653EE1"/>
    <w:rsid w:val="006559BC"/>
    <w:rsid w:val="00656BC2"/>
    <w:rsid w:val="0067404C"/>
    <w:rsid w:val="0068047E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6F71AD"/>
    <w:rsid w:val="0070392F"/>
    <w:rsid w:val="007048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F5A35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D6DF6"/>
    <w:rsid w:val="009E3DCA"/>
    <w:rsid w:val="00A1147C"/>
    <w:rsid w:val="00A13AC1"/>
    <w:rsid w:val="00A174E5"/>
    <w:rsid w:val="00A33622"/>
    <w:rsid w:val="00A34F87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64BF"/>
    <w:rsid w:val="00AD72A6"/>
    <w:rsid w:val="00AF0A9E"/>
    <w:rsid w:val="00AF19A2"/>
    <w:rsid w:val="00AF374C"/>
    <w:rsid w:val="00AF525E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2351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1A07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2D24"/>
    <w:rsid w:val="00D430C2"/>
    <w:rsid w:val="00D43A3B"/>
    <w:rsid w:val="00D43A4A"/>
    <w:rsid w:val="00D46BB5"/>
    <w:rsid w:val="00D46E79"/>
    <w:rsid w:val="00D55458"/>
    <w:rsid w:val="00D559B1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2200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639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3C1F44D9"/>
    <w:rsid w:val="3DD047CD"/>
    <w:rsid w:val="76E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FA4153"/>
  <w15:docId w15:val="{882EA4A3-58AD-49B1-96C8-23BBC3D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b">
    <w:name w:val="List Paragraph"/>
    <w:basedOn w:val="a"/>
    <w:uiPriority w:val="34"/>
    <w:qFormat/>
    <w:pPr>
      <w:widowControl/>
      <w:ind w:left="720"/>
      <w:contextualSpacing/>
      <w:jc w:val="left"/>
    </w:pPr>
    <w:rPr>
      <w:rFonts w:eastAsiaTheme="minorEastAsia"/>
      <w:kern w:val="0"/>
      <w:sz w:val="24"/>
      <w:lang w:eastAsia="en-US"/>
    </w:rPr>
  </w:style>
  <w:style w:type="paragraph" w:customStyle="1" w:styleId="TitleLine">
    <w:name w:val="Title Line"/>
    <w:basedOn w:val="a"/>
    <w:next w:val="a"/>
    <w:qFormat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AuthorPublisher">
    <w:name w:val="Author/Publisher"/>
    <w:qFormat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nd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316</Words>
  <Characters>1802</Characters>
  <Application>Microsoft Office Word</Application>
  <DocSecurity>0</DocSecurity>
  <Lines>15</Lines>
  <Paragraphs>4</Paragraphs>
  <ScaleCrop>false</ScaleCrop>
  <Company>2ndSpAcE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asus</cp:lastModifiedBy>
  <cp:revision>23</cp:revision>
  <cp:lastPrinted>2004-04-23T07:06:00Z</cp:lastPrinted>
  <dcterms:created xsi:type="dcterms:W3CDTF">2019-12-13T02:59:00Z</dcterms:created>
  <dcterms:modified xsi:type="dcterms:W3CDTF">2020-02-01T02:20:00Z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