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7970D8" w:rsidRDefault="007970D8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332105</wp:posOffset>
            </wp:positionV>
            <wp:extent cx="1395095" cy="2139950"/>
            <wp:effectExtent l="19050" t="0" r="0" b="0"/>
            <wp:wrapSquare wrapText="bothSides"/>
            <wp:docPr id="4" name="图片 3" descr="51tuVpu8lj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tuVpu8ljL._SX324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7970D8" w:rsidRPr="007970D8">
        <w:rPr>
          <w:rFonts w:hint="eastAsia"/>
          <w:b/>
        </w:rPr>
        <w:t>伊莱</w:t>
      </w:r>
      <w:r w:rsidR="007970D8">
        <w:rPr>
          <w:rFonts w:hint="eastAsia"/>
          <w:b/>
        </w:rPr>
        <w:t>的承诺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7970D8">
        <w:rPr>
          <w:b/>
        </w:rPr>
        <w:t>ELI</w:t>
      </w:r>
      <w:r w:rsidR="009313DE">
        <w:rPr>
          <w:b/>
        </w:rPr>
        <w:t>’</w:t>
      </w:r>
      <w:r w:rsidR="007970D8" w:rsidRPr="007970D8">
        <w:rPr>
          <w:b/>
        </w:rPr>
        <w:t>S PROMISE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7970D8" w:rsidRPr="007970D8">
        <w:rPr>
          <w:b/>
        </w:rPr>
        <w:t>Ronald H. Balson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970D8" w:rsidRPr="007970D8">
        <w:rPr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970D8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970D8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7970D8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7970D8">
        <w:rPr>
          <w:rFonts w:hint="eastAsia"/>
          <w:b/>
        </w:rPr>
        <w:t>历史小说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4135B2" w:rsidRPr="007970D8" w:rsidRDefault="004135B2" w:rsidP="004135B2">
      <w:pPr>
        <w:rPr>
          <w:b/>
          <w:bCs/>
          <w:szCs w:val="21"/>
        </w:rPr>
      </w:pPr>
    </w:p>
    <w:p w:rsidR="004135B2" w:rsidRDefault="004135B2" w:rsidP="004135B2">
      <w:pPr>
        <w:pStyle w:val="Headline"/>
        <w:spacing w:after="0"/>
        <w:ind w:firstLineChars="200" w:firstLine="422"/>
        <w:jc w:val="both"/>
        <w:rPr>
          <w:i w:val="0"/>
          <w:sz w:val="21"/>
          <w:szCs w:val="21"/>
          <w:lang w:eastAsia="zh-CN"/>
        </w:rPr>
      </w:pPr>
      <w:r>
        <w:rPr>
          <w:rFonts w:hint="eastAsia"/>
          <w:i w:val="0"/>
          <w:sz w:val="21"/>
          <w:szCs w:val="21"/>
          <w:lang w:eastAsia="zh-CN"/>
        </w:rPr>
        <w:t>国家犹太图书奖（</w:t>
      </w:r>
      <w:r w:rsidRPr="007970D8">
        <w:rPr>
          <w:i w:val="0"/>
          <w:sz w:val="21"/>
          <w:szCs w:val="21"/>
          <w:lang w:eastAsia="zh-CN"/>
        </w:rPr>
        <w:t>National Jewish Book Award</w:t>
      </w:r>
      <w:r>
        <w:rPr>
          <w:rFonts w:hint="eastAsia"/>
          <w:i w:val="0"/>
          <w:sz w:val="21"/>
          <w:szCs w:val="21"/>
          <w:lang w:eastAsia="zh-CN"/>
        </w:rPr>
        <w:t>）得主带来了自己的最新力作，讲述了第二次世界大战期间波兰小镇的</w:t>
      </w:r>
      <w:bookmarkStart w:id="0" w:name="_GoBack"/>
      <w:bookmarkEnd w:id="0"/>
      <w:r>
        <w:rPr>
          <w:rFonts w:hint="eastAsia"/>
          <w:i w:val="0"/>
          <w:sz w:val="21"/>
          <w:szCs w:val="21"/>
          <w:lang w:eastAsia="zh-CN"/>
        </w:rPr>
        <w:t>一位“修理工”，关于他对一个犹太家庭的背叛以及二十五年后对正义的探寻。</w:t>
      </w: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这部历史小说跨越了三个时期——纳粹占领的波兰、战后德国的美国区以及</w:t>
      </w:r>
      <w:r>
        <w:rPr>
          <w:rFonts w:hint="eastAsia"/>
          <w:sz w:val="21"/>
          <w:szCs w:val="21"/>
          <w:lang w:eastAsia="zh-CN"/>
        </w:rPr>
        <w:t>20</w:t>
      </w:r>
      <w:r>
        <w:rPr>
          <w:rFonts w:hint="eastAsia"/>
          <w:sz w:val="21"/>
          <w:szCs w:val="21"/>
          <w:lang w:eastAsia="zh-CN"/>
        </w:rPr>
        <w:t>世纪</w:t>
      </w:r>
      <w:r>
        <w:rPr>
          <w:rFonts w:hint="eastAsia"/>
          <w:sz w:val="21"/>
          <w:szCs w:val="21"/>
          <w:lang w:eastAsia="zh-CN"/>
        </w:rPr>
        <w:t>60</w:t>
      </w:r>
      <w:r>
        <w:rPr>
          <w:rFonts w:hint="eastAsia"/>
          <w:sz w:val="21"/>
          <w:szCs w:val="21"/>
          <w:lang w:eastAsia="zh-CN"/>
        </w:rPr>
        <w:t>年代的芝加哥，探讨了战争给人类带来的代价、生存的福祸参半和家庭纽带的持久力量。</w:t>
      </w: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4135B2" w:rsidRPr="007970D8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1939</w:t>
      </w:r>
      <w:r>
        <w:rPr>
          <w:rFonts w:hint="eastAsia"/>
          <w:sz w:val="21"/>
          <w:szCs w:val="21"/>
          <w:lang w:eastAsia="zh-CN"/>
        </w:rPr>
        <w:t>年：伊莱·罗森（</w:t>
      </w:r>
      <w:r w:rsidRPr="007970D8">
        <w:rPr>
          <w:sz w:val="21"/>
          <w:szCs w:val="21"/>
          <w:lang w:eastAsia="zh-CN"/>
        </w:rPr>
        <w:t>Eli Rosen</w:t>
      </w:r>
      <w:r>
        <w:rPr>
          <w:rFonts w:hint="eastAsia"/>
          <w:sz w:val="21"/>
          <w:szCs w:val="21"/>
          <w:lang w:eastAsia="zh-CN"/>
        </w:rPr>
        <w:t>）同妻子埃斯特（</w:t>
      </w:r>
      <w:r w:rsidRPr="007970D8">
        <w:rPr>
          <w:sz w:val="21"/>
          <w:szCs w:val="21"/>
          <w:lang w:eastAsia="zh-CN"/>
        </w:rPr>
        <w:t>Esther</w:t>
      </w:r>
      <w:r>
        <w:rPr>
          <w:rFonts w:hint="eastAsia"/>
          <w:sz w:val="21"/>
          <w:szCs w:val="21"/>
          <w:lang w:eastAsia="zh-CN"/>
        </w:rPr>
        <w:t>）以及他们的小儿子住在波兰小镇卢布林，经营着一家建筑公司。由于纳粹的占领，伊莱的公司被霸占、挪用，转到无原则牟取暴利的马克西米利安·博乐斯基（</w:t>
      </w:r>
      <w:r w:rsidRPr="007970D8">
        <w:rPr>
          <w:sz w:val="21"/>
          <w:szCs w:val="21"/>
          <w:lang w:eastAsia="zh-CN"/>
        </w:rPr>
        <w:t>Maximilian Poleski</w:t>
      </w:r>
      <w:r>
        <w:rPr>
          <w:rFonts w:hint="eastAsia"/>
          <w:sz w:val="21"/>
          <w:szCs w:val="21"/>
          <w:lang w:eastAsia="zh-CN"/>
        </w:rPr>
        <w:t>）名下。不稳定的同盟关系形成了；如果伊莱负责业务，博乐斯基则确保罗森一家的安全。博乐斯基能否兑现诺言，他们的关系究竟以背叛还是悲剧告终？</w:t>
      </w: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1946</w:t>
      </w:r>
      <w:r>
        <w:rPr>
          <w:rFonts w:hint="eastAsia"/>
          <w:sz w:val="21"/>
          <w:szCs w:val="21"/>
          <w:lang w:eastAsia="zh-CN"/>
        </w:rPr>
        <w:t>年：伊莱和他的儿子住在盟军占领的德国营地，渴望得到美国签证。他的妻子自战争开始便不知所踪。一名男子在难民营附近兜售非法签证；他有可能知道她发生什么事了吗？</w:t>
      </w: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1965</w:t>
      </w:r>
      <w:r>
        <w:rPr>
          <w:rFonts w:hint="eastAsia"/>
          <w:sz w:val="21"/>
          <w:szCs w:val="21"/>
          <w:lang w:eastAsia="zh-CN"/>
        </w:rPr>
        <w:t>年：伊莱在芝加哥的奥尔巴尼公园租了一个房间。他正在执行任务。他凭借耐心、狡猾和不屑的专注穿梭于陌生的街道和危险的政治密室中，寻求真相。</w:t>
      </w: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4135B2" w:rsidRDefault="004135B2" w:rsidP="004135B2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《</w:t>
      </w:r>
      <w:r w:rsidRPr="00981289">
        <w:rPr>
          <w:rFonts w:hint="eastAsia"/>
          <w:sz w:val="21"/>
          <w:szCs w:val="21"/>
          <w:lang w:eastAsia="zh-CN"/>
        </w:rPr>
        <w:t>伊莱的承诺</w:t>
      </w:r>
      <w:r>
        <w:rPr>
          <w:sz w:val="21"/>
          <w:szCs w:val="21"/>
          <w:lang w:eastAsia="zh-CN"/>
        </w:rPr>
        <w:t>》（</w:t>
      </w:r>
      <w:r w:rsidRPr="00981289">
        <w:rPr>
          <w:i/>
          <w:iCs/>
          <w:sz w:val="21"/>
          <w:szCs w:val="21"/>
        </w:rPr>
        <w:t>Eli’s Promise</w:t>
      </w:r>
      <w:r>
        <w:rPr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是一部感人至深的小说，讲述了第二次世界大战中一位寻求正义的丈夫的故事。</w:t>
      </w:r>
    </w:p>
    <w:p w:rsidR="007970D8" w:rsidRPr="007970D8" w:rsidRDefault="007970D8" w:rsidP="007970D8">
      <w:pPr>
        <w:rPr>
          <w:b/>
          <w:bCs/>
          <w:szCs w:val="21"/>
        </w:rPr>
      </w:pPr>
    </w:p>
    <w:p w:rsidR="008B3081" w:rsidRPr="007970D8" w:rsidRDefault="003C2DA6" w:rsidP="007970D8">
      <w:pPr>
        <w:rPr>
          <w:b/>
          <w:szCs w:val="21"/>
        </w:rPr>
      </w:pPr>
      <w:r w:rsidRPr="007970D8">
        <w:rPr>
          <w:b/>
          <w:szCs w:val="21"/>
        </w:rPr>
        <w:t>作者简介：</w:t>
      </w:r>
      <w:bookmarkStart w:id="1" w:name="productDetails"/>
      <w:bookmarkEnd w:id="1"/>
    </w:p>
    <w:p w:rsidR="005664AD" w:rsidRPr="007970D8" w:rsidRDefault="005664AD" w:rsidP="007970D8">
      <w:pPr>
        <w:rPr>
          <w:b/>
          <w:szCs w:val="21"/>
        </w:rPr>
      </w:pPr>
    </w:p>
    <w:p w:rsidR="004135B2" w:rsidRDefault="004135B2" w:rsidP="004135B2">
      <w:pPr>
        <w:pStyle w:val="Body"/>
        <w:ind w:firstLineChars="200" w:firstLine="422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罗纳德·</w:t>
      </w:r>
      <w:r>
        <w:rPr>
          <w:rFonts w:hint="eastAsia"/>
          <w:b/>
          <w:sz w:val="21"/>
          <w:szCs w:val="21"/>
          <w:lang w:eastAsia="zh-CN"/>
        </w:rPr>
        <w:t>H</w:t>
      </w:r>
      <w:r w:rsidR="00C9622F">
        <w:rPr>
          <w:rFonts w:hint="eastAsia"/>
          <w:b/>
          <w:sz w:val="21"/>
          <w:szCs w:val="21"/>
          <w:lang w:eastAsia="zh-CN"/>
        </w:rPr>
        <w:t>.</w:t>
      </w:r>
      <w:r>
        <w:rPr>
          <w:rFonts w:hint="eastAsia"/>
          <w:b/>
          <w:sz w:val="21"/>
          <w:szCs w:val="21"/>
          <w:lang w:eastAsia="zh-CN"/>
        </w:rPr>
        <w:t>巴尔森（</w:t>
      </w:r>
      <w:r w:rsidRPr="007970D8">
        <w:rPr>
          <w:b/>
          <w:sz w:val="21"/>
          <w:szCs w:val="21"/>
        </w:rPr>
        <w:t>Ronald H. Balson</w:t>
      </w:r>
      <w:r>
        <w:rPr>
          <w:rFonts w:hint="eastAsia"/>
          <w:b/>
          <w:sz w:val="21"/>
          <w:szCs w:val="21"/>
          <w:lang w:eastAsia="zh-CN"/>
        </w:rPr>
        <w:t>）：</w:t>
      </w:r>
      <w:r w:rsidRPr="00302D31">
        <w:rPr>
          <w:rFonts w:hint="eastAsia"/>
          <w:sz w:val="21"/>
          <w:szCs w:val="21"/>
          <w:lang w:eastAsia="zh-CN"/>
        </w:rPr>
        <w:t>律师、教授和作家。其小说《来自柏林的女孩》（</w:t>
      </w:r>
      <w:r w:rsidRPr="00302D31">
        <w:rPr>
          <w:i/>
          <w:iCs/>
          <w:sz w:val="21"/>
          <w:szCs w:val="21"/>
          <w:lang w:eastAsia="zh-CN"/>
        </w:rPr>
        <w:t>The Girl From Berlin</w:t>
      </w:r>
      <w:r w:rsidRPr="00302D31">
        <w:rPr>
          <w:rFonts w:hint="eastAsia"/>
          <w:sz w:val="21"/>
          <w:szCs w:val="21"/>
          <w:lang w:eastAsia="zh-CN"/>
        </w:rPr>
        <w:t>）曾荣获国家犹太图书奖（</w:t>
      </w:r>
      <w:r w:rsidRPr="00302D31">
        <w:rPr>
          <w:sz w:val="21"/>
          <w:szCs w:val="21"/>
          <w:lang w:eastAsia="zh-CN"/>
        </w:rPr>
        <w:t>National Jewish Book Award</w:t>
      </w:r>
      <w:r w:rsidRPr="00302D31">
        <w:rPr>
          <w:rFonts w:hint="eastAsia"/>
          <w:sz w:val="21"/>
          <w:szCs w:val="21"/>
          <w:lang w:eastAsia="zh-CN"/>
        </w:rPr>
        <w:t>），并被伊利诺斯州阅读委员会</w:t>
      </w:r>
      <w:r>
        <w:rPr>
          <w:rFonts w:hint="eastAsia"/>
          <w:sz w:val="21"/>
          <w:szCs w:val="21"/>
          <w:lang w:eastAsia="zh-CN"/>
        </w:rPr>
        <w:t>（</w:t>
      </w:r>
      <w:r w:rsidRPr="007970D8">
        <w:rPr>
          <w:sz w:val="21"/>
          <w:szCs w:val="21"/>
          <w:lang w:eastAsia="zh-CN"/>
        </w:rPr>
        <w:t>Illinois Reading Council</w:t>
      </w:r>
      <w:r>
        <w:rPr>
          <w:rFonts w:hint="eastAsia"/>
          <w:sz w:val="21"/>
          <w:szCs w:val="21"/>
          <w:lang w:eastAsia="zh-CN"/>
        </w:rPr>
        <w:t>）</w:t>
      </w:r>
      <w:r w:rsidRPr="00302D31">
        <w:rPr>
          <w:rFonts w:hint="eastAsia"/>
          <w:sz w:val="21"/>
          <w:szCs w:val="21"/>
          <w:lang w:eastAsia="zh-CN"/>
        </w:rPr>
        <w:t>评选为伊利诺斯阅读计划成人小说。</w:t>
      </w:r>
      <w:r>
        <w:rPr>
          <w:rFonts w:hint="eastAsia"/>
          <w:sz w:val="21"/>
          <w:szCs w:val="21"/>
          <w:lang w:eastAsia="zh-CN"/>
        </w:rPr>
        <w:t>罗纳德著有《卡罗利娜的双胞胎》（</w:t>
      </w:r>
      <w:r w:rsidRPr="007970D8">
        <w:rPr>
          <w:i/>
          <w:iCs/>
          <w:sz w:val="21"/>
          <w:szCs w:val="21"/>
          <w:lang w:eastAsia="zh-CN"/>
        </w:rPr>
        <w:t>Karolina’s Twins</w:t>
      </w:r>
      <w:r>
        <w:rPr>
          <w:rFonts w:hint="eastAsia"/>
          <w:sz w:val="21"/>
          <w:szCs w:val="21"/>
          <w:lang w:eastAsia="zh-CN"/>
        </w:rPr>
        <w:t>）、《信任》（</w:t>
      </w:r>
      <w:r w:rsidRPr="007970D8">
        <w:rPr>
          <w:i/>
          <w:iCs/>
          <w:sz w:val="21"/>
          <w:szCs w:val="21"/>
          <w:lang w:eastAsia="zh-CN"/>
        </w:rPr>
        <w:t>The Trust</w:t>
      </w:r>
      <w:r>
        <w:rPr>
          <w:rFonts w:hint="eastAsia"/>
          <w:sz w:val="21"/>
          <w:szCs w:val="21"/>
          <w:lang w:eastAsia="zh-CN"/>
        </w:rPr>
        <w:t>）、《拯救索菲》（</w:t>
      </w:r>
      <w:r w:rsidRPr="007970D8">
        <w:rPr>
          <w:i/>
          <w:iCs/>
          <w:sz w:val="21"/>
          <w:szCs w:val="21"/>
          <w:lang w:eastAsia="zh-CN"/>
        </w:rPr>
        <w:t>Saving Sophie</w:t>
      </w:r>
      <w:r>
        <w:rPr>
          <w:rFonts w:hint="eastAsia"/>
          <w:sz w:val="21"/>
          <w:szCs w:val="21"/>
          <w:lang w:eastAsia="zh-CN"/>
        </w:rPr>
        <w:t>）和国际畅销书《我们曾是兄弟》（</w:t>
      </w:r>
      <w:r w:rsidRPr="007970D8">
        <w:rPr>
          <w:i/>
          <w:iCs/>
          <w:sz w:val="21"/>
          <w:szCs w:val="21"/>
          <w:lang w:eastAsia="zh-CN"/>
        </w:rPr>
        <w:t>Once We Were Brothers</w:t>
      </w:r>
      <w:r>
        <w:rPr>
          <w:rFonts w:hint="eastAsia"/>
          <w:sz w:val="21"/>
          <w:szCs w:val="21"/>
          <w:lang w:eastAsia="zh-CN"/>
        </w:rPr>
        <w:t>）。作者定居于芝加哥。</w:t>
      </w:r>
    </w:p>
    <w:p w:rsidR="00D60EB2" w:rsidRPr="007970D8" w:rsidRDefault="00D60EB2" w:rsidP="007970D8">
      <w:pPr>
        <w:rPr>
          <w:b/>
          <w:bCs/>
          <w:szCs w:val="21"/>
        </w:rPr>
      </w:pPr>
    </w:p>
    <w:p w:rsidR="005737DB" w:rsidRPr="007970D8" w:rsidRDefault="005737DB" w:rsidP="007970D8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2D" w:rsidRDefault="00D8562D">
      <w:r>
        <w:separator/>
      </w:r>
    </w:p>
  </w:endnote>
  <w:endnote w:type="continuationSeparator" w:id="1">
    <w:p w:rsidR="00D8562D" w:rsidRDefault="00D8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5327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53276">
      <w:rPr>
        <w:rFonts w:ascii="方正姚体" w:eastAsia="方正姚体"/>
        <w:kern w:val="0"/>
        <w:szCs w:val="21"/>
      </w:rPr>
      <w:fldChar w:fldCharType="separate"/>
    </w:r>
    <w:r w:rsidR="00C9622F">
      <w:rPr>
        <w:rFonts w:ascii="方正姚体" w:eastAsia="方正姚体"/>
        <w:noProof/>
        <w:kern w:val="0"/>
        <w:szCs w:val="21"/>
      </w:rPr>
      <w:t>1</w:t>
    </w:r>
    <w:r w:rsidR="0065327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2D" w:rsidRDefault="00D8562D">
      <w:r>
        <w:separator/>
      </w:r>
    </w:p>
  </w:footnote>
  <w:footnote w:type="continuationSeparator" w:id="1">
    <w:p w:rsidR="00D8562D" w:rsidRDefault="00D8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2581C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35B2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27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0D8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702ED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13DE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9622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562D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2DB8"/>
    <w:rsid w:val="00E744E4"/>
    <w:rsid w:val="00E76E41"/>
    <w:rsid w:val="00E82CB2"/>
    <w:rsid w:val="00E84329"/>
    <w:rsid w:val="00EB18CB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7970D8"/>
    <w:rPr>
      <w:sz w:val="18"/>
      <w:szCs w:val="18"/>
    </w:rPr>
  </w:style>
  <w:style w:type="character" w:customStyle="1" w:styleId="Char">
    <w:name w:val="批注框文本 Char"/>
    <w:basedOn w:val="a0"/>
    <w:link w:val="ab"/>
    <w:rsid w:val="007970D8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7970D8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7970D8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1196</Characters>
  <Application>Microsoft Office Word</Application>
  <DocSecurity>0</DocSecurity>
  <Lines>9</Lines>
  <Paragraphs>2</Paragraphs>
  <ScaleCrop>false</ScaleCrop>
  <Company>2ndSpAcE</Company>
  <LinksUpToDate>false</LinksUpToDate>
  <CharactersWithSpaces>1403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2019-05-09T07:34:00Z</dcterms:created>
  <dcterms:modified xsi:type="dcterms:W3CDTF">2020-02-04T08:52:00Z</dcterms:modified>
</cp:coreProperties>
</file>