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rPr>
          <w:rFonts w:hint="eastAsia" w:eastAsia="宋体"/>
          <w:b/>
          <w:bCs/>
          <w:lang w:eastAsia="zh-CN"/>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259080</wp:posOffset>
            </wp:positionV>
            <wp:extent cx="1485900" cy="2253615"/>
            <wp:effectExtent l="0" t="0" r="0" b="6985"/>
            <wp:wrapSquare wrapText="bothSides"/>
            <wp:docPr id="4" name="图片 4" descr="516wJ7+0X9L._SX327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16wJ7+0X9L._SX327_BO1,204,203,200_"/>
                    <pic:cNvPicPr>
                      <a:picLocks noChangeAspect="1"/>
                    </pic:cNvPicPr>
                  </pic:nvPicPr>
                  <pic:blipFill>
                    <a:blip r:embed="rId6"/>
                    <a:stretch>
                      <a:fillRect/>
                    </a:stretch>
                  </pic:blipFill>
                  <pic:spPr>
                    <a:xfrm>
                      <a:off x="0" y="0"/>
                      <a:ext cx="1485900" cy="2253615"/>
                    </a:xfrm>
                    <a:prstGeom prst="rect">
                      <a:avLst/>
                    </a:prstGeom>
                  </pic:spPr>
                </pic:pic>
              </a:graphicData>
            </a:graphic>
          </wp:anchor>
        </w:drawing>
      </w:r>
    </w:p>
    <w:p>
      <w:pPr>
        <w:rPr>
          <w:rFonts w:hint="eastAsia" w:eastAsia="宋体"/>
          <w:b/>
          <w:bCs/>
          <w:lang w:eastAsia="zh-CN"/>
        </w:rPr>
      </w:pPr>
      <w:r>
        <w:rPr>
          <w:rFonts w:hint="eastAsia"/>
          <w:b/>
        </w:rPr>
        <w:t>中</w:t>
      </w:r>
      <w:r>
        <w:rPr>
          <w:rFonts w:hint="eastAsia"/>
          <w:b/>
          <w:bCs/>
        </w:rPr>
        <w:t>文书名：《</w:t>
      </w:r>
      <w:r>
        <w:rPr>
          <w:rFonts w:hint="eastAsia"/>
          <w:b/>
          <w:bCs/>
          <w:lang w:val="en-US" w:eastAsia="zh-CN"/>
        </w:rPr>
        <w:t>你为什么应该成为一个社会主义者</w:t>
      </w:r>
      <w:r>
        <w:rPr>
          <w:rFonts w:hint="eastAsia"/>
          <w:b/>
          <w:bCs/>
        </w:rPr>
        <w:t>》</w:t>
      </w:r>
    </w:p>
    <w:p>
      <w:pPr>
        <w:rPr>
          <w:rFonts w:hint="eastAsia"/>
          <w:b/>
          <w:bCs/>
        </w:rPr>
      </w:pPr>
      <w:r>
        <w:rPr>
          <w:rFonts w:hint="eastAsia"/>
          <w:b/>
          <w:bCs/>
        </w:rPr>
        <w:t>英文书名：WHY YOU SHOULD BE A SOCIALIST</w:t>
      </w:r>
    </w:p>
    <w:p>
      <w:pPr>
        <w:rPr>
          <w:rFonts w:hint="eastAsia"/>
          <w:b/>
          <w:bCs/>
        </w:rPr>
      </w:pPr>
      <w:r>
        <w:rPr>
          <w:rFonts w:hint="eastAsia"/>
          <w:b/>
          <w:bCs/>
        </w:rPr>
        <w:t>作    者：</w:t>
      </w:r>
      <w:r>
        <w:rPr>
          <w:b/>
          <w:bCs/>
        </w:rPr>
        <w:t>Nathan J. Robinson</w:t>
      </w:r>
    </w:p>
    <w:p>
      <w:pPr>
        <w:rPr>
          <w:rFonts w:hint="default"/>
          <w:b/>
          <w:bCs/>
          <w:lang w:val="en-US" w:eastAsia="zh-CN"/>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lang w:val="en-US" w:eastAsia="zh-CN"/>
        </w:rPr>
        <w:t>St. Martin</w:t>
      </w:r>
    </w:p>
    <w:p>
      <w:pPr>
        <w:rPr>
          <w:rFonts w:hint="eastAsia"/>
          <w:b/>
          <w:bCs/>
        </w:rPr>
      </w:pPr>
      <w:r>
        <w:rPr>
          <w:rFonts w:hint="eastAsia"/>
          <w:b/>
          <w:bCs/>
        </w:rPr>
        <w:t>代理公司：</w:t>
      </w:r>
      <w:r>
        <w:rPr>
          <w:rFonts w:hint="eastAsia"/>
          <w:b/>
          <w:bCs/>
          <w:lang w:val="en-US" w:eastAsia="zh-CN"/>
        </w:rPr>
        <w:t>Trident</w:t>
      </w:r>
      <w:r>
        <w:rPr>
          <w:rFonts w:hint="eastAsia"/>
          <w:b/>
          <w:bCs/>
        </w:rPr>
        <w:t>/ANA/Cindy Zhang</w:t>
      </w:r>
    </w:p>
    <w:p>
      <w:pPr>
        <w:rPr>
          <w:rFonts w:hint="eastAsia"/>
          <w:b/>
          <w:bCs/>
        </w:rPr>
      </w:pPr>
      <w:r>
        <w:rPr>
          <w:rFonts w:hint="eastAsia"/>
          <w:b/>
          <w:bCs/>
        </w:rPr>
        <w:t>页    数：</w:t>
      </w:r>
      <w:r>
        <w:rPr>
          <w:rFonts w:hint="eastAsia"/>
          <w:b/>
          <w:bCs/>
          <w:lang w:val="en-US" w:eastAsia="zh-CN"/>
        </w:rPr>
        <w:t>336</w:t>
      </w:r>
      <w:r>
        <w:rPr>
          <w:rFonts w:hint="eastAsia"/>
          <w:b/>
          <w:bCs/>
        </w:rPr>
        <w:t>页</w:t>
      </w:r>
    </w:p>
    <w:p>
      <w:pPr>
        <w:rPr>
          <w:rFonts w:hint="eastAsia"/>
          <w:b/>
          <w:bCs/>
        </w:rPr>
      </w:pPr>
      <w:r>
        <w:rPr>
          <w:rFonts w:hint="eastAsia"/>
          <w:b/>
          <w:bCs/>
        </w:rPr>
        <w:t>出版时间：201</w:t>
      </w:r>
      <w:r>
        <w:rPr>
          <w:rFonts w:hint="eastAsia"/>
          <w:b/>
          <w:bCs/>
          <w:lang w:val="en-US" w:eastAsia="zh-CN"/>
        </w:rPr>
        <w:t>9</w:t>
      </w:r>
      <w:r>
        <w:rPr>
          <w:rFonts w:hint="eastAsia"/>
          <w:b/>
          <w:bCs/>
        </w:rPr>
        <w:t>年9月</w:t>
      </w:r>
    </w:p>
    <w:p>
      <w:pPr>
        <w:rPr>
          <w:rFonts w:hint="eastAsia"/>
          <w:b/>
          <w:bCs/>
        </w:rPr>
      </w:pPr>
      <w:r>
        <w:rPr>
          <w:rFonts w:hint="eastAsia"/>
          <w:b/>
          <w:bCs/>
        </w:rPr>
        <w:t>代理地区：中国大陆、台湾</w:t>
      </w:r>
    </w:p>
    <w:p>
      <w:pPr>
        <w:rPr>
          <w:rFonts w:hint="eastAsia"/>
          <w:b/>
          <w:bCs/>
          <w:lang w:val="en-US" w:eastAsia="zh-CN"/>
        </w:rPr>
      </w:pPr>
      <w:r>
        <w:rPr>
          <w:rFonts w:hint="eastAsia"/>
          <w:b/>
          <w:bCs/>
        </w:rPr>
        <w:t>审读资料：电子</w:t>
      </w:r>
      <w:r>
        <w:rPr>
          <w:rFonts w:hint="eastAsia"/>
          <w:b/>
          <w:bCs/>
          <w:lang w:val="en-US" w:eastAsia="zh-CN"/>
        </w:rPr>
        <w:t>稿</w:t>
      </w:r>
    </w:p>
    <w:p>
      <w:pPr>
        <w:rPr>
          <w:rFonts w:hint="eastAsia"/>
          <w:b/>
          <w:bCs/>
        </w:rPr>
      </w:pPr>
      <w:r>
        <w:rPr>
          <w:rFonts w:hint="eastAsia"/>
          <w:b/>
          <w:bCs/>
        </w:rPr>
        <w:t xml:space="preserve">类  </w:t>
      </w:r>
      <w:r>
        <w:rPr>
          <w:b/>
          <w:bCs/>
        </w:rPr>
        <w:t xml:space="preserve"> </w:t>
      </w:r>
      <w:r>
        <w:rPr>
          <w:rFonts w:hint="eastAsia"/>
          <w:b/>
          <w:bCs/>
        </w:rPr>
        <w:t xml:space="preserve"> 型：大众社科</w:t>
      </w:r>
    </w:p>
    <w:p>
      <w:pPr>
        <w:rPr>
          <w:b/>
          <w:bCs/>
        </w:rPr>
      </w:pPr>
    </w:p>
    <w:p>
      <w:pPr>
        <w:rPr>
          <w:rFonts w:hint="eastAsia"/>
          <w:b/>
          <w:bCs/>
        </w:rPr>
      </w:pPr>
    </w:p>
    <w:p>
      <w:pPr>
        <w:rPr>
          <w:rFonts w:hint="eastAsia"/>
          <w:b/>
          <w:bCs/>
          <w:szCs w:val="21"/>
        </w:rPr>
      </w:pPr>
      <w:r>
        <w:rPr>
          <w:rFonts w:hint="eastAsia"/>
          <w:b/>
          <w:bCs/>
          <w:szCs w:val="21"/>
        </w:rPr>
        <w:t>内容简介：</w:t>
      </w:r>
    </w:p>
    <w:p>
      <w:pPr>
        <w:rPr>
          <w:rFonts w:hint="eastAsia"/>
          <w:b/>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lang w:val="en-US" w:eastAsia="zh-CN"/>
        </w:rPr>
      </w:pPr>
      <w:r>
        <w:rPr>
          <w:rFonts w:hint="eastAsia"/>
          <w:lang w:val="en-US" w:eastAsia="zh-CN"/>
        </w:rPr>
        <w:t>关于新千年左派产生，他们代表什么，以及接下来几年左派政治将走向何方的一段非常尖锐的旅程。</w:t>
      </w:r>
      <w:r>
        <w:rPr>
          <w:rFonts w:hint="eastAsia"/>
        </w:rPr>
        <w:t>《</w:t>
      </w:r>
      <w:r>
        <w:rPr>
          <w:rFonts w:hint="eastAsia"/>
          <w:lang w:val="en-US" w:eastAsia="zh-CN"/>
        </w:rPr>
        <w:t>你为什么应该成为一个社会主义者</w:t>
      </w:r>
      <w:r>
        <w:rPr>
          <w:rFonts w:hint="eastAsia"/>
        </w:rPr>
        <w:t>》</w:t>
      </w:r>
      <w:r>
        <w:rPr>
          <w:rFonts w:hint="eastAsia"/>
          <w:lang w:eastAsia="zh-CN"/>
        </w:rPr>
        <w:t>（</w:t>
      </w:r>
      <w:r>
        <w:rPr>
          <w:rFonts w:hint="default"/>
          <w:lang w:val="en-US" w:eastAsia="zh-CN"/>
        </w:rPr>
        <w:t>WHY YOU SHOULD BE A SOCIALIST</w:t>
      </w:r>
      <w:r>
        <w:rPr>
          <w:rFonts w:hint="eastAsia"/>
          <w:lang w:val="en-US" w:eastAsia="zh-CN"/>
        </w:rPr>
        <w:t>）同时是对左派政治价值观的真正含义的反思，和对如何将激进的思维方式和对政治现实的清醒认识相结合的过程。它探讨了为什么当下许多左倾年轻人拒绝现行政治和经济体制，并提出这个新兴而活跃的左派群体可以通过将乌托邦式的理念与实用主义有策略地结合这种方式，实现政治成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rPr>
      </w:pPr>
      <w:r>
        <w:rPr>
          <w:rFonts w:hint="default"/>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b/>
          <w:szCs w:val="21"/>
        </w:rPr>
      </w:pPr>
      <w:r>
        <w:rPr>
          <w:rFonts w:hint="default"/>
          <w:lang w:val="en-US" w:eastAsia="zh-CN"/>
        </w:rPr>
        <w:t>西方正在见证新一代社会主义活动人士的崛起。例如，在美国和英国，现在支持社会主义的年轻人比20世纪20年代劳工运动以来的任何时候都多。但这一切意味着什么呢?我们是应该担心这种趋势，还是应该加入我们走向光明的社会主义未来的行列?在《为什么你应该成为一个社会主义者》一书中，内森·</w:t>
      </w:r>
      <w:r>
        <w:rPr>
          <w:rFonts w:hint="eastAsia"/>
          <w:lang w:val="en-US" w:eastAsia="zh-CN"/>
        </w:rPr>
        <w:t>Ｊ</w:t>
      </w:r>
      <w:r>
        <w:rPr>
          <w:rFonts w:hint="default"/>
          <w:lang w:val="en-US" w:eastAsia="zh-CN"/>
        </w:rPr>
        <w:t>·罗宾逊解释了21世纪的社会主义:它是什么，它不是什么，以及为什么每个人都应该</w:t>
      </w:r>
      <w:r>
        <w:rPr>
          <w:rFonts w:hint="eastAsia"/>
          <w:lang w:val="en-US" w:eastAsia="zh-CN"/>
        </w:rPr>
        <w:t>要</w:t>
      </w:r>
      <w:r>
        <w:rPr>
          <w:rFonts w:hint="default"/>
          <w:lang w:val="en-US" w:eastAsia="zh-CN"/>
        </w:rPr>
        <w:t>成为这个令人兴奋的政治新篇章的一部分。</w:t>
      </w:r>
    </w:p>
    <w:p>
      <w:pPr>
        <w:rPr>
          <w:b/>
          <w:szCs w:val="21"/>
        </w:rPr>
      </w:pPr>
    </w:p>
    <w:p>
      <w:pPr>
        <w:rPr>
          <w:b/>
          <w:szCs w:val="21"/>
        </w:rPr>
      </w:pPr>
      <w:r>
        <w:rPr>
          <w:b/>
          <w:szCs w:val="21"/>
        </w:rPr>
        <w:t>作者简介：</w:t>
      </w:r>
      <w:bookmarkStart w:id="0" w:name="productDetails"/>
      <w:bookmarkEnd w:id="0"/>
    </w:p>
    <w:p>
      <w:pPr>
        <w:rPr>
          <w:kern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kern w:val="0"/>
          <w:szCs w:val="21"/>
        </w:rPr>
      </w:pPr>
      <w:r>
        <w:rPr>
          <w:rFonts w:hint="default" w:ascii="Times New Roman" w:hAnsi="Times New Roman" w:cs="Times New Roman"/>
          <w:kern w:val="0"/>
          <w:szCs w:val="21"/>
        </w:rPr>
        <w:t>除了担任时事编辑外，</w:t>
      </w:r>
      <w:r>
        <w:rPr>
          <w:rFonts w:hint="default" w:ascii="Times New Roman" w:hAnsi="Times New Roman" w:cs="Times New Roman"/>
          <w:b/>
          <w:bCs/>
          <w:kern w:val="0"/>
          <w:szCs w:val="21"/>
        </w:rPr>
        <w:t>内森·</w:t>
      </w:r>
      <w:r>
        <w:rPr>
          <w:rFonts w:hint="default" w:ascii="Times New Roman" w:hAnsi="Times New Roman" w:cs="Times New Roman"/>
          <w:b/>
          <w:bCs/>
          <w:kern w:val="0"/>
          <w:szCs w:val="21"/>
          <w:lang w:val="en-US" w:eastAsia="zh-CN"/>
        </w:rPr>
        <w:t>J</w:t>
      </w:r>
      <w:r>
        <w:rPr>
          <w:rFonts w:hint="default" w:ascii="Times New Roman" w:hAnsi="Times New Roman" w:cs="Times New Roman"/>
          <w:b/>
          <w:bCs/>
          <w:kern w:val="0"/>
          <w:szCs w:val="21"/>
        </w:rPr>
        <w:t>·罗宾逊(Nathan J. Robinson)</w:t>
      </w:r>
      <w:r>
        <w:rPr>
          <w:rFonts w:hint="default" w:ascii="Times New Roman" w:hAnsi="Times New Roman" w:cs="Times New Roman"/>
          <w:kern w:val="0"/>
          <w:szCs w:val="21"/>
        </w:rPr>
        <w:t>还是《卫报》(The Guardian)的政</w:t>
      </w:r>
      <w:r>
        <w:rPr>
          <w:rFonts w:hint="eastAsia"/>
          <w:kern w:val="0"/>
          <w:szCs w:val="21"/>
        </w:rPr>
        <w:t>治和文化分析师。他的作品曾出现在《纽约时报》</w:t>
      </w:r>
      <w:r>
        <w:rPr>
          <w:rFonts w:hint="eastAsia"/>
          <w:kern w:val="0"/>
          <w:szCs w:val="21"/>
          <w:lang w:val="en-US" w:eastAsia="zh-CN"/>
        </w:rPr>
        <w:t>(</w:t>
      </w:r>
      <w:r>
        <w:rPr>
          <w:rFonts w:hint="default"/>
        </w:rPr>
        <w:t>The New York Times</w:t>
      </w:r>
      <w:r>
        <w:rPr>
          <w:rFonts w:hint="eastAsia"/>
          <w:lang w:val="en-US" w:eastAsia="zh-CN"/>
        </w:rPr>
        <w:t>)</w:t>
      </w:r>
      <w:r>
        <w:rPr>
          <w:rFonts w:hint="eastAsia"/>
          <w:kern w:val="0"/>
          <w:szCs w:val="21"/>
        </w:rPr>
        <w:t>、《华盛顿邮报》</w:t>
      </w:r>
      <w:r>
        <w:rPr>
          <w:rFonts w:hint="eastAsia"/>
          <w:kern w:val="0"/>
          <w:szCs w:val="21"/>
          <w:lang w:val="en-US" w:eastAsia="zh-CN"/>
        </w:rPr>
        <w:t>(</w:t>
      </w:r>
      <w:r>
        <w:rPr>
          <w:rFonts w:hint="default"/>
        </w:rPr>
        <w:t> The Washington Post</w:t>
      </w:r>
      <w:r>
        <w:rPr>
          <w:rFonts w:hint="eastAsia"/>
          <w:lang w:val="en-US" w:eastAsia="zh-CN"/>
        </w:rPr>
        <w:t>)</w:t>
      </w:r>
      <w:r>
        <w:rPr>
          <w:rFonts w:hint="eastAsia"/>
          <w:kern w:val="0"/>
          <w:szCs w:val="21"/>
        </w:rPr>
        <w:t>、《新共和》</w:t>
      </w:r>
      <w:r>
        <w:rPr>
          <w:rFonts w:hint="eastAsia"/>
          <w:kern w:val="0"/>
          <w:szCs w:val="21"/>
          <w:lang w:val="en-US" w:eastAsia="zh-CN"/>
        </w:rPr>
        <w:t>(</w:t>
      </w:r>
      <w:r>
        <w:rPr>
          <w:rFonts w:hint="default"/>
        </w:rPr>
        <w:t>The New Republic</w:t>
      </w:r>
      <w:r>
        <w:rPr>
          <w:rFonts w:hint="eastAsia"/>
          <w:lang w:val="en-US" w:eastAsia="zh-CN"/>
        </w:rPr>
        <w:t>)</w:t>
      </w:r>
      <w:r>
        <w:rPr>
          <w:rFonts w:hint="eastAsia"/>
          <w:kern w:val="0"/>
          <w:szCs w:val="21"/>
        </w:rPr>
        <w:t>、《国家》</w:t>
      </w:r>
      <w:r>
        <w:rPr>
          <w:rFonts w:hint="eastAsia"/>
          <w:kern w:val="0"/>
          <w:szCs w:val="21"/>
          <w:lang w:val="en-US" w:eastAsia="zh-CN"/>
        </w:rPr>
        <w:t>(</w:t>
      </w:r>
      <w:r>
        <w:rPr>
          <w:rFonts w:hint="default"/>
        </w:rPr>
        <w:t>The Nation</w:t>
      </w:r>
      <w:r>
        <w:rPr>
          <w:rFonts w:hint="eastAsia"/>
          <w:lang w:val="en-US" w:eastAsia="zh-CN"/>
        </w:rPr>
        <w:t>)</w:t>
      </w:r>
      <w:r>
        <w:rPr>
          <w:rFonts w:hint="eastAsia"/>
          <w:kern w:val="0"/>
          <w:szCs w:val="21"/>
        </w:rPr>
        <w:t>等杂志上。他毕业于耶鲁大学法学院，是哈佛大学社会学和社会政策专业的博士生，主要研究当代左翼社会运动。</w:t>
      </w:r>
      <w:bookmarkStart w:id="1" w:name="awards"/>
      <w:bookmarkEnd w:id="1"/>
    </w:p>
    <w:p>
      <w:pPr>
        <w:rPr>
          <w:rFonts w:hint="eastAsia"/>
          <w:kern w:val="0"/>
          <w:szCs w:val="21"/>
        </w:rPr>
      </w:pPr>
    </w:p>
    <w:p>
      <w:pPr>
        <w:rPr>
          <w:rFonts w:hint="eastAsia"/>
          <w:b/>
          <w:bCs/>
          <w:szCs w:val="21"/>
        </w:rPr>
      </w:pPr>
    </w:p>
    <w:p>
      <w:pPr>
        <w:rPr>
          <w:b/>
          <w:bCs/>
          <w:szCs w:val="21"/>
        </w:rPr>
      </w:pPr>
      <w:r>
        <w:rPr>
          <w:rFonts w:hint="eastAsia"/>
          <w:b/>
          <w:bCs/>
          <w:szCs w:val="21"/>
        </w:rPr>
        <w:t>媒体评价:</w:t>
      </w:r>
    </w:p>
    <w:p>
      <w:pPr>
        <w:rPr>
          <w:rFonts w:hint="eastAsia"/>
        </w:rPr>
      </w:pPr>
      <w:r>
        <w:rPr>
          <w:rFonts w:hint="eastAsia"/>
        </w:rPr>
        <w:t>“内森·</w:t>
      </w:r>
      <w:r>
        <w:rPr>
          <w:rFonts w:hint="default" w:ascii="Times New Roman" w:hAnsi="Times New Roman" w:cs="Times New Roman"/>
          <w:kern w:val="0"/>
          <w:szCs w:val="21"/>
        </w:rPr>
        <w:t>罗宾逊</w:t>
      </w:r>
      <w:r>
        <w:rPr>
          <w:rFonts w:hint="eastAsia"/>
        </w:rPr>
        <w:t>的文章一直具有挑战性和发人深省的意义，具有深刻的批判和</w:t>
      </w:r>
      <w:r>
        <w:rPr>
          <w:rFonts w:hint="eastAsia"/>
          <w:lang w:val="en-US" w:eastAsia="zh-CN"/>
        </w:rPr>
        <w:t>详实</w:t>
      </w:r>
      <w:r>
        <w:rPr>
          <w:rFonts w:hint="eastAsia"/>
        </w:rPr>
        <w:t>的讨论，清晰</w:t>
      </w:r>
      <w:r>
        <w:rPr>
          <w:rFonts w:hint="eastAsia"/>
          <w:lang w:val="en-US" w:eastAsia="zh-CN"/>
        </w:rPr>
        <w:t>且有挑战性</w:t>
      </w:r>
      <w:r>
        <w:rPr>
          <w:rFonts w:hint="eastAsia"/>
        </w:rPr>
        <w:t>，并集中在精心挑选的重大问题上。我发现自己经常向别人推荐</w:t>
      </w:r>
      <w:r>
        <w:rPr>
          <w:rFonts w:hint="default" w:ascii="Times New Roman" w:hAnsi="Times New Roman" w:cs="Times New Roman"/>
          <w:kern w:val="0"/>
          <w:szCs w:val="21"/>
        </w:rPr>
        <w:t>罗宾逊</w:t>
      </w:r>
      <w:r>
        <w:rPr>
          <w:rFonts w:hint="eastAsia"/>
        </w:rPr>
        <w:t>的文章，</w:t>
      </w:r>
      <w:r>
        <w:rPr>
          <w:rFonts w:hint="eastAsia"/>
          <w:lang w:val="en-US" w:eastAsia="zh-CN"/>
        </w:rPr>
        <w:t>并反复阅读</w:t>
      </w:r>
      <w:r>
        <w:rPr>
          <w:rFonts w:hint="eastAsia"/>
        </w:rPr>
        <w:t>。非常有价值。”</w:t>
      </w:r>
    </w:p>
    <w:p>
      <w:pPr>
        <w:jc w:val="right"/>
        <w:rPr>
          <w:rFonts w:hint="eastAsia" w:eastAsia="宋体"/>
          <w:lang w:eastAsia="zh-CN"/>
        </w:rPr>
      </w:pPr>
      <w:r>
        <w:rPr>
          <w:rFonts w:hint="eastAsia"/>
          <w:lang w:val="en-US" w:eastAsia="zh-CN"/>
        </w:rPr>
        <w:t>---</w:t>
      </w:r>
      <w:r>
        <w:rPr>
          <w:rFonts w:hint="eastAsia"/>
        </w:rPr>
        <w:t>-诺姆·乔姆斯基</w:t>
      </w:r>
      <w:r>
        <w:rPr>
          <w:rFonts w:hint="eastAsia"/>
          <w:lang w:eastAsia="zh-CN"/>
        </w:rPr>
        <w:t>（</w:t>
      </w:r>
      <w:r>
        <w:rPr>
          <w:rFonts w:hint="default"/>
          <w:lang w:val="en-US" w:eastAsia="zh-CN"/>
        </w:rPr>
        <w:t>Noam Chomsky</w:t>
      </w:r>
      <w:r>
        <w:rPr>
          <w:rFonts w:hint="eastAsia"/>
          <w:lang w:eastAsia="zh-CN"/>
        </w:rPr>
        <w:t>）</w:t>
      </w:r>
    </w:p>
    <w:p>
      <w:pPr>
        <w:rPr>
          <w:rFonts w:hint="eastAsia"/>
        </w:rPr>
      </w:pPr>
    </w:p>
    <w:p>
      <w:pPr>
        <w:rPr>
          <w:rFonts w:hint="eastAsia"/>
        </w:rPr>
      </w:pPr>
      <w:r>
        <w:rPr>
          <w:rFonts w:hint="eastAsia"/>
        </w:rPr>
        <w:t>“内森·</w:t>
      </w:r>
      <w:r>
        <w:rPr>
          <w:rFonts w:hint="default" w:ascii="Times New Roman" w:hAnsi="Times New Roman" w:cs="Times New Roman"/>
          <w:kern w:val="0"/>
          <w:szCs w:val="21"/>
        </w:rPr>
        <w:t>罗宾逊</w:t>
      </w:r>
      <w:r>
        <w:rPr>
          <w:rFonts w:hint="eastAsia"/>
        </w:rPr>
        <w:t>和《时事》一直都很优秀，写作水准很高，而且提供了严肃而引人注目的另类视角。非常值得关注和阅读。”</w:t>
      </w:r>
    </w:p>
    <w:p>
      <w:pPr>
        <w:jc w:val="right"/>
        <w:rPr>
          <w:rFonts w:hint="eastAsia"/>
        </w:rPr>
      </w:pPr>
      <w:r>
        <w:rPr>
          <w:rFonts w:hint="eastAsia"/>
          <w:lang w:val="en-US" w:eastAsia="zh-CN"/>
        </w:rPr>
        <w:t>----</w:t>
      </w:r>
      <w:r>
        <w:rPr>
          <w:rFonts w:hint="eastAsia"/>
        </w:rPr>
        <w:t>格伦·格林沃尔德(Glenn Greenwald</w:t>
      </w:r>
      <w:r>
        <w:rPr>
          <w:rFonts w:hint="eastAsia"/>
          <w:lang w:eastAsia="zh-CN"/>
        </w:rPr>
        <w:t>），</w:t>
      </w:r>
      <w:r>
        <w:rPr>
          <w:rFonts w:hint="eastAsia"/>
        </w:rPr>
        <w:t>《拦截》(</w:t>
      </w:r>
      <w:r>
        <w:rPr>
          <w:rFonts w:hint="eastAsia"/>
          <w:i/>
          <w:iCs/>
        </w:rPr>
        <w:t>The Intercept</w:t>
      </w:r>
      <w:r>
        <w:rPr>
          <w:rFonts w:hint="eastAsia"/>
        </w:rPr>
        <w:t>)联合创始人</w:t>
      </w:r>
    </w:p>
    <w:p>
      <w:pPr>
        <w:rPr>
          <w:rFonts w:hint="eastAsia"/>
        </w:rPr>
      </w:pPr>
    </w:p>
    <w:p>
      <w:pPr>
        <w:rPr>
          <w:rFonts w:hint="eastAsia"/>
        </w:rPr>
      </w:pPr>
      <w:r>
        <w:rPr>
          <w:rFonts w:hint="eastAsia"/>
        </w:rPr>
        <w:t xml:space="preserve"> “内森·罗宾逊是当今最清醒、最有洞察力的作家之一。《为什么你应该成为一个社会主义者》是一部</w:t>
      </w:r>
      <w:r>
        <w:rPr>
          <w:rFonts w:hint="eastAsia"/>
          <w:lang w:val="en-US" w:eastAsia="zh-CN"/>
        </w:rPr>
        <w:t>经过</w:t>
      </w:r>
      <w:r>
        <w:rPr>
          <w:rFonts w:hint="eastAsia"/>
        </w:rPr>
        <w:t>严谨</w:t>
      </w:r>
      <w:r>
        <w:rPr>
          <w:rFonts w:hint="eastAsia"/>
          <w:lang w:val="en-US" w:eastAsia="zh-CN"/>
        </w:rPr>
        <w:t>和</w:t>
      </w:r>
      <w:r>
        <w:rPr>
          <w:rFonts w:hint="eastAsia"/>
        </w:rPr>
        <w:t>仔细论证的著作，它将挑战自由主义者和不知所措的保守派。”</w:t>
      </w:r>
    </w:p>
    <w:p>
      <w:pPr>
        <w:jc w:val="right"/>
        <w:rPr>
          <w:rFonts w:hint="eastAsia"/>
          <w:lang w:val="en-US" w:eastAsia="zh-CN"/>
        </w:rPr>
      </w:pPr>
      <w:r>
        <w:rPr>
          <w:rFonts w:hint="eastAsia"/>
          <w:lang w:val="en-US" w:eastAsia="zh-CN"/>
        </w:rPr>
        <w:t>----</w:t>
      </w:r>
      <w:r>
        <w:rPr>
          <w:rFonts w:hint="eastAsia"/>
        </w:rPr>
        <w:t>瑞安·库珀</w:t>
      </w:r>
      <w:r>
        <w:rPr>
          <w:rFonts w:hint="eastAsia"/>
          <w:lang w:eastAsia="zh-CN"/>
        </w:rPr>
        <w:t>（</w:t>
      </w:r>
      <w:r>
        <w:rPr>
          <w:rFonts w:hint="default"/>
          <w:lang w:val="en-US" w:eastAsia="zh-CN"/>
        </w:rPr>
        <w:t>Ryan Cooper</w:t>
      </w:r>
      <w:r>
        <w:rPr>
          <w:rFonts w:hint="eastAsia"/>
          <w:lang w:val="en-US" w:eastAsia="zh-CN"/>
        </w:rPr>
        <w:t>），</w:t>
      </w:r>
    </w:p>
    <w:p>
      <w:pPr>
        <w:jc w:val="right"/>
        <w:rPr>
          <w:rFonts w:hint="eastAsia" w:eastAsia="宋体"/>
          <w:lang w:eastAsia="zh-CN"/>
        </w:rPr>
      </w:pPr>
      <w:r>
        <w:rPr>
          <w:rFonts w:hint="eastAsia"/>
        </w:rPr>
        <w:t xml:space="preserve"> 《</w:t>
      </w:r>
      <w:r>
        <w:rPr>
          <w:rFonts w:hint="eastAsia"/>
          <w:lang w:val="en-US" w:eastAsia="zh-CN"/>
        </w:rPr>
        <w:t>一周</w:t>
      </w:r>
      <w:r>
        <w:rPr>
          <w:rFonts w:hint="eastAsia"/>
        </w:rPr>
        <w:t>》</w:t>
      </w:r>
      <w:r>
        <w:rPr>
          <w:rFonts w:hint="eastAsia"/>
          <w:lang w:eastAsia="zh-CN"/>
        </w:rPr>
        <w:t>（</w:t>
      </w:r>
      <w:r>
        <w:rPr>
          <w:rFonts w:hint="default"/>
          <w:i/>
          <w:iCs/>
          <w:lang w:val="en-US" w:eastAsia="zh-CN"/>
        </w:rPr>
        <w:t>The Week</w:t>
      </w:r>
      <w:r>
        <w:rPr>
          <w:rFonts w:hint="eastAsia"/>
          <w:lang w:val="en-US" w:eastAsia="zh-CN"/>
        </w:rPr>
        <w:t>）杂志</w:t>
      </w:r>
      <w:r>
        <w:rPr>
          <w:rFonts w:hint="eastAsia"/>
        </w:rPr>
        <w:t>全国</w:t>
      </w:r>
      <w:r>
        <w:rPr>
          <w:rFonts w:hint="eastAsia"/>
          <w:lang w:val="en-US" w:eastAsia="zh-CN"/>
        </w:rPr>
        <w:t>特约</w:t>
      </w:r>
      <w:r>
        <w:rPr>
          <w:rFonts w:hint="eastAsia"/>
        </w:rPr>
        <w:t>记者</w:t>
      </w:r>
      <w:r>
        <w:rPr>
          <w:rFonts w:hint="eastAsia"/>
          <w:lang w:eastAsia="zh-CN"/>
        </w:rPr>
        <w:t>（</w:t>
      </w:r>
      <w:r>
        <w:rPr>
          <w:rFonts w:hint="default"/>
          <w:lang w:val="en-US" w:eastAsia="zh-CN"/>
        </w:rPr>
        <w:t>National Correspondent</w:t>
      </w:r>
      <w:r>
        <w:rPr>
          <w:rFonts w:hint="eastAsia"/>
          <w:lang w:val="en-US" w:eastAsia="zh-CN"/>
        </w:rPr>
        <w:t>）</w:t>
      </w:r>
    </w:p>
    <w:p>
      <w:pPr>
        <w:rPr>
          <w:rFonts w:hint="eastAsia"/>
        </w:rPr>
      </w:pPr>
    </w:p>
    <w:p>
      <w:pPr>
        <w:rPr>
          <w:rFonts w:hint="eastAsia"/>
          <w:lang w:eastAsia="zh-CN"/>
        </w:rPr>
      </w:pPr>
      <w:r>
        <w:rPr>
          <w:rFonts w:hint="eastAsia"/>
          <w:lang w:eastAsia="zh-CN"/>
        </w:rPr>
        <w:t>“</w:t>
      </w:r>
      <w:r>
        <w:rPr>
          <w:rFonts w:hint="eastAsia"/>
        </w:rPr>
        <w:t>《时事》</w:t>
      </w:r>
      <w:r>
        <w:rPr>
          <w:rFonts w:hint="eastAsia"/>
          <w:lang w:val="en-US" w:eastAsia="zh-CN"/>
        </w:rPr>
        <w:t>杂志</w:t>
      </w:r>
      <w:r>
        <w:rPr>
          <w:rFonts w:hint="eastAsia"/>
        </w:rPr>
        <w:t>编辑罗宾逊在这本令人</w:t>
      </w:r>
      <w:r>
        <w:rPr>
          <w:rFonts w:hint="eastAsia"/>
          <w:lang w:val="en-US" w:eastAsia="zh-CN"/>
        </w:rPr>
        <w:t>佩服</w:t>
      </w:r>
      <w:r>
        <w:rPr>
          <w:rFonts w:hint="eastAsia"/>
        </w:rPr>
        <w:t>的处女作中介绍了撼动民主党保守派的进步运动，并提出了建设新型社会主义的主张。</w:t>
      </w:r>
      <w:r>
        <w:rPr>
          <w:rFonts w:hint="eastAsia"/>
          <w:lang w:eastAsia="zh-CN"/>
        </w:rPr>
        <w:t>”</w:t>
      </w:r>
    </w:p>
    <w:p>
      <w:pPr>
        <w:jc w:val="right"/>
        <w:rPr>
          <w:rFonts w:hint="eastAsia" w:eastAsia="宋体"/>
          <w:lang w:eastAsia="zh-CN"/>
        </w:rPr>
      </w:pPr>
      <w:r>
        <w:rPr>
          <w:rFonts w:hint="eastAsia"/>
          <w:lang w:val="en-US" w:eastAsia="zh-CN"/>
        </w:rPr>
        <w:t>----</w:t>
      </w:r>
      <w:r>
        <w:rPr>
          <w:rFonts w:hint="eastAsia"/>
        </w:rPr>
        <w:t>《出版人周刊》</w:t>
      </w:r>
      <w:r>
        <w:rPr>
          <w:rFonts w:hint="eastAsia"/>
          <w:lang w:eastAsia="zh-CN"/>
        </w:rPr>
        <w:t>（</w:t>
      </w:r>
      <w:r>
        <w:rPr>
          <w:rFonts w:hint="default"/>
          <w:i/>
          <w:iCs/>
          <w:lang w:val="en-US" w:eastAsia="zh-CN"/>
        </w:rPr>
        <w:t>Publishers Weekly</w:t>
      </w:r>
      <w:r>
        <w:rPr>
          <w:rFonts w:hint="eastAsia"/>
          <w:lang w:val="en-US" w:eastAsia="zh-CN"/>
        </w:rPr>
        <w:t>）</w:t>
      </w:r>
    </w:p>
    <w:p/>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w:instrText>
      </w:r>
      <w:r>
        <w:rPr>
          <w:rFonts w:hint="eastAsia"/>
        </w:rPr>
        <w:instrText xml:space="preserve">Cindy@nurnberg.com.cn</w:instrText>
      </w:r>
      <w:r>
        <w:instrText xml:space="preserve">" </w:instrText>
      </w:r>
      <w:r>
        <w:fldChar w:fldCharType="separate"/>
      </w:r>
      <w:r>
        <w:rPr>
          <w:rStyle w:val="13"/>
          <w:rFonts w:hint="eastAsia"/>
        </w:rPr>
        <w:t>Cindy@nurnberg.com.cn</w:t>
      </w:r>
      <w: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114300" distR="114300">
            <wp:extent cx="1146810" cy="1061720"/>
            <wp:effectExtent l="0" t="0" r="8890" b="5080"/>
            <wp:docPr id="2"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AA85(07-25-11-10-11)"/>
                    <pic:cNvPicPr>
                      <a:picLocks noChangeAspect="1"/>
                    </pic:cNvPicPr>
                  </pic:nvPicPr>
                  <pic:blipFill>
                    <a:blip r:embed="rId7"/>
                    <a:stretch>
                      <a:fillRect/>
                    </a:stretch>
                  </pic:blipFill>
                  <pic:spPr>
                    <a:xfrm>
                      <a:off x="0" y="0"/>
                      <a:ext cx="1146810" cy="1061720"/>
                    </a:xfrm>
                    <a:prstGeom prst="rect">
                      <a:avLst/>
                    </a:prstGeom>
                    <a:noFill/>
                    <a:ln>
                      <a:noFill/>
                    </a:ln>
                  </pic:spPr>
                </pic:pic>
              </a:graphicData>
            </a:graphic>
          </wp:inline>
        </w:drawing>
      </w:r>
    </w:p>
    <w:p>
      <w:pPr>
        <w:rPr>
          <w:rFonts w:hint="eastAsia"/>
        </w:rPr>
      </w:pPr>
    </w:p>
    <w:p>
      <w:pPr>
        <w:rPr>
          <w:rFonts w:hint="eastAsia"/>
        </w:rPr>
      </w:pPr>
      <w:bookmarkStart w:id="2" w:name="_GoBack"/>
      <w:bookmarkEnd w:id="2"/>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21F928DF"/>
    <w:rsid w:val="24B119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uiPriority w:val="0"/>
    <w:rPr>
      <w:i/>
      <w:iCs/>
    </w:rPr>
  </w:style>
  <w:style w:type="paragraph" w:customStyle="1" w:styleId="15">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6">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8">
    <w:name w:val="text"/>
    <w:basedOn w:val="1"/>
    <w:uiPriority w:val="0"/>
    <w:pPr>
      <w:widowControl/>
    </w:pPr>
    <w:rPr>
      <w:rFonts w:ascii="Tahoma" w:hAnsi="Tahoma" w:cs="Tahoma"/>
      <w:color w:val="000000"/>
      <w:kern w:val="0"/>
      <w:sz w:val="16"/>
      <w:szCs w:val="16"/>
    </w:rPr>
  </w:style>
  <w:style w:type="paragraph" w:customStyle="1" w:styleId="19">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
    <w:name w:val="Body"/>
    <w:basedOn w:val="1"/>
    <w:qFormat/>
    <w:uiPriority w:val="0"/>
    <w:pPr>
      <w:widowControl/>
    </w:pPr>
    <w:rPr>
      <w:rFonts w:eastAsia="宋体"/>
      <w:kern w:val="0"/>
      <w:sz w:val="24"/>
      <w:lang w:eastAsia="en-US"/>
    </w:rPr>
  </w:style>
  <w:style w:type="character" w:customStyle="1" w:styleId="21">
    <w:name w:val="serif1"/>
    <w:qFormat/>
    <w:uiPriority w:val="0"/>
    <w:rPr>
      <w:rFonts w:hint="default" w:ascii="Times New Roman" w:hAnsi="Times New Roman" w:cs="Times New Roman"/>
      <w:sz w:val="24"/>
      <w:szCs w:val="24"/>
    </w:rPr>
  </w:style>
  <w:style w:type="character" w:customStyle="1" w:styleId="22">
    <w:name w:val="bookcopy1"/>
    <w:qFormat/>
    <w:uiPriority w:val="0"/>
    <w:rPr>
      <w:rFonts w:hint="default" w:ascii="Verdana" w:hAnsi="Verdana"/>
      <w:color w:val="000000"/>
      <w:sz w:val="17"/>
      <w:szCs w:val="17"/>
      <w:u w:val="none"/>
    </w:rPr>
  </w:style>
  <w:style w:type="character" w:customStyle="1" w:styleId="23">
    <w:name w:val="tiny1"/>
    <w:uiPriority w:val="0"/>
    <w:rPr>
      <w:rFonts w:hint="default" w:ascii="Verdana" w:hAnsi="Verdana"/>
      <w:sz w:val="15"/>
      <w:szCs w:val="15"/>
    </w:rPr>
  </w:style>
  <w:style w:type="character" w:customStyle="1" w:styleId="24">
    <w:name w:val="smalltext1"/>
    <w:uiPriority w:val="0"/>
    <w:rPr>
      <w:rFonts w:hint="default" w:ascii="Arial" w:hAnsi="Arial" w:cs="Arial"/>
      <w:color w:val="000000"/>
      <w:sz w:val="17"/>
      <w:szCs w:val="17"/>
    </w:rPr>
  </w:style>
  <w:style w:type="character" w:customStyle="1" w:styleId="25">
    <w:name w:val="regbold1"/>
    <w:uiPriority w:val="0"/>
    <w:rPr>
      <w:rFonts w:hint="default" w:ascii="Arial" w:hAnsi="Arial" w:cs="Arial"/>
      <w:b/>
      <w:bCs/>
      <w:color w:val="000000"/>
      <w:sz w:val="18"/>
      <w:szCs w:val="18"/>
    </w:rPr>
  </w:style>
  <w:style w:type="character" w:customStyle="1" w:styleId="26">
    <w:name w:val="bookauthor1"/>
    <w:qFormat/>
    <w:uiPriority w:val="0"/>
    <w:rPr>
      <w:rFonts w:hint="default" w:ascii="Arial" w:hAnsi="Arial" w:cs="Arial"/>
      <w:color w:val="6699CC"/>
      <w:sz w:val="18"/>
      <w:szCs w:val="18"/>
      <w:u w:val="single"/>
    </w:rPr>
  </w:style>
  <w:style w:type="character" w:customStyle="1" w:styleId="27">
    <w:name w:val="title111"/>
    <w:uiPriority w:val="0"/>
    <w:rPr>
      <w:rFonts w:hint="default" w:ascii="Tahoma" w:hAnsi="Tahoma" w:cs="Tahoma"/>
      <w:b/>
      <w:bCs/>
      <w:color w:val="000066"/>
      <w:sz w:val="22"/>
      <w:szCs w:val="22"/>
    </w:rPr>
  </w:style>
  <w:style w:type="character" w:customStyle="1" w:styleId="28">
    <w:name w:val="bstitle1"/>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character" w:customStyle="1" w:styleId="30">
    <w:name w:val="bsauthor1"/>
    <w:uiPriority w:val="0"/>
    <w:rPr>
      <w:b/>
      <w:bCs/>
      <w:color w:val="000000"/>
      <w:sz w:val="18"/>
      <w:szCs w:val="18"/>
    </w:rPr>
  </w:style>
  <w:style w:type="character" w:customStyle="1" w:styleId="31">
    <w:name w:val="bsauthorlink1"/>
    <w:uiPriority w:val="0"/>
    <w:rPr>
      <w:color w:val="000000"/>
      <w:u w:val="single"/>
    </w:rPr>
  </w:style>
  <w:style w:type="character" w:customStyle="1" w:styleId="32">
    <w:name w:val="redsubtitle1"/>
    <w:uiPriority w:val="0"/>
    <w:rPr>
      <w:rFonts w:hint="default" w:ascii="Trebuchet MS" w:hAnsi="Trebuchet MS"/>
      <w:b/>
      <w:bCs/>
      <w:caps/>
      <w:color w:val="CC0000"/>
      <w:sz w:val="18"/>
      <w:szCs w:val="18"/>
    </w:rPr>
  </w:style>
  <w:style w:type="character" w:customStyle="1" w:styleId="33">
    <w:name w:val="bold1"/>
    <w:qFormat/>
    <w:uiPriority w:val="0"/>
    <w:rPr>
      <w:rFonts w:hint="default" w:ascii="Verdana" w:hAnsi="Verdana"/>
      <w:b/>
      <w:bCs/>
      <w:color w:val="000000"/>
      <w:spacing w:val="30"/>
      <w:sz w:val="15"/>
      <w:szCs w:val="15"/>
    </w:rPr>
  </w:style>
  <w:style w:type="character" w:customStyle="1" w:styleId="34">
    <w:name w:val="book_copy1"/>
    <w:uiPriority w:val="0"/>
    <w:rPr>
      <w:color w:val="000000"/>
      <w:sz w:val="18"/>
      <w:szCs w:val="18"/>
    </w:rPr>
  </w:style>
  <w:style w:type="character" w:customStyle="1" w:styleId="35">
    <w:name w:val="author"/>
    <w:basedOn w:val="9"/>
    <w:uiPriority w:val="0"/>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9"/>
    <w:qFormat/>
    <w:uiPriority w:val="0"/>
  </w:style>
  <w:style w:type="character" w:customStyle="1" w:styleId="38">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605</Words>
  <Characters>3454</Characters>
  <Lines>28</Lines>
  <Paragraphs>8</Paragraphs>
  <TotalTime>4</TotalTime>
  <ScaleCrop>false</ScaleCrop>
  <LinksUpToDate>false</LinksUpToDate>
  <CharactersWithSpaces>4051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2016-08-09T03:35:00Z</dcterms:created>
  <dc:creator>Image</dc:creator>
  <cp:lastModifiedBy>张滢</cp:lastModifiedBy>
  <cp:lastPrinted>2004-04-23T07:06:00Z</cp:lastPrinted>
  <dcterms:modified xsi:type="dcterms:W3CDTF">2020-02-10T07:49:11Z</dcterms:modified>
  <dc:title>新 书 推 荐</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