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844784">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844784">
      <w:pPr>
        <w:rPr>
          <w:b/>
          <w:bCs/>
          <w:sz w:val="36"/>
        </w:rPr>
      </w:pPr>
    </w:p>
    <w:p w:rsidR="003C2DA6" w:rsidRPr="000C1EE1" w:rsidRDefault="00D71A73" w:rsidP="00844784">
      <w:pPr>
        <w:rPr>
          <w:b/>
        </w:rPr>
      </w:pPr>
      <w:r>
        <w:rPr>
          <w:noProof/>
        </w:rPr>
        <w:drawing>
          <wp:anchor distT="0" distB="0" distL="114300" distR="114300" simplePos="0" relativeHeight="251657728" behindDoc="0" locked="0" layoutInCell="1" allowOverlap="1">
            <wp:simplePos x="0" y="0"/>
            <wp:positionH relativeFrom="column">
              <wp:posOffset>4031615</wp:posOffset>
            </wp:positionH>
            <wp:positionV relativeFrom="paragraph">
              <wp:posOffset>17780</wp:posOffset>
            </wp:positionV>
            <wp:extent cx="1302385" cy="1997710"/>
            <wp:effectExtent l="19050" t="0" r="0" b="0"/>
            <wp:wrapSquare wrapText="bothSides"/>
            <wp:docPr id="267" name="图片 267" descr="978125031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1250317728"/>
                    <pic:cNvPicPr>
                      <a:picLocks noChangeAspect="1" noChangeArrowheads="1"/>
                    </pic:cNvPicPr>
                  </pic:nvPicPr>
                  <pic:blipFill>
                    <a:blip r:embed="rId7"/>
                    <a:srcRect/>
                    <a:stretch>
                      <a:fillRect/>
                    </a:stretch>
                  </pic:blipFill>
                  <pic:spPr bwMode="auto">
                    <a:xfrm>
                      <a:off x="0" y="0"/>
                      <a:ext cx="1302385" cy="1997710"/>
                    </a:xfrm>
                    <a:prstGeom prst="rect">
                      <a:avLst/>
                    </a:prstGeom>
                    <a:noFill/>
                    <a:ln w="9525">
                      <a:noFill/>
                      <a:miter lim="800000"/>
                      <a:headEnd/>
                      <a:tailEnd/>
                    </a:ln>
                  </pic:spPr>
                </pic:pic>
              </a:graphicData>
            </a:graphic>
          </wp:anchor>
        </w:drawing>
      </w:r>
      <w:r w:rsidR="003C2DA6" w:rsidRPr="000C1EE1">
        <w:rPr>
          <w:rFonts w:hint="eastAsia"/>
          <w:b/>
        </w:rPr>
        <w:t>中文书名：《</w:t>
      </w:r>
      <w:r w:rsidR="001058ED">
        <w:rPr>
          <w:rFonts w:hint="eastAsia"/>
          <w:b/>
        </w:rPr>
        <w:t>黑色海岸</w:t>
      </w:r>
      <w:r w:rsidR="003C2DA6" w:rsidRPr="000C1EE1">
        <w:rPr>
          <w:rFonts w:hint="eastAsia"/>
          <w:b/>
        </w:rPr>
        <w:t>》</w:t>
      </w:r>
    </w:p>
    <w:p w:rsidR="003C2DA6" w:rsidRPr="0075278B" w:rsidRDefault="003C2DA6" w:rsidP="00844784">
      <w:pPr>
        <w:rPr>
          <w:b/>
        </w:rPr>
      </w:pPr>
      <w:r w:rsidRPr="000C1EE1">
        <w:rPr>
          <w:rFonts w:hint="eastAsia"/>
          <w:b/>
        </w:rPr>
        <w:t>英文书名：</w:t>
      </w:r>
      <w:r w:rsidR="001058ED" w:rsidRPr="001058ED">
        <w:rPr>
          <w:b/>
        </w:rPr>
        <w:t>DARK SHORES</w:t>
      </w:r>
    </w:p>
    <w:p w:rsidR="003C2DA6" w:rsidRPr="003F0CD0" w:rsidRDefault="003C2DA6" w:rsidP="0084478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1058ED" w:rsidRPr="001058ED">
        <w:rPr>
          <w:b/>
        </w:rPr>
        <w:t>Danielle L. Jensen</w:t>
      </w:r>
    </w:p>
    <w:p w:rsidR="003C2DA6" w:rsidRPr="00CF1D82" w:rsidRDefault="003C2DA6" w:rsidP="0084478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058ED" w:rsidRPr="001058ED">
        <w:rPr>
          <w:b/>
        </w:rPr>
        <w:t>Tor Teen</w:t>
      </w:r>
    </w:p>
    <w:p w:rsidR="003C2DA6" w:rsidRPr="000C1EE1" w:rsidRDefault="003C2DA6" w:rsidP="00844784">
      <w:pPr>
        <w:rPr>
          <w:b/>
        </w:rPr>
      </w:pPr>
      <w:r w:rsidRPr="000C1EE1">
        <w:rPr>
          <w:rFonts w:hint="eastAsia"/>
          <w:b/>
        </w:rPr>
        <w:t>代理</w:t>
      </w:r>
      <w:r>
        <w:rPr>
          <w:rFonts w:hint="eastAsia"/>
          <w:b/>
        </w:rPr>
        <w:t>公司</w:t>
      </w:r>
      <w:r w:rsidRPr="000C1EE1">
        <w:rPr>
          <w:rFonts w:hint="eastAsia"/>
          <w:b/>
        </w:rPr>
        <w:t>：</w:t>
      </w:r>
      <w:r w:rsidR="001058ED" w:rsidRPr="001058ED">
        <w:rPr>
          <w:b/>
        </w:rPr>
        <w:t>Context</w:t>
      </w:r>
      <w:r w:rsidR="009F1E68">
        <w:rPr>
          <w:rFonts w:hint="eastAsia"/>
          <w:b/>
        </w:rPr>
        <w:t xml:space="preserve"> </w:t>
      </w:r>
      <w:r w:rsidR="00274BF1">
        <w:rPr>
          <w:rFonts w:hint="eastAsia"/>
          <w:b/>
        </w:rPr>
        <w:t>/ANA/</w:t>
      </w:r>
      <w:r w:rsidR="00641C06">
        <w:rPr>
          <w:rFonts w:hint="eastAsia"/>
          <w:b/>
        </w:rPr>
        <w:t>Jackie Huang</w:t>
      </w:r>
    </w:p>
    <w:p w:rsidR="003C2DA6" w:rsidRPr="000C1EE1" w:rsidRDefault="003C2DA6" w:rsidP="00844784">
      <w:pPr>
        <w:rPr>
          <w:b/>
        </w:rPr>
      </w:pPr>
      <w:r w:rsidRPr="000C1EE1">
        <w:rPr>
          <w:rFonts w:hint="eastAsia"/>
          <w:b/>
        </w:rPr>
        <w:t>页</w:t>
      </w:r>
      <w:r w:rsidRPr="000C1EE1">
        <w:rPr>
          <w:rFonts w:hint="eastAsia"/>
          <w:b/>
        </w:rPr>
        <w:t xml:space="preserve">    </w:t>
      </w:r>
      <w:r w:rsidRPr="000C1EE1">
        <w:rPr>
          <w:rFonts w:hint="eastAsia"/>
          <w:b/>
        </w:rPr>
        <w:t>数：</w:t>
      </w:r>
      <w:r w:rsidR="001058ED">
        <w:rPr>
          <w:rFonts w:hint="eastAsia"/>
          <w:b/>
        </w:rPr>
        <w:t>368</w:t>
      </w:r>
      <w:r w:rsidRPr="000C1EE1">
        <w:rPr>
          <w:rFonts w:hint="eastAsia"/>
          <w:b/>
        </w:rPr>
        <w:t>页</w:t>
      </w:r>
    </w:p>
    <w:p w:rsidR="003C2DA6" w:rsidRPr="000C1EE1" w:rsidRDefault="003C2DA6" w:rsidP="00844784">
      <w:pPr>
        <w:rPr>
          <w:b/>
        </w:rPr>
      </w:pPr>
      <w:r w:rsidRPr="000C1EE1">
        <w:rPr>
          <w:rFonts w:hint="eastAsia"/>
          <w:b/>
        </w:rPr>
        <w:t>出版时间：</w:t>
      </w:r>
      <w:r w:rsidR="001058ED">
        <w:rPr>
          <w:rFonts w:hint="eastAsia"/>
          <w:b/>
        </w:rPr>
        <w:t>2019</w:t>
      </w:r>
      <w:r w:rsidRPr="000C1EE1">
        <w:rPr>
          <w:rFonts w:hint="eastAsia"/>
          <w:b/>
        </w:rPr>
        <w:t>年</w:t>
      </w:r>
      <w:r w:rsidR="00844784">
        <w:rPr>
          <w:rFonts w:hint="eastAsia"/>
          <w:b/>
        </w:rPr>
        <w:t>5</w:t>
      </w:r>
      <w:r>
        <w:rPr>
          <w:rFonts w:hint="eastAsia"/>
          <w:b/>
        </w:rPr>
        <w:t>月</w:t>
      </w:r>
    </w:p>
    <w:p w:rsidR="003C2DA6" w:rsidRPr="000C1EE1" w:rsidRDefault="003C2DA6" w:rsidP="00844784">
      <w:pPr>
        <w:rPr>
          <w:b/>
        </w:rPr>
      </w:pPr>
      <w:r w:rsidRPr="000C1EE1">
        <w:rPr>
          <w:rFonts w:hint="eastAsia"/>
          <w:b/>
        </w:rPr>
        <w:t>代理地区：中国大陆、台湾</w:t>
      </w:r>
    </w:p>
    <w:p w:rsidR="003C2DA6" w:rsidRPr="000C1EE1" w:rsidRDefault="003C2DA6" w:rsidP="00844784">
      <w:pPr>
        <w:rPr>
          <w:b/>
        </w:rPr>
      </w:pPr>
      <w:r w:rsidRPr="000C1EE1">
        <w:rPr>
          <w:rFonts w:hint="eastAsia"/>
          <w:b/>
        </w:rPr>
        <w:t>审读资料：</w:t>
      </w:r>
      <w:r>
        <w:rPr>
          <w:rFonts w:hint="eastAsia"/>
          <w:b/>
        </w:rPr>
        <w:t>电子稿</w:t>
      </w:r>
    </w:p>
    <w:p w:rsidR="003C2DA6" w:rsidRDefault="003C2DA6" w:rsidP="0084478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1058ED">
        <w:rPr>
          <w:rFonts w:hint="eastAsia"/>
          <w:b/>
        </w:rPr>
        <w:t>奇幻小说</w:t>
      </w:r>
    </w:p>
    <w:p w:rsidR="003C2DA6" w:rsidRPr="000C1EE1" w:rsidRDefault="003C2DA6" w:rsidP="00844784">
      <w:pPr>
        <w:rPr>
          <w:b/>
        </w:rPr>
      </w:pPr>
    </w:p>
    <w:p w:rsidR="003C2DA6" w:rsidRDefault="003C2DA6" w:rsidP="00844784">
      <w:pPr>
        <w:rPr>
          <w:b/>
          <w:bCs/>
          <w:szCs w:val="21"/>
        </w:rPr>
      </w:pPr>
      <w:r w:rsidRPr="0096089F">
        <w:rPr>
          <w:rFonts w:hint="eastAsia"/>
          <w:b/>
          <w:bCs/>
          <w:szCs w:val="21"/>
        </w:rPr>
        <w:t>内容简介：</w:t>
      </w:r>
    </w:p>
    <w:p w:rsidR="003C2DA6" w:rsidRDefault="003C2DA6" w:rsidP="00460BDA">
      <w:pPr>
        <w:rPr>
          <w:rFonts w:hint="eastAsia"/>
          <w:b/>
          <w:bCs/>
          <w:szCs w:val="21"/>
        </w:rPr>
      </w:pPr>
    </w:p>
    <w:p w:rsidR="000C0178" w:rsidRPr="000C0178" w:rsidRDefault="000C0178" w:rsidP="00460BDA">
      <w:pPr>
        <w:rPr>
          <w:b/>
          <w:bCs/>
          <w:szCs w:val="21"/>
        </w:rPr>
      </w:pPr>
      <w:r>
        <w:rPr>
          <w:rFonts w:hint="eastAsia"/>
          <w:b/>
          <w:bCs/>
          <w:szCs w:val="21"/>
        </w:rPr>
        <w:t xml:space="preserve">    </w:t>
      </w:r>
      <w:r w:rsidR="005A3528">
        <w:rPr>
          <w:rFonts w:hint="eastAsia"/>
          <w:b/>
          <w:bCs/>
          <w:szCs w:val="21"/>
        </w:rPr>
        <w:t>《今日美国》（</w:t>
      </w:r>
      <w:r w:rsidR="005A3528" w:rsidRPr="00460BDA">
        <w:rPr>
          <w:b/>
          <w:bCs/>
          <w:i/>
          <w:iCs/>
          <w:kern w:val="0"/>
          <w:szCs w:val="21"/>
        </w:rPr>
        <w:t>USA Today</w:t>
      </w:r>
      <w:r w:rsidR="005A3528">
        <w:rPr>
          <w:rFonts w:hint="eastAsia"/>
          <w:b/>
          <w:bCs/>
          <w:szCs w:val="21"/>
        </w:rPr>
        <w:t>）畅销作家</w:t>
      </w:r>
      <w:r w:rsidR="005A3528" w:rsidRPr="000C0178">
        <w:rPr>
          <w:rFonts w:hint="eastAsia"/>
          <w:b/>
          <w:szCs w:val="21"/>
        </w:rPr>
        <w:t>丹妮尔·</w:t>
      </w:r>
      <w:r w:rsidR="005A3528" w:rsidRPr="000C0178">
        <w:rPr>
          <w:rFonts w:hint="eastAsia"/>
          <w:b/>
          <w:szCs w:val="21"/>
        </w:rPr>
        <w:t>L</w:t>
      </w:r>
      <w:r w:rsidR="005A3528">
        <w:rPr>
          <w:rFonts w:hint="eastAsia"/>
          <w:b/>
          <w:szCs w:val="21"/>
        </w:rPr>
        <w:t xml:space="preserve">. </w:t>
      </w:r>
      <w:r w:rsidR="005A3528" w:rsidRPr="000C0178">
        <w:rPr>
          <w:rFonts w:hint="eastAsia"/>
          <w:b/>
          <w:szCs w:val="21"/>
        </w:rPr>
        <w:t>詹森</w:t>
      </w:r>
      <w:r w:rsidR="005A3528">
        <w:rPr>
          <w:rFonts w:hint="eastAsia"/>
          <w:b/>
          <w:szCs w:val="21"/>
        </w:rPr>
        <w:t>（</w:t>
      </w:r>
      <w:r w:rsidR="005A3528" w:rsidRPr="001058ED">
        <w:rPr>
          <w:b/>
        </w:rPr>
        <w:t>Danielle L. Jensen</w:t>
      </w:r>
      <w:r w:rsidR="005A3528">
        <w:rPr>
          <w:rFonts w:hint="eastAsia"/>
          <w:b/>
          <w:szCs w:val="21"/>
        </w:rPr>
        <w:t>）</w:t>
      </w:r>
      <w:r w:rsidR="00794549">
        <w:rPr>
          <w:rFonts w:hint="eastAsia"/>
          <w:b/>
          <w:szCs w:val="21"/>
        </w:rPr>
        <w:t>这次又为读者带来一个全新的快节奏</w:t>
      </w:r>
      <w:r w:rsidR="00794549">
        <w:rPr>
          <w:rFonts w:hint="eastAsia"/>
          <w:b/>
          <w:szCs w:val="21"/>
        </w:rPr>
        <w:t>YA</w:t>
      </w:r>
      <w:r w:rsidR="00794549">
        <w:rPr>
          <w:rFonts w:hint="eastAsia"/>
          <w:b/>
          <w:szCs w:val="21"/>
        </w:rPr>
        <w:t>奇幻小说系列，在它的惊心动魄的第一部中，公海探险、勒索和多管闲事的神祗相互碰撞。</w:t>
      </w:r>
    </w:p>
    <w:p w:rsidR="005A3528" w:rsidRPr="00794549" w:rsidRDefault="005A3528" w:rsidP="00460BDA">
      <w:pPr>
        <w:widowControl/>
        <w:shd w:val="clear" w:color="auto" w:fill="FFFFFF"/>
        <w:rPr>
          <w:rFonts w:hint="eastAsia"/>
          <w:bCs/>
          <w:kern w:val="0"/>
          <w:szCs w:val="21"/>
        </w:rPr>
      </w:pPr>
    </w:p>
    <w:p w:rsidR="00794549" w:rsidRPr="00794549" w:rsidRDefault="00794549" w:rsidP="00460BDA">
      <w:pPr>
        <w:widowControl/>
        <w:shd w:val="clear" w:color="auto" w:fill="FFFFFF"/>
        <w:rPr>
          <w:kern w:val="0"/>
          <w:szCs w:val="21"/>
        </w:rPr>
      </w:pPr>
      <w:r w:rsidRPr="00794549">
        <w:rPr>
          <w:rFonts w:hint="eastAsia"/>
          <w:bCs/>
          <w:kern w:val="0"/>
          <w:szCs w:val="21"/>
        </w:rPr>
        <w:t xml:space="preserve">    </w:t>
      </w:r>
      <w:r w:rsidRPr="00794549">
        <w:rPr>
          <w:rFonts w:hint="eastAsia"/>
          <w:bCs/>
          <w:kern w:val="0"/>
          <w:szCs w:val="21"/>
        </w:rPr>
        <w:t>在一个被爱管闲事的神祗和危险的海洋所分割的世界里，只有马林人</w:t>
      </w:r>
      <w:r>
        <w:rPr>
          <w:rFonts w:hint="eastAsia"/>
          <w:bCs/>
          <w:kern w:val="0"/>
          <w:szCs w:val="21"/>
        </w:rPr>
        <w:t>（</w:t>
      </w:r>
      <w:r w:rsidRPr="00460BDA">
        <w:rPr>
          <w:kern w:val="0"/>
          <w:szCs w:val="21"/>
        </w:rPr>
        <w:t>Maarin</w:t>
      </w:r>
      <w:r>
        <w:rPr>
          <w:rFonts w:hint="eastAsia"/>
          <w:bCs/>
          <w:kern w:val="0"/>
          <w:szCs w:val="21"/>
        </w:rPr>
        <w:t>）</w:t>
      </w:r>
      <w:r w:rsidRPr="00794549">
        <w:rPr>
          <w:rFonts w:hint="eastAsia"/>
          <w:bCs/>
          <w:kern w:val="0"/>
          <w:szCs w:val="21"/>
        </w:rPr>
        <w:t>拥有穿越无尽海洋的知识。但他们有一个任务：绝不能让东方和西方相遇。</w:t>
      </w:r>
    </w:p>
    <w:p w:rsidR="00794549" w:rsidRDefault="00794549" w:rsidP="00460BDA">
      <w:pPr>
        <w:widowControl/>
        <w:shd w:val="clear" w:color="auto" w:fill="FFFFFF"/>
        <w:rPr>
          <w:rFonts w:hint="eastAsia"/>
          <w:kern w:val="0"/>
          <w:szCs w:val="21"/>
        </w:rPr>
      </w:pPr>
    </w:p>
    <w:p w:rsidR="00794549" w:rsidRPr="00460BDA" w:rsidRDefault="00794549" w:rsidP="00794549">
      <w:pPr>
        <w:widowControl/>
        <w:shd w:val="clear" w:color="auto" w:fill="FFFFFF"/>
        <w:ind w:firstLineChars="200" w:firstLine="420"/>
        <w:rPr>
          <w:kern w:val="0"/>
          <w:szCs w:val="21"/>
        </w:rPr>
      </w:pPr>
      <w:r w:rsidRPr="00794549">
        <w:rPr>
          <w:rFonts w:hint="eastAsia"/>
          <w:kern w:val="0"/>
          <w:szCs w:val="21"/>
        </w:rPr>
        <w:t>有钢铁意志的海盗</w:t>
      </w:r>
    </w:p>
    <w:p w:rsidR="00794549" w:rsidRDefault="00794549" w:rsidP="00794549">
      <w:pPr>
        <w:widowControl/>
        <w:shd w:val="clear" w:color="auto" w:fill="FFFFFF"/>
        <w:ind w:firstLineChars="200" w:firstLine="420"/>
        <w:rPr>
          <w:rFonts w:hint="eastAsia"/>
          <w:kern w:val="0"/>
          <w:szCs w:val="21"/>
        </w:rPr>
      </w:pPr>
      <w:r w:rsidRPr="00794549">
        <w:rPr>
          <w:rFonts w:hint="eastAsia"/>
          <w:kern w:val="0"/>
          <w:szCs w:val="21"/>
        </w:rPr>
        <w:t>泰瑞安娜</w:t>
      </w:r>
      <w:r>
        <w:rPr>
          <w:rFonts w:hint="eastAsia"/>
          <w:kern w:val="0"/>
          <w:szCs w:val="21"/>
        </w:rPr>
        <w:t>（</w:t>
      </w:r>
      <w:r w:rsidRPr="00460BDA">
        <w:rPr>
          <w:kern w:val="0"/>
          <w:szCs w:val="21"/>
        </w:rPr>
        <w:t>Teriana</w:t>
      </w:r>
      <w:r>
        <w:rPr>
          <w:rFonts w:hint="eastAsia"/>
          <w:kern w:val="0"/>
          <w:szCs w:val="21"/>
        </w:rPr>
        <w:t>）</w:t>
      </w:r>
      <w:r w:rsidRPr="00794549">
        <w:rPr>
          <w:rFonts w:hint="eastAsia"/>
          <w:kern w:val="0"/>
          <w:szCs w:val="21"/>
        </w:rPr>
        <w:t>是昆士</w:t>
      </w:r>
      <w:r>
        <w:rPr>
          <w:rFonts w:hint="eastAsia"/>
          <w:kern w:val="0"/>
          <w:szCs w:val="21"/>
        </w:rPr>
        <w:t>号（</w:t>
      </w:r>
      <w:r w:rsidRPr="00460BDA">
        <w:rPr>
          <w:kern w:val="0"/>
          <w:szCs w:val="21"/>
        </w:rPr>
        <w:t>Quincense</w:t>
      </w:r>
      <w:r>
        <w:rPr>
          <w:rFonts w:hint="eastAsia"/>
          <w:kern w:val="0"/>
          <w:szCs w:val="21"/>
        </w:rPr>
        <w:t>）上</w:t>
      </w:r>
      <w:r w:rsidRPr="00794549">
        <w:rPr>
          <w:rFonts w:hint="eastAsia"/>
          <w:kern w:val="0"/>
          <w:szCs w:val="21"/>
        </w:rPr>
        <w:t>的二副，也是</w:t>
      </w:r>
      <w:r w:rsidRPr="00794549">
        <w:rPr>
          <w:rFonts w:hint="eastAsia"/>
          <w:bCs/>
          <w:kern w:val="0"/>
          <w:szCs w:val="21"/>
        </w:rPr>
        <w:t>马林</w:t>
      </w:r>
      <w:r w:rsidRPr="00794549">
        <w:rPr>
          <w:rFonts w:hint="eastAsia"/>
          <w:kern w:val="0"/>
          <w:szCs w:val="21"/>
        </w:rPr>
        <w:t>三人统治集团的继承人。</w:t>
      </w:r>
      <w:r>
        <w:rPr>
          <w:rFonts w:hint="eastAsia"/>
          <w:kern w:val="0"/>
          <w:szCs w:val="21"/>
        </w:rPr>
        <w:t>她的人民是海洋的人们，是海洋秘密的守护者，但当她最亲密的朋友被迫订婚的时候，</w:t>
      </w:r>
      <w:r w:rsidRPr="00794549">
        <w:rPr>
          <w:rFonts w:hint="eastAsia"/>
          <w:kern w:val="0"/>
          <w:szCs w:val="21"/>
        </w:rPr>
        <w:t>泰瑞安娜</w:t>
      </w:r>
      <w:r>
        <w:rPr>
          <w:rFonts w:hint="eastAsia"/>
          <w:kern w:val="0"/>
          <w:szCs w:val="21"/>
        </w:rPr>
        <w:t>违背了她的人民的意愿，让她的朋友逃走——这是一个具有毁灭性后果的选择。</w:t>
      </w:r>
    </w:p>
    <w:p w:rsidR="00794549" w:rsidRDefault="00794549" w:rsidP="00460BDA">
      <w:pPr>
        <w:widowControl/>
        <w:shd w:val="clear" w:color="auto" w:fill="FFFFFF"/>
        <w:rPr>
          <w:rFonts w:hint="eastAsia"/>
          <w:kern w:val="0"/>
          <w:szCs w:val="21"/>
        </w:rPr>
      </w:pPr>
    </w:p>
    <w:p w:rsidR="00794549" w:rsidRDefault="00794549" w:rsidP="00794549">
      <w:pPr>
        <w:widowControl/>
        <w:shd w:val="clear" w:color="auto" w:fill="FFFFFF"/>
        <w:ind w:firstLine="420"/>
        <w:rPr>
          <w:rFonts w:hint="eastAsia"/>
          <w:kern w:val="0"/>
          <w:szCs w:val="21"/>
        </w:rPr>
      </w:pPr>
      <w:r>
        <w:rPr>
          <w:rFonts w:hint="eastAsia"/>
          <w:kern w:val="0"/>
          <w:szCs w:val="21"/>
        </w:rPr>
        <w:t>隐藏着秘密的士兵</w:t>
      </w:r>
    </w:p>
    <w:p w:rsidR="00794549" w:rsidRPr="00460BDA" w:rsidRDefault="00794549" w:rsidP="00794549">
      <w:pPr>
        <w:widowControl/>
        <w:shd w:val="clear" w:color="auto" w:fill="FFFFFF"/>
        <w:ind w:firstLine="420"/>
        <w:rPr>
          <w:kern w:val="0"/>
          <w:szCs w:val="21"/>
        </w:rPr>
      </w:pPr>
      <w:r w:rsidRPr="00794549">
        <w:rPr>
          <w:rFonts w:hint="eastAsia"/>
          <w:kern w:val="0"/>
          <w:szCs w:val="21"/>
        </w:rPr>
        <w:t>马库斯</w:t>
      </w:r>
      <w:r>
        <w:rPr>
          <w:rFonts w:hint="eastAsia"/>
          <w:kern w:val="0"/>
          <w:szCs w:val="21"/>
        </w:rPr>
        <w:t>（</w:t>
      </w:r>
      <w:r w:rsidRPr="00460BDA">
        <w:rPr>
          <w:kern w:val="0"/>
          <w:szCs w:val="21"/>
        </w:rPr>
        <w:t>Marcus</w:t>
      </w:r>
      <w:r>
        <w:rPr>
          <w:rFonts w:hint="eastAsia"/>
          <w:kern w:val="0"/>
          <w:szCs w:val="21"/>
        </w:rPr>
        <w:t>）</w:t>
      </w:r>
      <w:r w:rsidRPr="00794549">
        <w:rPr>
          <w:rFonts w:hint="eastAsia"/>
          <w:kern w:val="0"/>
          <w:szCs w:val="21"/>
        </w:rPr>
        <w:t>是三十七军团的指挥官，这个臭名昭著的军团领导着塞伦多帝国</w:t>
      </w:r>
      <w:r>
        <w:rPr>
          <w:rFonts w:hint="eastAsia"/>
          <w:kern w:val="0"/>
          <w:szCs w:val="21"/>
        </w:rPr>
        <w:t>（</w:t>
      </w:r>
      <w:r w:rsidRPr="00460BDA">
        <w:rPr>
          <w:kern w:val="0"/>
          <w:szCs w:val="21"/>
        </w:rPr>
        <w:t>Celendor</w:t>
      </w:r>
      <w:r>
        <w:rPr>
          <w:rFonts w:hint="eastAsia"/>
          <w:kern w:val="0"/>
          <w:szCs w:val="21"/>
        </w:rPr>
        <w:t>）</w:t>
      </w:r>
      <w:r w:rsidRPr="00794549">
        <w:rPr>
          <w:rFonts w:hint="eastAsia"/>
          <w:kern w:val="0"/>
          <w:szCs w:val="21"/>
        </w:rPr>
        <w:t>征服了整个东方。</w:t>
      </w:r>
      <w:r>
        <w:rPr>
          <w:rFonts w:hint="eastAsia"/>
          <w:kern w:val="0"/>
          <w:szCs w:val="21"/>
        </w:rPr>
        <w:t>军团就是他的家，但他的战友不知道，他一直以来都隐藏着一个秘密。为了保住这个秘密，他会不惜一切代价。</w:t>
      </w:r>
    </w:p>
    <w:p w:rsidR="00794549" w:rsidRDefault="00794549" w:rsidP="00460BDA">
      <w:pPr>
        <w:widowControl/>
        <w:shd w:val="clear" w:color="auto" w:fill="FFFFFF"/>
        <w:rPr>
          <w:rFonts w:hint="eastAsia"/>
          <w:kern w:val="0"/>
          <w:szCs w:val="21"/>
        </w:rPr>
      </w:pPr>
    </w:p>
    <w:p w:rsidR="00794549" w:rsidRDefault="00794549" w:rsidP="00460BDA">
      <w:pPr>
        <w:widowControl/>
        <w:shd w:val="clear" w:color="auto" w:fill="FFFFFF"/>
        <w:rPr>
          <w:rFonts w:hint="eastAsia"/>
          <w:kern w:val="0"/>
          <w:szCs w:val="21"/>
        </w:rPr>
      </w:pPr>
      <w:r>
        <w:rPr>
          <w:rFonts w:hint="eastAsia"/>
          <w:kern w:val="0"/>
          <w:szCs w:val="21"/>
        </w:rPr>
        <w:t xml:space="preserve">    </w:t>
      </w:r>
      <w:r>
        <w:rPr>
          <w:rFonts w:hint="eastAsia"/>
          <w:kern w:val="0"/>
          <w:szCs w:val="21"/>
        </w:rPr>
        <w:t>危险的探索</w:t>
      </w:r>
    </w:p>
    <w:p w:rsidR="00794549" w:rsidRDefault="00794549" w:rsidP="00460BDA">
      <w:pPr>
        <w:widowControl/>
        <w:shd w:val="clear" w:color="auto" w:fill="FFFFFF"/>
        <w:rPr>
          <w:rFonts w:hint="eastAsia"/>
          <w:kern w:val="0"/>
          <w:szCs w:val="21"/>
        </w:rPr>
      </w:pPr>
      <w:r>
        <w:rPr>
          <w:rFonts w:hint="eastAsia"/>
          <w:kern w:val="0"/>
          <w:szCs w:val="21"/>
        </w:rPr>
        <w:t xml:space="preserve">    </w:t>
      </w:r>
      <w:r w:rsidR="00BE313F">
        <w:rPr>
          <w:rFonts w:hint="eastAsia"/>
          <w:kern w:val="0"/>
          <w:szCs w:val="21"/>
        </w:rPr>
        <w:t>当一个帝国参议员发现黑暗海岸的存在时，他抓住了</w:t>
      </w:r>
      <w:r w:rsidR="00BE313F" w:rsidRPr="00794549">
        <w:rPr>
          <w:rFonts w:hint="eastAsia"/>
          <w:kern w:val="0"/>
          <w:szCs w:val="21"/>
        </w:rPr>
        <w:t>泰瑞安娜</w:t>
      </w:r>
      <w:r w:rsidR="00BE313F">
        <w:rPr>
          <w:rFonts w:hint="eastAsia"/>
          <w:kern w:val="0"/>
          <w:szCs w:val="21"/>
        </w:rPr>
        <w:t>的船员，并威胁</w:t>
      </w:r>
      <w:r w:rsidR="00BE313F" w:rsidRPr="00794549">
        <w:rPr>
          <w:rFonts w:hint="eastAsia"/>
          <w:kern w:val="0"/>
          <w:szCs w:val="21"/>
        </w:rPr>
        <w:t>马库斯</w:t>
      </w:r>
      <w:r w:rsidR="00BE313F">
        <w:rPr>
          <w:rFonts w:hint="eastAsia"/>
          <w:kern w:val="0"/>
          <w:szCs w:val="21"/>
        </w:rPr>
        <w:t>除非他带领他们启程去进行伟大的征服之旅，否则就揭露他的秘密。这迫使</w:t>
      </w:r>
      <w:r w:rsidR="00BE313F" w:rsidRPr="00794549">
        <w:rPr>
          <w:rFonts w:hint="eastAsia"/>
          <w:kern w:val="0"/>
          <w:szCs w:val="21"/>
        </w:rPr>
        <w:t>泰瑞安娜</w:t>
      </w:r>
      <w:r w:rsidR="00BE313F">
        <w:rPr>
          <w:rFonts w:hint="eastAsia"/>
          <w:kern w:val="0"/>
          <w:szCs w:val="21"/>
        </w:rPr>
        <w:t>和</w:t>
      </w:r>
      <w:r w:rsidR="00BE313F" w:rsidRPr="00794549">
        <w:rPr>
          <w:rFonts w:hint="eastAsia"/>
          <w:kern w:val="0"/>
          <w:szCs w:val="21"/>
        </w:rPr>
        <w:t>马库斯</w:t>
      </w:r>
      <w:r w:rsidR="00BE313F">
        <w:rPr>
          <w:rFonts w:hint="eastAsia"/>
          <w:kern w:val="0"/>
          <w:szCs w:val="21"/>
        </w:rPr>
        <w:t>不情愿地结成了联盟</w:t>
      </w:r>
      <w:r w:rsidR="00104C43">
        <w:rPr>
          <w:rFonts w:hint="eastAsia"/>
          <w:kern w:val="0"/>
          <w:szCs w:val="21"/>
        </w:rPr>
        <w:t>。他们为了他们的家人团结起来，但是他们也都必须决定他们能够走多远，能够做出多少牺牲。</w:t>
      </w:r>
    </w:p>
    <w:p w:rsidR="003C2DA6" w:rsidRPr="00460BDA" w:rsidRDefault="003C2DA6" w:rsidP="00460BDA">
      <w:pPr>
        <w:rPr>
          <w:b/>
          <w:bCs/>
          <w:szCs w:val="21"/>
        </w:rPr>
      </w:pPr>
    </w:p>
    <w:p w:rsidR="008B3081" w:rsidRDefault="003C2DA6" w:rsidP="00844784">
      <w:pPr>
        <w:jc w:val="left"/>
        <w:rPr>
          <w:b/>
          <w:szCs w:val="21"/>
        </w:rPr>
      </w:pPr>
      <w:r w:rsidRPr="005737DB">
        <w:rPr>
          <w:b/>
          <w:szCs w:val="21"/>
        </w:rPr>
        <w:lastRenderedPageBreak/>
        <w:t>作者简介：</w:t>
      </w:r>
      <w:bookmarkStart w:id="0" w:name="productDetails"/>
      <w:bookmarkEnd w:id="0"/>
    </w:p>
    <w:p w:rsidR="005664AD" w:rsidRDefault="005664AD" w:rsidP="00844784">
      <w:pPr>
        <w:rPr>
          <w:rFonts w:hint="eastAsia"/>
          <w:b/>
          <w:szCs w:val="21"/>
        </w:rPr>
      </w:pPr>
    </w:p>
    <w:p w:rsidR="000C0178" w:rsidRPr="000C0178" w:rsidRDefault="000C0178" w:rsidP="00844784">
      <w:pPr>
        <w:rPr>
          <w:rFonts w:hint="eastAsia"/>
          <w:szCs w:val="21"/>
        </w:rPr>
      </w:pPr>
      <w:r>
        <w:rPr>
          <w:rFonts w:hint="eastAsia"/>
          <w:b/>
          <w:szCs w:val="21"/>
        </w:rPr>
        <w:t xml:space="preserve">    </w:t>
      </w:r>
      <w:r w:rsidRPr="000C0178">
        <w:rPr>
          <w:rFonts w:hint="eastAsia"/>
          <w:b/>
          <w:szCs w:val="21"/>
        </w:rPr>
        <w:t>丹妮尔·</w:t>
      </w:r>
      <w:r w:rsidRPr="000C0178">
        <w:rPr>
          <w:rFonts w:hint="eastAsia"/>
          <w:b/>
          <w:szCs w:val="21"/>
        </w:rPr>
        <w:t>L</w:t>
      </w:r>
      <w:r>
        <w:rPr>
          <w:rFonts w:hint="eastAsia"/>
          <w:b/>
          <w:szCs w:val="21"/>
        </w:rPr>
        <w:t xml:space="preserve">. </w:t>
      </w:r>
      <w:r w:rsidRPr="000C0178">
        <w:rPr>
          <w:rFonts w:hint="eastAsia"/>
          <w:b/>
          <w:szCs w:val="21"/>
        </w:rPr>
        <w:t>詹森</w:t>
      </w:r>
      <w:r>
        <w:rPr>
          <w:rFonts w:hint="eastAsia"/>
          <w:b/>
          <w:szCs w:val="21"/>
        </w:rPr>
        <w:t>（</w:t>
      </w:r>
      <w:r w:rsidRPr="001058ED">
        <w:rPr>
          <w:b/>
        </w:rPr>
        <w:t>Danielle L. Jensen</w:t>
      </w:r>
      <w:r>
        <w:rPr>
          <w:rFonts w:hint="eastAsia"/>
          <w:b/>
          <w:szCs w:val="21"/>
        </w:rPr>
        <w:t>）</w:t>
      </w:r>
      <w:r w:rsidRPr="000C0178">
        <w:rPr>
          <w:rFonts w:hint="eastAsia"/>
          <w:szCs w:val="21"/>
        </w:rPr>
        <w:t>出生于加拿大的卡尔加里。她毕业于卡尔加里大学（</w:t>
      </w:r>
      <w:r w:rsidRPr="000C0178">
        <w:rPr>
          <w:shd w:val="clear" w:color="auto" w:fill="FFFFFF"/>
        </w:rPr>
        <w:t>University of Calgary</w:t>
      </w:r>
      <w:r w:rsidRPr="000C0178">
        <w:rPr>
          <w:rFonts w:hint="eastAsia"/>
          <w:szCs w:val="21"/>
        </w:rPr>
        <w:t>），获得金融学士学位，后在皇家山大学（</w:t>
      </w:r>
      <w:r w:rsidRPr="00844784">
        <w:rPr>
          <w:shd w:val="clear" w:color="auto" w:fill="FFFFFF"/>
        </w:rPr>
        <w:t>Mount Royal University</w:t>
      </w:r>
      <w:r w:rsidRPr="000C0178">
        <w:rPr>
          <w:rFonts w:hint="eastAsia"/>
          <w:szCs w:val="21"/>
        </w:rPr>
        <w:t>）获得英语文学学位。</w:t>
      </w:r>
      <w:r>
        <w:rPr>
          <w:rFonts w:hint="eastAsia"/>
          <w:szCs w:val="21"/>
        </w:rPr>
        <w:t>她是《今日美国》（</w:t>
      </w:r>
      <w:r w:rsidRPr="00844784">
        <w:rPr>
          <w:i/>
          <w:iCs/>
          <w:shd w:val="clear" w:color="auto" w:fill="FFFFFF"/>
        </w:rPr>
        <w:t>USA Today</w:t>
      </w:r>
      <w:r>
        <w:rPr>
          <w:rFonts w:hint="eastAsia"/>
          <w:szCs w:val="21"/>
        </w:rPr>
        <w:t>）畅销书作家，著有“诅咒三部曲”（</w:t>
      </w:r>
      <w:r w:rsidRPr="00844784">
        <w:rPr>
          <w:shd w:val="clear" w:color="auto" w:fill="FFFFFF"/>
        </w:rPr>
        <w:t>The Malediction Trilogy</w:t>
      </w:r>
      <w:r>
        <w:rPr>
          <w:rFonts w:hint="eastAsia"/>
          <w:szCs w:val="21"/>
        </w:rPr>
        <w:t>）：《被盗的鸣禽》（</w:t>
      </w:r>
      <w:r w:rsidRPr="00844784">
        <w:rPr>
          <w:i/>
          <w:iCs/>
          <w:shd w:val="clear" w:color="auto" w:fill="FFFFFF"/>
        </w:rPr>
        <w:t>Stolen Songbird</w:t>
      </w:r>
      <w:r>
        <w:rPr>
          <w:rFonts w:hint="eastAsia"/>
          <w:szCs w:val="21"/>
        </w:rPr>
        <w:t>）、《隐藏的女猎手》（</w:t>
      </w:r>
      <w:r w:rsidRPr="00844784">
        <w:rPr>
          <w:i/>
          <w:iCs/>
          <w:shd w:val="clear" w:color="auto" w:fill="FFFFFF"/>
        </w:rPr>
        <w:t>Hidden Huntress</w:t>
      </w:r>
      <w:r>
        <w:rPr>
          <w:rFonts w:hint="eastAsia"/>
          <w:szCs w:val="21"/>
        </w:rPr>
        <w:t>）和《战士女巫》（</w:t>
      </w:r>
      <w:r w:rsidRPr="00844784">
        <w:rPr>
          <w:i/>
          <w:iCs/>
          <w:shd w:val="clear" w:color="auto" w:fill="FFFFFF"/>
        </w:rPr>
        <w:t>Warrior Witch</w:t>
      </w:r>
      <w:r>
        <w:rPr>
          <w:rFonts w:hint="eastAsia"/>
          <w:szCs w:val="21"/>
        </w:rPr>
        <w:t>）。</w:t>
      </w:r>
    </w:p>
    <w:p w:rsidR="000C0178" w:rsidRPr="00844784" w:rsidRDefault="000C0178" w:rsidP="00844784">
      <w:pPr>
        <w:rPr>
          <w:b/>
          <w:szCs w:val="21"/>
        </w:rPr>
      </w:pPr>
    </w:p>
    <w:p w:rsidR="003C2DA6" w:rsidRPr="005737DB" w:rsidRDefault="003C2DA6" w:rsidP="00844784">
      <w:pPr>
        <w:jc w:val="left"/>
        <w:rPr>
          <w:b/>
          <w:bCs/>
          <w:szCs w:val="21"/>
        </w:rPr>
      </w:pPr>
      <w:r w:rsidRPr="005737DB">
        <w:rPr>
          <w:b/>
          <w:bCs/>
          <w:szCs w:val="21"/>
        </w:rPr>
        <w:t>媒体评价：</w:t>
      </w:r>
    </w:p>
    <w:p w:rsidR="00D60EB2" w:rsidRPr="007E4B81" w:rsidRDefault="00D60EB2" w:rsidP="00844784">
      <w:pPr>
        <w:rPr>
          <w:rFonts w:hint="eastAsia"/>
          <w:bCs/>
          <w:szCs w:val="21"/>
        </w:rPr>
      </w:pPr>
    </w:p>
    <w:p w:rsidR="007E4B81" w:rsidRPr="007E4B81" w:rsidRDefault="007E4B81" w:rsidP="00844784">
      <w:pPr>
        <w:rPr>
          <w:bCs/>
          <w:szCs w:val="21"/>
        </w:rPr>
      </w:pPr>
      <w:r w:rsidRPr="007E4B81">
        <w:rPr>
          <w:rFonts w:hint="eastAsia"/>
          <w:bCs/>
          <w:szCs w:val="21"/>
        </w:rPr>
        <w:t xml:space="preserve">    </w:t>
      </w:r>
      <w:r w:rsidRPr="007E4B81">
        <w:rPr>
          <w:rFonts w:hint="eastAsia"/>
          <w:bCs/>
          <w:szCs w:val="21"/>
        </w:rPr>
        <w:t>“</w:t>
      </w:r>
      <w:r w:rsidR="00DA7CCE">
        <w:rPr>
          <w:rFonts w:hint="eastAsia"/>
          <w:bCs/>
          <w:szCs w:val="21"/>
        </w:rPr>
        <w:t>这部小说构思精致、引人入胜，令人无法把它放下——我从小说的第一句话起就被完全迷住了！《黑色海岸》包含我在奇幻小说中想要寻找的一切：新颖独特的世界观、复杂多样的人物，以及在构建世界观时对细节的大胆掌控。我爱这本书里的每一个字。</w:t>
      </w:r>
      <w:r w:rsidRPr="007E4B81">
        <w:rPr>
          <w:rFonts w:hint="eastAsia"/>
          <w:bCs/>
          <w:szCs w:val="21"/>
        </w:rPr>
        <w:t>”</w:t>
      </w:r>
    </w:p>
    <w:p w:rsidR="00844784" w:rsidRDefault="00844784" w:rsidP="00F35320">
      <w:pPr>
        <w:widowControl/>
        <w:shd w:val="clear" w:color="auto" w:fill="FFFFFF"/>
        <w:wordWrap w:val="0"/>
        <w:jc w:val="right"/>
        <w:rPr>
          <w:kern w:val="0"/>
          <w:szCs w:val="21"/>
        </w:rPr>
      </w:pPr>
      <w:r>
        <w:rPr>
          <w:rFonts w:hint="eastAsia"/>
          <w:kern w:val="0"/>
          <w:szCs w:val="21"/>
        </w:rPr>
        <w:t>----</w:t>
      </w:r>
      <w:r w:rsidR="00F35320">
        <w:rPr>
          <w:rFonts w:hint="eastAsia"/>
          <w:kern w:val="0"/>
          <w:szCs w:val="21"/>
        </w:rPr>
        <w:t>莎拉·</w:t>
      </w:r>
      <w:r w:rsidR="00F35320">
        <w:rPr>
          <w:rFonts w:hint="eastAsia"/>
          <w:kern w:val="0"/>
          <w:szCs w:val="21"/>
        </w:rPr>
        <w:t xml:space="preserve">J. </w:t>
      </w:r>
      <w:r w:rsidR="00F35320">
        <w:rPr>
          <w:rFonts w:hint="eastAsia"/>
          <w:kern w:val="0"/>
          <w:szCs w:val="21"/>
        </w:rPr>
        <w:t>马斯（</w:t>
      </w:r>
      <w:r w:rsidR="00F35320" w:rsidRPr="00844784">
        <w:rPr>
          <w:kern w:val="0"/>
          <w:szCs w:val="21"/>
        </w:rPr>
        <w:t>Sarah J. Maas</w:t>
      </w:r>
      <w:r w:rsidR="00F35320">
        <w:rPr>
          <w:rFonts w:hint="eastAsia"/>
          <w:kern w:val="0"/>
          <w:szCs w:val="21"/>
        </w:rPr>
        <w:t>），《纽约时报》（</w:t>
      </w:r>
      <w:r w:rsidR="00F35320" w:rsidRPr="00844784">
        <w:rPr>
          <w:i/>
          <w:iCs/>
          <w:kern w:val="0"/>
          <w:szCs w:val="21"/>
        </w:rPr>
        <w:t>New York Times</w:t>
      </w:r>
      <w:r w:rsidR="00F35320">
        <w:rPr>
          <w:rFonts w:hint="eastAsia"/>
          <w:kern w:val="0"/>
          <w:szCs w:val="21"/>
        </w:rPr>
        <w:t>）</w:t>
      </w:r>
      <w:r w:rsidRPr="00844784">
        <w:rPr>
          <w:kern w:val="0"/>
          <w:szCs w:val="21"/>
        </w:rPr>
        <w:t>#1</w:t>
      </w:r>
      <w:r w:rsidR="00F35320">
        <w:rPr>
          <w:rFonts w:hint="eastAsia"/>
          <w:kern w:val="0"/>
          <w:szCs w:val="21"/>
        </w:rPr>
        <w:t>畅销书作家</w:t>
      </w:r>
    </w:p>
    <w:p w:rsidR="00844784" w:rsidRDefault="00844784" w:rsidP="00844784">
      <w:pPr>
        <w:widowControl/>
        <w:shd w:val="clear" w:color="auto" w:fill="FFFFFF"/>
        <w:rPr>
          <w:rFonts w:hint="eastAsia"/>
          <w:kern w:val="0"/>
          <w:szCs w:val="21"/>
        </w:rPr>
      </w:pPr>
    </w:p>
    <w:p w:rsidR="00DA7CCE" w:rsidRDefault="00DA7CCE" w:rsidP="00844784">
      <w:pPr>
        <w:widowControl/>
        <w:shd w:val="clear" w:color="auto" w:fill="FFFFFF"/>
        <w:rPr>
          <w:kern w:val="0"/>
          <w:szCs w:val="21"/>
        </w:rPr>
      </w:pPr>
      <w:r>
        <w:rPr>
          <w:rFonts w:hint="eastAsia"/>
          <w:kern w:val="0"/>
          <w:szCs w:val="21"/>
        </w:rPr>
        <w:t xml:space="preserve">    </w:t>
      </w:r>
      <w:r w:rsidR="00A00D08">
        <w:rPr>
          <w:rFonts w:hint="eastAsia"/>
          <w:kern w:val="0"/>
          <w:szCs w:val="21"/>
        </w:rPr>
        <w:t>“这本书从一开始就凭借绚丽多彩的世界观构建和立体的人物塑造吸引了读者，故事中的神话元素也十分真实可信。</w:t>
      </w:r>
      <w:r w:rsidR="00A00D08" w:rsidRPr="00DA7CCE">
        <w:rPr>
          <w:rFonts w:hint="eastAsia"/>
          <w:kern w:val="0"/>
          <w:szCs w:val="21"/>
        </w:rPr>
        <w:t>泰瑞安娜和马库斯</w:t>
      </w:r>
      <w:r w:rsidR="00A00D08">
        <w:rPr>
          <w:rFonts w:hint="eastAsia"/>
          <w:kern w:val="0"/>
          <w:szCs w:val="21"/>
        </w:rPr>
        <w:t>的叙述视角在一章又一章的推进中不断转换，为读者提供了更深入的理解……这部小说是一个崭新奇幻系列的完美开篇。”</w:t>
      </w:r>
    </w:p>
    <w:p w:rsidR="00844784" w:rsidRDefault="00844784" w:rsidP="00844784">
      <w:pPr>
        <w:widowControl/>
        <w:shd w:val="clear" w:color="auto" w:fill="FFFFFF"/>
        <w:jc w:val="right"/>
        <w:rPr>
          <w:kern w:val="0"/>
          <w:szCs w:val="21"/>
        </w:rPr>
      </w:pPr>
      <w:r>
        <w:rPr>
          <w:rFonts w:hint="eastAsia"/>
          <w:kern w:val="0"/>
          <w:szCs w:val="21"/>
        </w:rPr>
        <w:t>----</w:t>
      </w:r>
      <w:r w:rsidR="00F35320">
        <w:rPr>
          <w:rFonts w:hint="eastAsia"/>
          <w:kern w:val="0"/>
          <w:szCs w:val="21"/>
        </w:rPr>
        <w:t>《科克斯书评》（</w:t>
      </w:r>
      <w:r w:rsidR="00F35320" w:rsidRPr="00844784">
        <w:rPr>
          <w:i/>
          <w:iCs/>
          <w:kern w:val="0"/>
          <w:szCs w:val="21"/>
        </w:rPr>
        <w:t>Kirkus Reviews</w:t>
      </w:r>
      <w:r w:rsidR="00F35320">
        <w:rPr>
          <w:rFonts w:hint="eastAsia"/>
          <w:kern w:val="0"/>
          <w:szCs w:val="21"/>
        </w:rPr>
        <w:t>）</w:t>
      </w:r>
      <w:r w:rsidR="00F35320" w:rsidRPr="00844784">
        <w:rPr>
          <w:kern w:val="0"/>
          <w:szCs w:val="21"/>
        </w:rPr>
        <w:t xml:space="preserve"> </w:t>
      </w:r>
      <w:r w:rsidR="00F35320">
        <w:rPr>
          <w:rFonts w:hint="eastAsia"/>
          <w:kern w:val="0"/>
          <w:szCs w:val="21"/>
        </w:rPr>
        <w:t>（星级书评）</w:t>
      </w:r>
    </w:p>
    <w:p w:rsidR="00844784" w:rsidRDefault="00844784" w:rsidP="00844784">
      <w:pPr>
        <w:widowControl/>
        <w:shd w:val="clear" w:color="auto" w:fill="FFFFFF"/>
        <w:rPr>
          <w:rFonts w:hint="eastAsia"/>
          <w:kern w:val="0"/>
          <w:szCs w:val="21"/>
        </w:rPr>
      </w:pPr>
    </w:p>
    <w:p w:rsidR="003E23BD" w:rsidRPr="00844784" w:rsidRDefault="003E23BD" w:rsidP="00844784">
      <w:pPr>
        <w:widowControl/>
        <w:shd w:val="clear" w:color="auto" w:fill="FFFFFF"/>
        <w:rPr>
          <w:kern w:val="0"/>
          <w:szCs w:val="21"/>
        </w:rPr>
      </w:pPr>
      <w:r>
        <w:rPr>
          <w:rFonts w:hint="eastAsia"/>
          <w:kern w:val="0"/>
          <w:szCs w:val="21"/>
        </w:rPr>
        <w:t xml:space="preserve">    </w:t>
      </w:r>
      <w:r>
        <w:rPr>
          <w:rFonts w:hint="eastAsia"/>
          <w:kern w:val="0"/>
          <w:szCs w:val="21"/>
        </w:rPr>
        <w:t>“这是一个内容丰富，充满想象力的世界，随着</w:t>
      </w:r>
      <w:r w:rsidRPr="003E23BD">
        <w:rPr>
          <w:rFonts w:hint="eastAsia"/>
          <w:kern w:val="0"/>
          <w:szCs w:val="21"/>
        </w:rPr>
        <w:t>泰瑞安娜和马库斯</w:t>
      </w:r>
      <w:r>
        <w:rPr>
          <w:rFonts w:hint="eastAsia"/>
          <w:kern w:val="0"/>
          <w:szCs w:val="21"/>
        </w:rPr>
        <w:t>不断变化的叙述视角，读者从中一瞥故事中的复杂历史和神话……当然，</w:t>
      </w:r>
      <w:r w:rsidRPr="003E23BD">
        <w:rPr>
          <w:rFonts w:hint="eastAsia"/>
          <w:kern w:val="0"/>
          <w:szCs w:val="21"/>
        </w:rPr>
        <w:t>泰瑞安娜和马库斯</w:t>
      </w:r>
      <w:r>
        <w:rPr>
          <w:rFonts w:hint="eastAsia"/>
          <w:kern w:val="0"/>
          <w:szCs w:val="21"/>
        </w:rPr>
        <w:t>隐瞒的秘密并不能阻止两人陷入爱情，</w:t>
      </w:r>
      <w:r w:rsidR="006C0E8F" w:rsidRPr="006C0E8F">
        <w:rPr>
          <w:rFonts w:hint="eastAsia"/>
          <w:kern w:val="0"/>
          <w:szCs w:val="21"/>
        </w:rPr>
        <w:t>鲁特科斯基</w:t>
      </w:r>
      <w:r w:rsidR="006C0E8F">
        <w:rPr>
          <w:rFonts w:hint="eastAsia"/>
          <w:kern w:val="0"/>
          <w:szCs w:val="21"/>
        </w:rPr>
        <w:t>（</w:t>
      </w:r>
      <w:r w:rsidR="006C0E8F" w:rsidRPr="00844784">
        <w:rPr>
          <w:kern w:val="0"/>
          <w:szCs w:val="21"/>
        </w:rPr>
        <w:t>Rutkoski</w:t>
      </w:r>
      <w:r w:rsidR="006C0E8F">
        <w:rPr>
          <w:rFonts w:hint="eastAsia"/>
          <w:kern w:val="0"/>
          <w:szCs w:val="21"/>
        </w:rPr>
        <w:t>）令人叹为观止的作品《赢家之吻》（</w:t>
      </w:r>
      <w:r w:rsidR="006C0E8F" w:rsidRPr="00844784">
        <w:rPr>
          <w:i/>
          <w:iCs/>
          <w:kern w:val="0"/>
          <w:szCs w:val="21"/>
        </w:rPr>
        <w:t>The Winner’s Kiss</w:t>
      </w:r>
      <w:r w:rsidR="006C0E8F">
        <w:rPr>
          <w:rFonts w:hint="eastAsia"/>
          <w:kern w:val="0"/>
          <w:szCs w:val="21"/>
        </w:rPr>
        <w:t>）和</w:t>
      </w:r>
      <w:r w:rsidR="006C0E8F" w:rsidRPr="003E23BD">
        <w:rPr>
          <w:rFonts w:hint="eastAsia"/>
          <w:kern w:val="0"/>
          <w:szCs w:val="21"/>
        </w:rPr>
        <w:t>莱文塞勒</w:t>
      </w:r>
      <w:r w:rsidR="006C0E8F">
        <w:rPr>
          <w:rFonts w:hint="eastAsia"/>
          <w:kern w:val="0"/>
          <w:szCs w:val="21"/>
        </w:rPr>
        <w:t>（</w:t>
      </w:r>
      <w:r w:rsidR="006C0E8F" w:rsidRPr="00844784">
        <w:rPr>
          <w:kern w:val="0"/>
          <w:szCs w:val="21"/>
        </w:rPr>
        <w:t>Levenseller</w:t>
      </w:r>
      <w:r w:rsidR="006C0E8F">
        <w:rPr>
          <w:rFonts w:hint="eastAsia"/>
          <w:kern w:val="0"/>
          <w:szCs w:val="21"/>
        </w:rPr>
        <w:t>）高风险海上冒险小说《海盗王的女儿》（</w:t>
      </w:r>
      <w:r w:rsidR="006C0E8F" w:rsidRPr="00844784">
        <w:rPr>
          <w:i/>
          <w:iCs/>
          <w:kern w:val="0"/>
          <w:szCs w:val="21"/>
        </w:rPr>
        <w:t>Daughter of the Pirate King</w:t>
      </w:r>
      <w:r w:rsidR="006C0E8F">
        <w:rPr>
          <w:rFonts w:hint="eastAsia"/>
          <w:kern w:val="0"/>
          <w:szCs w:val="21"/>
        </w:rPr>
        <w:t>）的读者一定会好奇马库斯和</w:t>
      </w:r>
      <w:r w:rsidR="006C0E8F" w:rsidRPr="003E23BD">
        <w:rPr>
          <w:rFonts w:hint="eastAsia"/>
          <w:kern w:val="0"/>
          <w:szCs w:val="21"/>
        </w:rPr>
        <w:t>泰瑞安娜</w:t>
      </w:r>
      <w:r w:rsidR="006C0E8F">
        <w:rPr>
          <w:rFonts w:hint="eastAsia"/>
          <w:kern w:val="0"/>
          <w:szCs w:val="21"/>
        </w:rPr>
        <w:t>的下一次冒险会在哪里展开。</w:t>
      </w:r>
      <w:r>
        <w:rPr>
          <w:rFonts w:hint="eastAsia"/>
          <w:kern w:val="0"/>
          <w:szCs w:val="21"/>
        </w:rPr>
        <w:t>”</w:t>
      </w:r>
    </w:p>
    <w:p w:rsidR="00844784" w:rsidRPr="00844784" w:rsidRDefault="00844784" w:rsidP="00844784">
      <w:pPr>
        <w:widowControl/>
        <w:shd w:val="clear" w:color="auto" w:fill="FFFFFF"/>
        <w:jc w:val="right"/>
        <w:rPr>
          <w:kern w:val="0"/>
          <w:szCs w:val="21"/>
        </w:rPr>
      </w:pPr>
      <w:r>
        <w:rPr>
          <w:rFonts w:hint="eastAsia"/>
          <w:kern w:val="0"/>
          <w:szCs w:val="21"/>
        </w:rPr>
        <w:t>----</w:t>
      </w:r>
      <w:r w:rsidR="00F35320">
        <w:rPr>
          <w:rFonts w:hint="eastAsia"/>
          <w:kern w:val="0"/>
          <w:szCs w:val="21"/>
        </w:rPr>
        <w:t>《</w:t>
      </w:r>
      <w:r w:rsidR="00F35320" w:rsidRPr="00F35320">
        <w:rPr>
          <w:rFonts w:hint="eastAsia"/>
          <w:kern w:val="0"/>
          <w:szCs w:val="21"/>
        </w:rPr>
        <w:t>儿童图书中心公告</w:t>
      </w:r>
      <w:r w:rsidR="00F35320">
        <w:rPr>
          <w:rFonts w:hint="eastAsia"/>
          <w:kern w:val="0"/>
          <w:szCs w:val="21"/>
        </w:rPr>
        <w:t>》（</w:t>
      </w:r>
      <w:r w:rsidR="00F35320" w:rsidRPr="00844784">
        <w:rPr>
          <w:i/>
          <w:iCs/>
          <w:kern w:val="0"/>
          <w:szCs w:val="21"/>
        </w:rPr>
        <w:t>Bulletin of the Center for Children's Books</w:t>
      </w:r>
      <w:r w:rsidR="00F35320">
        <w:rPr>
          <w:rFonts w:hint="eastAsia"/>
          <w:kern w:val="0"/>
          <w:szCs w:val="21"/>
        </w:rPr>
        <w:t>）</w:t>
      </w:r>
    </w:p>
    <w:p w:rsidR="005737DB" w:rsidRPr="00844784" w:rsidRDefault="005737DB" w:rsidP="00844784">
      <w:pPr>
        <w:rPr>
          <w:b/>
          <w:bCs/>
          <w:szCs w:val="21"/>
        </w:rPr>
      </w:pPr>
    </w:p>
    <w:p w:rsidR="00D924FC" w:rsidRDefault="00D924FC" w:rsidP="00844784">
      <w:pPr>
        <w:rPr>
          <w:b/>
          <w:bCs/>
          <w:szCs w:val="21"/>
        </w:rPr>
      </w:pPr>
    </w:p>
    <w:p w:rsidR="00844784" w:rsidRPr="00844784" w:rsidRDefault="00844784" w:rsidP="007E4B81">
      <w:pPr>
        <w:tabs>
          <w:tab w:val="left" w:pos="0"/>
        </w:tabs>
        <w:jc w:val="left"/>
        <w:rPr>
          <w:b/>
          <w:bCs/>
          <w:szCs w:val="21"/>
        </w:rPr>
      </w:pPr>
    </w:p>
    <w:p w:rsidR="00D924FC" w:rsidRPr="006D297D" w:rsidRDefault="00D924FC" w:rsidP="00844784">
      <w:pPr>
        <w:rPr>
          <w:b/>
          <w:bCs/>
          <w:szCs w:val="21"/>
        </w:rPr>
      </w:pPr>
    </w:p>
    <w:p w:rsidR="00641C06" w:rsidRPr="00962A7F" w:rsidRDefault="00641C06" w:rsidP="00844784">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844784">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844784">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844784">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844784">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844784">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844784">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844784">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844784">
      <w:pPr>
        <w:shd w:val="clear" w:color="auto" w:fill="FFFFFF"/>
        <w:rPr>
          <w:rFonts w:eastAsia="Arial Unicode MS"/>
          <w:color w:val="000000"/>
          <w:szCs w:val="21"/>
        </w:rPr>
      </w:pPr>
      <w:r w:rsidRPr="00962A7F">
        <w:rPr>
          <w:color w:val="000000"/>
          <w:szCs w:val="21"/>
        </w:rPr>
        <w:t>网址：</w:t>
      </w:r>
      <w:hyperlink r:id="rId8" w:history="1">
        <w:r w:rsidRPr="00962A7F">
          <w:rPr>
            <w:rStyle w:val="a6"/>
            <w:rFonts w:eastAsia="Arial Unicode MS"/>
            <w:szCs w:val="21"/>
          </w:rPr>
          <w:t>http://www.nurnberg.com.cn</w:t>
        </w:r>
      </w:hyperlink>
    </w:p>
    <w:p w:rsidR="00641C06" w:rsidRPr="00962A7F" w:rsidRDefault="00641C06" w:rsidP="00844784">
      <w:pPr>
        <w:shd w:val="clear" w:color="auto" w:fill="FFFFFF"/>
        <w:rPr>
          <w:rFonts w:eastAsia="Arial Unicode MS"/>
          <w:color w:val="000000"/>
          <w:szCs w:val="21"/>
        </w:rPr>
      </w:pPr>
      <w:r w:rsidRPr="00962A7F">
        <w:rPr>
          <w:color w:val="000000"/>
          <w:szCs w:val="21"/>
        </w:rPr>
        <w:t>微博：</w:t>
      </w:r>
      <w:hyperlink r:id="rId9" w:history="1">
        <w:r w:rsidRPr="00962A7F">
          <w:rPr>
            <w:rStyle w:val="a6"/>
            <w:rFonts w:eastAsia="Arial Unicode MS"/>
            <w:szCs w:val="21"/>
          </w:rPr>
          <w:t>http://weibo.com/nurnberg</w:t>
        </w:r>
      </w:hyperlink>
    </w:p>
    <w:p w:rsidR="00641C06" w:rsidRPr="00962A7F" w:rsidRDefault="00641C06" w:rsidP="00844784">
      <w:pPr>
        <w:shd w:val="clear" w:color="auto" w:fill="FFFFFF"/>
        <w:rPr>
          <w:rFonts w:eastAsia="Arial Unicode MS"/>
          <w:color w:val="000000"/>
          <w:szCs w:val="21"/>
        </w:rPr>
      </w:pPr>
      <w:r w:rsidRPr="00962A7F">
        <w:rPr>
          <w:color w:val="000000"/>
          <w:szCs w:val="21"/>
        </w:rPr>
        <w:lastRenderedPageBreak/>
        <w:t>豆瓣小站：</w:t>
      </w:r>
      <w:hyperlink r:id="rId10" w:history="1">
        <w:r w:rsidRPr="00962A7F">
          <w:rPr>
            <w:rStyle w:val="a6"/>
            <w:rFonts w:eastAsia="Arial Unicode MS"/>
            <w:szCs w:val="21"/>
          </w:rPr>
          <w:t>http://site.douban.com/110577/</w:t>
        </w:r>
      </w:hyperlink>
    </w:p>
    <w:p w:rsidR="00641C06" w:rsidRPr="00962A7F" w:rsidRDefault="00641C06" w:rsidP="00844784">
      <w:pPr>
        <w:shd w:val="clear" w:color="auto" w:fill="FFFFFF"/>
        <w:rPr>
          <w:rFonts w:eastAsia="Arial Unicode MS"/>
          <w:color w:val="000000"/>
          <w:szCs w:val="21"/>
        </w:rPr>
      </w:pPr>
      <w:r w:rsidRPr="00962A7F">
        <w:rPr>
          <w:color w:val="000000"/>
          <w:szCs w:val="21"/>
        </w:rPr>
        <w:t>微信订阅号：</w:t>
      </w:r>
      <w:r w:rsidRPr="00962A7F">
        <w:rPr>
          <w:rFonts w:eastAsia="Arial Unicode MS"/>
          <w:color w:val="000000"/>
          <w:szCs w:val="21"/>
        </w:rPr>
        <w:t>ANABJ2002</w:t>
      </w:r>
    </w:p>
    <w:p w:rsidR="00641C06" w:rsidRPr="009C31DF" w:rsidRDefault="00641C06" w:rsidP="00844784"/>
    <w:p w:rsidR="00C6321D" w:rsidRPr="00641C06" w:rsidRDefault="00C6321D" w:rsidP="00844784"/>
    <w:sectPr w:rsidR="00C6321D" w:rsidRPr="00641C06" w:rsidSect="00BE1D9C">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47" w:rsidRDefault="00BB6147">
      <w:r>
        <w:separator/>
      </w:r>
    </w:p>
  </w:endnote>
  <w:endnote w:type="continuationSeparator" w:id="1">
    <w:p w:rsidR="00BB6147" w:rsidRDefault="00BB6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E1D9C">
      <w:rPr>
        <w:rFonts w:ascii="方正姚体" w:eastAsia="方正姚体"/>
        <w:kern w:val="0"/>
        <w:szCs w:val="21"/>
      </w:rPr>
      <w:fldChar w:fldCharType="begin"/>
    </w:r>
    <w:r>
      <w:rPr>
        <w:rFonts w:ascii="方正姚体" w:eastAsia="方正姚体"/>
        <w:kern w:val="0"/>
        <w:szCs w:val="21"/>
      </w:rPr>
      <w:instrText xml:space="preserve"> PAGE </w:instrText>
    </w:r>
    <w:r w:rsidR="00BE1D9C">
      <w:rPr>
        <w:rFonts w:ascii="方正姚体" w:eastAsia="方正姚体"/>
        <w:kern w:val="0"/>
        <w:szCs w:val="21"/>
      </w:rPr>
      <w:fldChar w:fldCharType="separate"/>
    </w:r>
    <w:r w:rsidR="006C0E8F">
      <w:rPr>
        <w:rFonts w:ascii="方正姚体" w:eastAsia="方正姚体"/>
        <w:noProof/>
        <w:kern w:val="0"/>
        <w:szCs w:val="21"/>
      </w:rPr>
      <w:t>2</w:t>
    </w:r>
    <w:r w:rsidR="00BE1D9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47" w:rsidRDefault="00BB6147">
      <w:r>
        <w:separator/>
      </w:r>
    </w:p>
  </w:footnote>
  <w:footnote w:type="continuationSeparator" w:id="1">
    <w:p w:rsidR="00BB6147" w:rsidRDefault="00BB6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D71A7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6F72"/>
    <w:rsid w:val="000471BE"/>
    <w:rsid w:val="0006074F"/>
    <w:rsid w:val="000649FF"/>
    <w:rsid w:val="00067E08"/>
    <w:rsid w:val="000721D3"/>
    <w:rsid w:val="0007792C"/>
    <w:rsid w:val="00080A1A"/>
    <w:rsid w:val="000828F5"/>
    <w:rsid w:val="000A2E1D"/>
    <w:rsid w:val="000B22DE"/>
    <w:rsid w:val="000C0178"/>
    <w:rsid w:val="000C1EE1"/>
    <w:rsid w:val="000C6B43"/>
    <w:rsid w:val="000C780B"/>
    <w:rsid w:val="000D447B"/>
    <w:rsid w:val="000E219B"/>
    <w:rsid w:val="0010039B"/>
    <w:rsid w:val="00104C43"/>
    <w:rsid w:val="001058ED"/>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23BD"/>
    <w:rsid w:val="003E754D"/>
    <w:rsid w:val="003F0CD0"/>
    <w:rsid w:val="004148D5"/>
    <w:rsid w:val="00414A9C"/>
    <w:rsid w:val="00431D1E"/>
    <w:rsid w:val="00452828"/>
    <w:rsid w:val="00460BDA"/>
    <w:rsid w:val="004611D6"/>
    <w:rsid w:val="00462FAD"/>
    <w:rsid w:val="00463285"/>
    <w:rsid w:val="00484EAC"/>
    <w:rsid w:val="00491229"/>
    <w:rsid w:val="004A18EB"/>
    <w:rsid w:val="004B4C85"/>
    <w:rsid w:val="004C7A29"/>
    <w:rsid w:val="004E52F4"/>
    <w:rsid w:val="004E7135"/>
    <w:rsid w:val="004F47CD"/>
    <w:rsid w:val="005116BE"/>
    <w:rsid w:val="00512D20"/>
    <w:rsid w:val="00527886"/>
    <w:rsid w:val="005664AD"/>
    <w:rsid w:val="005737DB"/>
    <w:rsid w:val="00577751"/>
    <w:rsid w:val="00582EAD"/>
    <w:rsid w:val="00583966"/>
    <w:rsid w:val="005A3528"/>
    <w:rsid w:val="005A40A1"/>
    <w:rsid w:val="005B6FB0"/>
    <w:rsid w:val="005B7CEB"/>
    <w:rsid w:val="005C6904"/>
    <w:rsid w:val="00602E6C"/>
    <w:rsid w:val="00610C62"/>
    <w:rsid w:val="00641C06"/>
    <w:rsid w:val="006453B2"/>
    <w:rsid w:val="00653EE1"/>
    <w:rsid w:val="006628D4"/>
    <w:rsid w:val="00697196"/>
    <w:rsid w:val="006A0FFB"/>
    <w:rsid w:val="006A4D58"/>
    <w:rsid w:val="006A4FA2"/>
    <w:rsid w:val="006A5ACA"/>
    <w:rsid w:val="006B2FAD"/>
    <w:rsid w:val="006C005B"/>
    <w:rsid w:val="006C0E8F"/>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94549"/>
    <w:rsid w:val="00797837"/>
    <w:rsid w:val="007A4BED"/>
    <w:rsid w:val="007B0D11"/>
    <w:rsid w:val="007B543B"/>
    <w:rsid w:val="007D22D2"/>
    <w:rsid w:val="007E4B81"/>
    <w:rsid w:val="00805764"/>
    <w:rsid w:val="00833658"/>
    <w:rsid w:val="00843714"/>
    <w:rsid w:val="0084478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0D08"/>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B6147"/>
    <w:rsid w:val="00BD5420"/>
    <w:rsid w:val="00BE1D9C"/>
    <w:rsid w:val="00BE313F"/>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1A73"/>
    <w:rsid w:val="00D81549"/>
    <w:rsid w:val="00D87CCE"/>
    <w:rsid w:val="00D924FC"/>
    <w:rsid w:val="00DA7CCE"/>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35320"/>
    <w:rsid w:val="00F41228"/>
    <w:rsid w:val="00F43108"/>
    <w:rsid w:val="00F70C16"/>
    <w:rsid w:val="00F74D56"/>
    <w:rsid w:val="00F835EE"/>
    <w:rsid w:val="00F8540D"/>
    <w:rsid w:val="00F937AD"/>
    <w:rsid w:val="00F95EAF"/>
    <w:rsid w:val="00F96AEF"/>
    <w:rsid w:val="00F978A8"/>
    <w:rsid w:val="00FA4A2B"/>
    <w:rsid w:val="00FA7F29"/>
    <w:rsid w:val="00FC3402"/>
    <w:rsid w:val="00FE4FD6"/>
    <w:rsid w:val="00FF63CA"/>
    <w:rsid w:val="00FF7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D9C"/>
    <w:pPr>
      <w:widowControl w:val="0"/>
      <w:jc w:val="both"/>
    </w:pPr>
    <w:rPr>
      <w:kern w:val="2"/>
      <w:sz w:val="21"/>
      <w:szCs w:val="24"/>
    </w:rPr>
  </w:style>
  <w:style w:type="paragraph" w:styleId="1">
    <w:name w:val="heading 1"/>
    <w:basedOn w:val="a"/>
    <w:next w:val="a"/>
    <w:qFormat/>
    <w:rsid w:val="00BE1D9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E1D9C"/>
    <w:pPr>
      <w:jc w:val="left"/>
    </w:pPr>
  </w:style>
  <w:style w:type="paragraph" w:styleId="a4">
    <w:name w:val="header"/>
    <w:basedOn w:val="a"/>
    <w:rsid w:val="00BE1D9C"/>
    <w:pPr>
      <w:pBdr>
        <w:bottom w:val="single" w:sz="6" w:space="1" w:color="auto"/>
      </w:pBdr>
      <w:tabs>
        <w:tab w:val="center" w:pos="4153"/>
        <w:tab w:val="right" w:pos="8306"/>
      </w:tabs>
      <w:snapToGrid w:val="0"/>
      <w:jc w:val="center"/>
    </w:pPr>
    <w:rPr>
      <w:sz w:val="18"/>
      <w:szCs w:val="18"/>
    </w:rPr>
  </w:style>
  <w:style w:type="paragraph" w:styleId="a5">
    <w:name w:val="footer"/>
    <w:basedOn w:val="a"/>
    <w:rsid w:val="00BE1D9C"/>
    <w:pPr>
      <w:tabs>
        <w:tab w:val="center" w:pos="4153"/>
        <w:tab w:val="right" w:pos="8306"/>
      </w:tabs>
      <w:snapToGrid w:val="0"/>
      <w:jc w:val="left"/>
    </w:pPr>
    <w:rPr>
      <w:sz w:val="18"/>
      <w:szCs w:val="18"/>
    </w:rPr>
  </w:style>
  <w:style w:type="character" w:styleId="a6">
    <w:name w:val="Hyperlink"/>
    <w:rsid w:val="00BE1D9C"/>
    <w:rPr>
      <w:color w:val="0000FF"/>
      <w:u w:val="single"/>
    </w:rPr>
  </w:style>
  <w:style w:type="character" w:styleId="a7">
    <w:name w:val="FollowedHyperlink"/>
    <w:rsid w:val="00BE1D9C"/>
    <w:rPr>
      <w:color w:val="800080"/>
      <w:u w:val="single"/>
    </w:rPr>
  </w:style>
  <w:style w:type="paragraph" w:styleId="a8">
    <w:name w:val="Normal (Web)"/>
    <w:basedOn w:val="a"/>
    <w:uiPriority w:val="99"/>
    <w:rsid w:val="00BE1D9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E1D9C"/>
    <w:rPr>
      <w:rFonts w:ascii="Times New Roman" w:hAnsi="Times New Roman" w:cs="Times New Roman" w:hint="default"/>
      <w:sz w:val="24"/>
      <w:szCs w:val="24"/>
    </w:rPr>
  </w:style>
  <w:style w:type="paragraph" w:styleId="HTML">
    <w:name w:val="HTML Preformatted"/>
    <w:basedOn w:val="a"/>
    <w:rsid w:val="00BE1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BE1D9C"/>
    <w:rPr>
      <w:i/>
      <w:iCs/>
    </w:rPr>
  </w:style>
  <w:style w:type="paragraph" w:customStyle="1" w:styleId="award">
    <w:name w:val="award"/>
    <w:basedOn w:val="a"/>
    <w:rsid w:val="00BE1D9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E1D9C"/>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E1D9C"/>
    <w:rPr>
      <w:rFonts w:ascii="Verdana" w:hAnsi="Verdana" w:hint="default"/>
      <w:sz w:val="15"/>
      <w:szCs w:val="15"/>
    </w:rPr>
  </w:style>
  <w:style w:type="character" w:styleId="aa">
    <w:name w:val="Strong"/>
    <w:qFormat/>
    <w:rsid w:val="00BE1D9C"/>
    <w:rPr>
      <w:b/>
      <w:bCs/>
    </w:rPr>
  </w:style>
  <w:style w:type="character" w:customStyle="1" w:styleId="smalltext1">
    <w:name w:val="smalltext1"/>
    <w:rsid w:val="00BE1D9C"/>
    <w:rPr>
      <w:rFonts w:ascii="Arial" w:hAnsi="Arial" w:cs="Arial" w:hint="default"/>
      <w:color w:val="000000"/>
      <w:sz w:val="17"/>
      <w:szCs w:val="17"/>
    </w:rPr>
  </w:style>
  <w:style w:type="character" w:customStyle="1" w:styleId="regbold1">
    <w:name w:val="regbold1"/>
    <w:rsid w:val="00BE1D9C"/>
    <w:rPr>
      <w:rFonts w:ascii="Arial" w:hAnsi="Arial" w:cs="Arial" w:hint="default"/>
      <w:b/>
      <w:bCs/>
      <w:color w:val="000000"/>
      <w:sz w:val="18"/>
      <w:szCs w:val="18"/>
    </w:rPr>
  </w:style>
  <w:style w:type="character" w:customStyle="1" w:styleId="bookauthor1">
    <w:name w:val="bookauthor1"/>
    <w:rsid w:val="00BE1D9C"/>
    <w:rPr>
      <w:rFonts w:ascii="Arial" w:hAnsi="Arial" w:cs="Arial" w:hint="default"/>
      <w:b w:val="0"/>
      <w:bCs w:val="0"/>
      <w:i w:val="0"/>
      <w:iCs w:val="0"/>
      <w:color w:val="6699CC"/>
      <w:sz w:val="18"/>
      <w:szCs w:val="18"/>
      <w:u w:val="single"/>
    </w:rPr>
  </w:style>
  <w:style w:type="character" w:customStyle="1" w:styleId="title111">
    <w:name w:val="title111"/>
    <w:rsid w:val="00BE1D9C"/>
    <w:rPr>
      <w:rFonts w:ascii="Tahoma" w:hAnsi="Tahoma" w:cs="Tahoma" w:hint="default"/>
      <w:b/>
      <w:bCs/>
      <w:color w:val="000066"/>
      <w:sz w:val="22"/>
      <w:szCs w:val="22"/>
    </w:rPr>
  </w:style>
  <w:style w:type="character" w:customStyle="1" w:styleId="bstitle1">
    <w:name w:val="bstitle1"/>
    <w:rsid w:val="00BE1D9C"/>
    <w:rPr>
      <w:b/>
      <w:bCs/>
      <w:color w:val="000000"/>
      <w:sz w:val="24"/>
      <w:szCs w:val="24"/>
    </w:rPr>
  </w:style>
  <w:style w:type="character" w:customStyle="1" w:styleId="bssubtitle1">
    <w:name w:val="bssubtitle1"/>
    <w:rsid w:val="00BE1D9C"/>
    <w:rPr>
      <w:rFonts w:ascii="Arial" w:hAnsi="Arial" w:cs="Arial" w:hint="default"/>
      <w:b/>
      <w:bCs/>
      <w:color w:val="000000"/>
      <w:sz w:val="18"/>
      <w:szCs w:val="18"/>
    </w:rPr>
  </w:style>
  <w:style w:type="character" w:customStyle="1" w:styleId="bsauthor1">
    <w:name w:val="bsauthor1"/>
    <w:rsid w:val="00BE1D9C"/>
    <w:rPr>
      <w:b/>
      <w:bCs/>
      <w:color w:val="000000"/>
      <w:sz w:val="18"/>
      <w:szCs w:val="18"/>
    </w:rPr>
  </w:style>
  <w:style w:type="character" w:customStyle="1" w:styleId="bsauthorlink1">
    <w:name w:val="bsauthorlink1"/>
    <w:rsid w:val="00BE1D9C"/>
    <w:rPr>
      <w:color w:val="000000"/>
      <w:u w:val="single"/>
    </w:rPr>
  </w:style>
  <w:style w:type="character" w:customStyle="1" w:styleId="redsubtitle1">
    <w:name w:val="redsubtitle1"/>
    <w:rsid w:val="00BE1D9C"/>
    <w:rPr>
      <w:rFonts w:ascii="Trebuchet MS" w:hAnsi="Trebuchet MS" w:hint="default"/>
      <w:b/>
      <w:bCs/>
      <w:caps/>
      <w:color w:val="CC0000"/>
      <w:sz w:val="18"/>
      <w:szCs w:val="18"/>
    </w:rPr>
  </w:style>
  <w:style w:type="paragraph" w:customStyle="1" w:styleId="ar12-16red">
    <w:name w:val="ar12-16red"/>
    <w:basedOn w:val="a"/>
    <w:rsid w:val="00BE1D9C"/>
    <w:pPr>
      <w:widowControl/>
      <w:spacing w:before="100" w:beforeAutospacing="1" w:after="100" w:afterAutospacing="1"/>
      <w:jc w:val="left"/>
    </w:pPr>
    <w:rPr>
      <w:rFonts w:ascii="宋体" w:hAnsi="宋体" w:cs="宋体"/>
      <w:kern w:val="0"/>
      <w:sz w:val="24"/>
    </w:rPr>
  </w:style>
  <w:style w:type="character" w:customStyle="1" w:styleId="bold1">
    <w:name w:val="bold1"/>
    <w:rsid w:val="00BE1D9C"/>
    <w:rPr>
      <w:rFonts w:ascii="Verdana" w:hAnsi="Verdana" w:hint="default"/>
      <w:b/>
      <w:bCs/>
      <w:color w:val="000000"/>
      <w:spacing w:val="30"/>
      <w:sz w:val="15"/>
      <w:szCs w:val="15"/>
    </w:rPr>
  </w:style>
  <w:style w:type="paragraph" w:customStyle="1" w:styleId="bookstrapline">
    <w:name w:val="bookstrapline"/>
    <w:basedOn w:val="a"/>
    <w:rsid w:val="00BE1D9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E1D9C"/>
    <w:rPr>
      <w:b w:val="0"/>
      <w:bCs w:val="0"/>
      <w:i w:val="0"/>
      <w:iCs w:val="0"/>
      <w:smallCaps w:val="0"/>
      <w:color w:val="000000"/>
      <w:sz w:val="18"/>
      <w:szCs w:val="18"/>
    </w:rPr>
  </w:style>
  <w:style w:type="character" w:styleId="HTML0">
    <w:name w:val="HTML Cite"/>
    <w:rsid w:val="00BE1D9C"/>
    <w:rPr>
      <w:i/>
      <w:iCs/>
    </w:rPr>
  </w:style>
  <w:style w:type="paragraph" w:customStyle="1" w:styleId="text">
    <w:name w:val="text"/>
    <w:basedOn w:val="a"/>
    <w:rsid w:val="00BE1D9C"/>
    <w:pPr>
      <w:widowControl/>
    </w:pPr>
    <w:rPr>
      <w:rFonts w:ascii="Tahoma" w:hAnsi="Tahoma" w:cs="Tahoma"/>
      <w:color w:val="000000"/>
      <w:kern w:val="0"/>
      <w:sz w:val="16"/>
      <w:szCs w:val="16"/>
    </w:rPr>
  </w:style>
  <w:style w:type="character" w:customStyle="1" w:styleId="author">
    <w:name w:val="author"/>
    <w:basedOn w:val="a0"/>
    <w:rsid w:val="00BE1D9C"/>
  </w:style>
  <w:style w:type="paragraph" w:customStyle="1" w:styleId="book-text">
    <w:name w:val="book-text"/>
    <w:basedOn w:val="a"/>
    <w:rsid w:val="00BE1D9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E1D9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243290">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672414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29202243">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309</Words>
  <Characters>1763</Characters>
  <Application>Microsoft Office Word</Application>
  <DocSecurity>0</DocSecurity>
  <Lines>14</Lines>
  <Paragraphs>4</Paragraphs>
  <ScaleCrop>false</ScaleCrop>
  <Company>2ndSpAcE</Company>
  <LinksUpToDate>false</LinksUpToDate>
  <CharactersWithSpaces>2068</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7</cp:revision>
  <cp:lastPrinted>2004-04-23T07:06:00Z</cp:lastPrinted>
  <dcterms:created xsi:type="dcterms:W3CDTF">2020-02-11T11:06:00Z</dcterms:created>
  <dcterms:modified xsi:type="dcterms:W3CDTF">2020-02-20T08:51:00Z</dcterms:modified>
</cp:coreProperties>
</file>