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37137A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025AE282" wp14:editId="73B03EF5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1511300" cy="20828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Q截图202003051557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7F27AC">
        <w:rPr>
          <w:rFonts w:hint="eastAsia"/>
          <w:b/>
        </w:rPr>
        <w:t>一键开始</w:t>
      </w:r>
      <w:r w:rsidR="005B2D81">
        <w:rPr>
          <w:rFonts w:hint="eastAsia"/>
          <w:b/>
        </w:rPr>
        <w:t>：</w:t>
      </w:r>
      <w:r w:rsidR="007F27AC" w:rsidRPr="007F27AC">
        <w:rPr>
          <w:rFonts w:hint="eastAsia"/>
          <w:b/>
        </w:rPr>
        <w:t>利用游戏化来加强你的营销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7137A" w:rsidRPr="0037137A">
        <w:rPr>
          <w:b/>
          <w:i/>
        </w:rPr>
        <w:t xml:space="preserve">Press Start: Using </w:t>
      </w:r>
      <w:proofErr w:type="spellStart"/>
      <w:r w:rsidR="0037137A" w:rsidRPr="0037137A">
        <w:rPr>
          <w:b/>
          <w:i/>
        </w:rPr>
        <w:t>gamification</w:t>
      </w:r>
      <w:proofErr w:type="spellEnd"/>
      <w:r w:rsidR="0037137A" w:rsidRPr="0037137A">
        <w:rPr>
          <w:b/>
          <w:i/>
        </w:rPr>
        <w:t xml:space="preserve"> to power-up your marketing  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7137A" w:rsidRPr="0037137A">
        <w:rPr>
          <w:b/>
        </w:rPr>
        <w:t>Daniel Griffin, Albert van der Meer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F27AC">
        <w:rPr>
          <w:b/>
        </w:rPr>
        <w:t>256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7F27AC">
        <w:rPr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7F27AC">
        <w:rPr>
          <w:rFonts w:hint="eastAsia"/>
          <w:b/>
        </w:rPr>
        <w:t>经管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92BB0">
      <w:pPr>
        <w:rPr>
          <w:b/>
          <w:bCs/>
          <w:color w:val="000000" w:themeColor="text1"/>
          <w:szCs w:val="21"/>
        </w:rPr>
      </w:pPr>
    </w:p>
    <w:p w:rsidR="007F27AC" w:rsidRDefault="007F27AC" w:rsidP="0064649F">
      <w:pPr>
        <w:ind w:firstLineChars="200" w:firstLine="422"/>
        <w:rPr>
          <w:b/>
          <w:bCs/>
          <w:color w:val="000000" w:themeColor="text1"/>
          <w:szCs w:val="21"/>
        </w:rPr>
      </w:pPr>
      <w:r w:rsidRPr="007F27AC">
        <w:rPr>
          <w:rFonts w:hint="eastAsia"/>
          <w:b/>
          <w:bCs/>
          <w:color w:val="000000" w:themeColor="text1"/>
          <w:szCs w:val="21"/>
        </w:rPr>
        <w:t>考察了游戏</w:t>
      </w:r>
      <w:proofErr w:type="gramStart"/>
      <w:r w:rsidRPr="007F27AC">
        <w:rPr>
          <w:rFonts w:hint="eastAsia"/>
          <w:b/>
          <w:bCs/>
          <w:color w:val="000000" w:themeColor="text1"/>
          <w:szCs w:val="21"/>
        </w:rPr>
        <w:t>化用于</w:t>
      </w:r>
      <w:proofErr w:type="gramEnd"/>
      <w:r w:rsidRPr="007F27AC">
        <w:rPr>
          <w:rFonts w:hint="eastAsia"/>
          <w:b/>
          <w:bCs/>
          <w:color w:val="000000" w:themeColor="text1"/>
          <w:szCs w:val="21"/>
        </w:rPr>
        <w:t>创造有吸引力和有效市场营销活动的益处与用途，使用了</w:t>
      </w:r>
      <w:r w:rsidRPr="007F27AC">
        <w:rPr>
          <w:rFonts w:hint="eastAsia"/>
          <w:b/>
          <w:bCs/>
          <w:color w:val="000000" w:themeColor="text1"/>
          <w:szCs w:val="21"/>
        </w:rPr>
        <w:t xml:space="preserve"> eBay</w:t>
      </w:r>
      <w:r w:rsidRPr="007F27AC">
        <w:rPr>
          <w:rFonts w:hint="eastAsia"/>
          <w:b/>
          <w:bCs/>
          <w:color w:val="000000" w:themeColor="text1"/>
          <w:szCs w:val="21"/>
        </w:rPr>
        <w:t>、亚马逊、</w:t>
      </w:r>
      <w:proofErr w:type="spellStart"/>
      <w:r w:rsidRPr="007F27AC">
        <w:rPr>
          <w:rFonts w:hint="eastAsia"/>
          <w:b/>
          <w:bCs/>
          <w:color w:val="000000" w:themeColor="text1"/>
          <w:szCs w:val="21"/>
        </w:rPr>
        <w:t>Fitbit</w:t>
      </w:r>
      <w:proofErr w:type="spellEnd"/>
      <w:r w:rsidRPr="007F27AC">
        <w:rPr>
          <w:rFonts w:hint="eastAsia"/>
          <w:b/>
          <w:bCs/>
          <w:color w:val="000000" w:themeColor="text1"/>
          <w:szCs w:val="21"/>
        </w:rPr>
        <w:t>等公司的案例分析。</w:t>
      </w:r>
      <w:r w:rsidRPr="007F27AC">
        <w:rPr>
          <w:rFonts w:hint="eastAsia"/>
          <w:b/>
          <w:bCs/>
          <w:color w:val="000000" w:themeColor="text1"/>
          <w:szCs w:val="21"/>
        </w:rPr>
        <w:t xml:space="preserve"> </w:t>
      </w:r>
    </w:p>
    <w:p w:rsidR="007F27AC" w:rsidRDefault="007F27AC" w:rsidP="0064649F">
      <w:pPr>
        <w:ind w:firstLineChars="200" w:firstLine="420"/>
        <w:rPr>
          <w:bCs/>
          <w:color w:val="000000" w:themeColor="text1"/>
          <w:szCs w:val="21"/>
        </w:rPr>
      </w:pPr>
    </w:p>
    <w:p w:rsidR="007F27AC" w:rsidRDefault="007F27AC" w:rsidP="0064649F">
      <w:pPr>
        <w:ind w:firstLineChars="200" w:firstLine="420"/>
        <w:rPr>
          <w:bCs/>
          <w:color w:val="000000" w:themeColor="text1"/>
          <w:szCs w:val="21"/>
        </w:rPr>
      </w:pPr>
      <w:r w:rsidRPr="007F27AC">
        <w:rPr>
          <w:rFonts w:hint="eastAsia"/>
          <w:bCs/>
          <w:color w:val="000000" w:themeColor="text1"/>
          <w:szCs w:val="21"/>
        </w:rPr>
        <w:t>大家知道有人“痴迷于”《糖果粉碎传奇》一类的手机游戏吗？当你完成一项任务</w:t>
      </w:r>
      <w:r w:rsidRPr="007F27AC">
        <w:rPr>
          <w:rFonts w:hint="eastAsia"/>
          <w:bCs/>
          <w:color w:val="000000" w:themeColor="text1"/>
          <w:szCs w:val="21"/>
        </w:rPr>
        <w:t>......</w:t>
      </w:r>
      <w:r w:rsidRPr="007F27AC">
        <w:rPr>
          <w:rFonts w:hint="eastAsia"/>
          <w:bCs/>
          <w:color w:val="000000" w:themeColor="text1"/>
          <w:szCs w:val="21"/>
        </w:rPr>
        <w:t>以及或许从待办事项清单上划掉另一项任务时，是否曾感到匆忙？或者你有一位着迷跑步的朋友，一定要在健身应用程序上记录一切信息？</w:t>
      </w:r>
      <w:r w:rsidRPr="007F27AC">
        <w:rPr>
          <w:rFonts w:hint="eastAsia"/>
          <w:bCs/>
          <w:color w:val="000000" w:themeColor="text1"/>
          <w:szCs w:val="21"/>
        </w:rPr>
        <w:t xml:space="preserve"> </w:t>
      </w:r>
    </w:p>
    <w:p w:rsidR="007F27AC" w:rsidRDefault="007F27AC" w:rsidP="0064649F">
      <w:pPr>
        <w:ind w:firstLineChars="200" w:firstLine="420"/>
        <w:rPr>
          <w:bCs/>
          <w:color w:val="000000" w:themeColor="text1"/>
          <w:szCs w:val="21"/>
        </w:rPr>
      </w:pPr>
      <w:r w:rsidRPr="007F27AC">
        <w:rPr>
          <w:rFonts w:hint="eastAsia"/>
          <w:bCs/>
          <w:color w:val="000000" w:themeColor="text1"/>
          <w:szCs w:val="21"/>
        </w:rPr>
        <w:t>事实上是，这些“上瘾”和“痴迷”影响到我们所有人，对于我们的行为方式而言，可能成为强大的推动因素。在这个越来越商品化的世界里，营销人员总是在寻找新方式，影响或激发我们与他们的产品、服务和品牌进行更好的联系。这就是市场营销游戏化：该做法采取游戏的激励要素（如挑战、成果和团队），精明地将其应用于真实场景，以提升敬业度和绩效。</w:t>
      </w:r>
      <w:r w:rsidRPr="007F27AC">
        <w:rPr>
          <w:rFonts w:hint="eastAsia"/>
          <w:bCs/>
          <w:color w:val="000000" w:themeColor="text1"/>
          <w:szCs w:val="21"/>
        </w:rPr>
        <w:t xml:space="preserve"> </w:t>
      </w:r>
    </w:p>
    <w:p w:rsidR="0064649F" w:rsidRPr="007F27AC" w:rsidRDefault="007F27AC" w:rsidP="0064649F">
      <w:pPr>
        <w:ind w:firstLineChars="200" w:firstLine="420"/>
        <w:rPr>
          <w:bCs/>
          <w:color w:val="000000" w:themeColor="text1"/>
          <w:szCs w:val="21"/>
        </w:rPr>
      </w:pPr>
      <w:r w:rsidRPr="007F27AC">
        <w:rPr>
          <w:rFonts w:hint="eastAsia"/>
          <w:bCs/>
          <w:color w:val="000000" w:themeColor="text1"/>
          <w:szCs w:val="21"/>
        </w:rPr>
        <w:t>市场营销游戏化在领英、达美航空、</w:t>
      </w:r>
      <w:proofErr w:type="gramStart"/>
      <w:r w:rsidRPr="007F27AC">
        <w:rPr>
          <w:rFonts w:hint="eastAsia"/>
          <w:bCs/>
          <w:color w:val="000000" w:themeColor="text1"/>
          <w:szCs w:val="21"/>
        </w:rPr>
        <w:t>星巴克</w:t>
      </w:r>
      <w:proofErr w:type="gramEnd"/>
      <w:r w:rsidRPr="007F27AC">
        <w:rPr>
          <w:rFonts w:hint="eastAsia"/>
          <w:bCs/>
          <w:color w:val="000000" w:themeColor="text1"/>
          <w:szCs w:val="21"/>
        </w:rPr>
        <w:t>和多邻国等企业中促成了很多成功故事，已经是一种公认的实践方法，但很多企业很谨慎，不想未经指导就贸然采用，尤其是发生了如此多的著名失败案例。《一键开始》专为市场营销专业人士撰写，探讨了游戏化的益处和用途，将动机心理学和案例研究与流行的游戏</w:t>
      </w:r>
      <w:bookmarkStart w:id="0" w:name="_GoBack"/>
      <w:bookmarkEnd w:id="0"/>
      <w:r w:rsidRPr="007F27AC">
        <w:rPr>
          <w:rFonts w:hint="eastAsia"/>
          <w:bCs/>
          <w:color w:val="000000" w:themeColor="text1"/>
          <w:szCs w:val="21"/>
        </w:rPr>
        <w:t>机制与设计原则融合在一起。更重要的一点是，本书为读者提供了循序渐进的指导，以成功设计他们自己的市场营销游戏</w:t>
      </w:r>
      <w:proofErr w:type="gramStart"/>
      <w:r w:rsidRPr="007F27AC">
        <w:rPr>
          <w:rFonts w:hint="eastAsia"/>
          <w:bCs/>
          <w:color w:val="000000" w:themeColor="text1"/>
          <w:szCs w:val="21"/>
        </w:rPr>
        <w:t>化解决</w:t>
      </w:r>
      <w:proofErr w:type="gramEnd"/>
      <w:r w:rsidRPr="007F27AC">
        <w:rPr>
          <w:rFonts w:hint="eastAsia"/>
          <w:bCs/>
          <w:color w:val="000000" w:themeColor="text1"/>
          <w:szCs w:val="21"/>
        </w:rPr>
        <w:t>方案。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7F27AC" w:rsidRDefault="007F27AC" w:rsidP="00786132">
      <w:pPr>
        <w:ind w:firstLineChars="200" w:firstLine="422"/>
        <w:rPr>
          <w:bCs/>
          <w:color w:val="000000" w:themeColor="text1"/>
          <w:szCs w:val="21"/>
        </w:rPr>
      </w:pPr>
      <w:r w:rsidRPr="007F27AC">
        <w:rPr>
          <w:rFonts w:hint="eastAsia"/>
          <w:b/>
          <w:bCs/>
          <w:color w:val="000000" w:themeColor="text1"/>
          <w:szCs w:val="21"/>
        </w:rPr>
        <w:t>丹尼尔·格里芬</w:t>
      </w:r>
      <w:r w:rsidRPr="007F27AC">
        <w:rPr>
          <w:rFonts w:hint="eastAsia"/>
          <w:bCs/>
          <w:color w:val="000000" w:themeColor="text1"/>
          <w:szCs w:val="21"/>
        </w:rPr>
        <w:t>是</w:t>
      </w:r>
      <w:r w:rsidRPr="007F27AC">
        <w:rPr>
          <w:rFonts w:hint="eastAsia"/>
          <w:bCs/>
          <w:color w:val="000000" w:themeColor="text1"/>
          <w:szCs w:val="21"/>
        </w:rPr>
        <w:t>Support Revolution</w:t>
      </w:r>
      <w:r w:rsidRPr="007F27AC">
        <w:rPr>
          <w:rFonts w:hint="eastAsia"/>
          <w:bCs/>
          <w:color w:val="000000" w:themeColor="text1"/>
          <w:szCs w:val="21"/>
        </w:rPr>
        <w:t>（一家甲骨文</w:t>
      </w:r>
      <w:r w:rsidRPr="007F27AC">
        <w:rPr>
          <w:rFonts w:hint="eastAsia"/>
          <w:bCs/>
          <w:color w:val="000000" w:themeColor="text1"/>
          <w:szCs w:val="21"/>
        </w:rPr>
        <w:t>/SAP</w:t>
      </w:r>
      <w:r w:rsidRPr="007F27AC">
        <w:rPr>
          <w:rFonts w:hint="eastAsia"/>
          <w:bCs/>
          <w:color w:val="000000" w:themeColor="text1"/>
          <w:szCs w:val="21"/>
        </w:rPr>
        <w:t>支持公司）的市场营销主管。丹是市场营销专业人士，拥有十多年为亚马逊等国际企业工作的经验，曾任欧洲高级市场营销经理。</w:t>
      </w:r>
    </w:p>
    <w:p w:rsidR="007F27AC" w:rsidRDefault="007F27AC" w:rsidP="00786132">
      <w:pPr>
        <w:ind w:firstLineChars="200" w:firstLine="422"/>
        <w:rPr>
          <w:bCs/>
          <w:color w:val="000000" w:themeColor="text1"/>
          <w:szCs w:val="21"/>
        </w:rPr>
      </w:pPr>
      <w:r w:rsidRPr="007F27AC">
        <w:rPr>
          <w:rFonts w:hint="eastAsia"/>
          <w:b/>
          <w:bCs/>
          <w:color w:val="000000" w:themeColor="text1"/>
          <w:szCs w:val="21"/>
        </w:rPr>
        <w:t>阿尔贝特·范·德·梅尔</w:t>
      </w:r>
      <w:r w:rsidRPr="007F27AC">
        <w:rPr>
          <w:rFonts w:hint="eastAsia"/>
          <w:bCs/>
          <w:color w:val="000000" w:themeColor="text1"/>
          <w:szCs w:val="21"/>
        </w:rPr>
        <w:t>是荷兰的创意顾问，具有叙述和视觉娱乐、讲故事和教学的专业</w:t>
      </w:r>
      <w:r w:rsidRPr="007F27AC">
        <w:rPr>
          <w:rFonts w:hint="eastAsia"/>
          <w:bCs/>
          <w:color w:val="000000" w:themeColor="text1"/>
          <w:szCs w:val="21"/>
        </w:rPr>
        <w:lastRenderedPageBreak/>
        <w:t>知识，担任过自由电影导演、媒体制作人和团队建设导师，积累了丰富经验。</w:t>
      </w:r>
    </w:p>
    <w:p w:rsidR="005737DB" w:rsidRPr="007F27AC" w:rsidRDefault="007F27AC" w:rsidP="00786132">
      <w:pPr>
        <w:ind w:firstLineChars="200" w:firstLine="420"/>
      </w:pPr>
      <w:r w:rsidRPr="007F27AC">
        <w:rPr>
          <w:rFonts w:hint="eastAsia"/>
          <w:bCs/>
          <w:color w:val="000000" w:themeColor="text1"/>
          <w:szCs w:val="21"/>
        </w:rPr>
        <w:t>所在国家：英国、荷兰</w:t>
      </w: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B5233F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3F" w:rsidRDefault="00B5233F">
      <w:r>
        <w:separator/>
      </w:r>
    </w:p>
  </w:endnote>
  <w:endnote w:type="continuationSeparator" w:id="0">
    <w:p w:rsidR="00B5233F" w:rsidRDefault="00B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1C5A31">
      <w:rPr>
        <w:rFonts w:ascii="方正姚体" w:eastAsia="方正姚体"/>
        <w:noProof/>
        <w:kern w:val="0"/>
        <w:szCs w:val="21"/>
      </w:rPr>
      <w:t>2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3F" w:rsidRDefault="00B5233F">
      <w:r>
        <w:separator/>
      </w:r>
    </w:p>
  </w:footnote>
  <w:footnote w:type="continuationSeparator" w:id="0">
    <w:p w:rsidR="00B5233F" w:rsidRDefault="00B5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0F065F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5A31"/>
    <w:rsid w:val="001C76A0"/>
    <w:rsid w:val="001E10D3"/>
    <w:rsid w:val="001E141F"/>
    <w:rsid w:val="001E696D"/>
    <w:rsid w:val="001F055D"/>
    <w:rsid w:val="001F0856"/>
    <w:rsid w:val="001F62BF"/>
    <w:rsid w:val="00202EB5"/>
    <w:rsid w:val="002037EA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7137A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62EF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D8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86132"/>
    <w:rsid w:val="00797837"/>
    <w:rsid w:val="007A4BED"/>
    <w:rsid w:val="007B0D11"/>
    <w:rsid w:val="007B543B"/>
    <w:rsid w:val="007D22D2"/>
    <w:rsid w:val="007F27AC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233F"/>
    <w:rsid w:val="00B61C6E"/>
    <w:rsid w:val="00B65F1C"/>
    <w:rsid w:val="00B66C72"/>
    <w:rsid w:val="00B677EF"/>
    <w:rsid w:val="00B73A5E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1E8C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1188</Characters>
  <Application>Microsoft Office Word</Application>
  <DocSecurity>0</DocSecurity>
  <Lines>9</Lines>
  <Paragraphs>2</Paragraphs>
  <ScaleCrop>false</ScaleCrop>
  <Company>2ndSpAcE</Company>
  <LinksUpToDate>false</LinksUpToDate>
  <CharactersWithSpaces>1394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6</cp:revision>
  <cp:lastPrinted>2004-04-23T07:06:00Z</cp:lastPrinted>
  <dcterms:created xsi:type="dcterms:W3CDTF">2020-03-05T08:04:00Z</dcterms:created>
  <dcterms:modified xsi:type="dcterms:W3CDTF">2020-03-06T07:11:00Z</dcterms:modified>
</cp:coreProperties>
</file>