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>中</w:t>
      </w:r>
      <w:r>
        <w:rPr>
          <w:rFonts w:hint="default" w:ascii="Times New Roman" w:hAnsi="Times New Roman" w:cs="Times New Roman"/>
          <w:b/>
          <w:bCs/>
        </w:rPr>
        <w:t>文书名：《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积极</w:t>
      </w:r>
      <w:r>
        <w:rPr>
          <w:rFonts w:hint="default" w:ascii="Times New Roman" w:hAnsi="Times New Roman" w:cs="Times New Roman"/>
          <w:b/>
          <w:bCs/>
        </w:rPr>
        <w:t>的虚无主义者:意识到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自己毫无意义</w:t>
      </w:r>
      <w:r>
        <w:rPr>
          <w:rFonts w:hint="default" w:ascii="Times New Roman" w:hAnsi="Times New Roman" w:cs="Times New Roman"/>
          <w:b/>
          <w:bCs/>
        </w:rPr>
        <w:t>怎么能让你自由》</w:t>
      </w:r>
    </w:p>
    <w:p>
      <w:pPr>
        <w:jc w:val="left"/>
        <w:rPr>
          <w:b/>
          <w:bCs/>
        </w:rPr>
      </w:pPr>
      <w:r>
        <w:rPr>
          <w:rFonts w:hint="default" w:ascii="Times New Roman" w:hAnsi="Times New Roman" w:cs="Times New Roman"/>
          <w:b/>
          <w:bCs/>
        </w:rPr>
        <w:t>英文书名：</w:t>
      </w:r>
      <w:r>
        <w:rPr>
          <w:b/>
          <w:bCs/>
        </w:rPr>
        <w:t>THE SUNNY NIHILIST: 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-288290</wp:posOffset>
            </wp:positionV>
            <wp:extent cx="1488440" cy="2209800"/>
            <wp:effectExtent l="0" t="0" r="10160" b="0"/>
            <wp:wrapSquare wrapText="bothSides"/>
            <wp:docPr id="1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\AppData\Roaming\Foxmail7\Temp-5716-20180328220446\InsertPic_(03-22(03-28-23-40-57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/>
          <w:b/>
          <w:bCs/>
        </w:rPr>
      </w:pPr>
      <w:r>
        <w:rPr>
          <w:b/>
          <w:bCs/>
        </w:rPr>
        <w:t>How Realising You Don't Matter Can Set You Free</w:t>
      </w:r>
    </w:p>
    <w:p>
      <w:pPr>
        <w:jc w:val="left"/>
        <w:rPr>
          <w:rFonts w:hint="default"/>
          <w:b/>
          <w:bCs/>
        </w:rPr>
      </w:pPr>
      <w:r>
        <w:rPr>
          <w:rFonts w:hint="default"/>
          <w:b/>
          <w:bCs/>
        </w:rPr>
        <w:t>作    者：</w:t>
      </w:r>
      <w:r>
        <w:rPr>
          <w:rFonts w:hint="default" w:ascii="Times New Roman" w:hAnsi="Times New Roman" w:cs="Times New Roman"/>
          <w:b/>
          <w:bCs/>
        </w:rPr>
        <w:t>Wendy Syfret</w:t>
      </w:r>
    </w:p>
    <w:p>
      <w:pPr>
        <w:jc w:val="left"/>
        <w:rPr>
          <w:rFonts w:hint="default"/>
          <w:b/>
          <w:bCs/>
        </w:rPr>
      </w:pPr>
      <w:r>
        <w:rPr>
          <w:rFonts w:hint="default"/>
          <w:b/>
          <w:bCs/>
        </w:rPr>
        <w:t>出 版 社：</w:t>
      </w:r>
      <w:r>
        <w:rPr>
          <w:b/>
          <w:bCs/>
        </w:rPr>
        <w:t>Profile</w:t>
      </w:r>
      <w:r>
        <w:rPr>
          <w:rFonts w:hint="default"/>
          <w:b/>
          <w:bCs/>
        </w:rPr>
        <w:t> 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代理公司：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RML</w:t>
      </w:r>
      <w:r>
        <w:rPr>
          <w:rFonts w:hint="default" w:ascii="Times New Roman" w:hAnsi="Times New Roman" w:cs="Times New Roman"/>
          <w:b/>
          <w:bCs/>
        </w:rPr>
        <w:t>/ANA/Cindy Zhang</w:t>
      </w:r>
    </w:p>
    <w:p>
      <w:pPr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页    数：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待定</w:t>
      </w:r>
    </w:p>
    <w:p>
      <w:pPr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</w:rPr>
        <w:t>出版时间：20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21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夏（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2020年底全稿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审读资料：电子大纲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类    型：大众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哲学/励志</w:t>
      </w:r>
    </w:p>
    <w:p>
      <w:pPr>
        <w:rPr>
          <w:b/>
          <w:bCs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去年12月，记者温迪•西弗瑞特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Wendy Syfret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szCs w:val="21"/>
        </w:rPr>
        <w:t>在《卫报》上发表了一篇非常诚实的文章，讲述了一场我们所熟悉的现代危机——表面上看似幸福和成功的生活，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实际上已经令</w:t>
      </w:r>
      <w:r>
        <w:rPr>
          <w:rFonts w:hint="default" w:ascii="Times New Roman" w:hAnsi="Times New Roman" w:cs="Times New Roman"/>
          <w:bCs/>
          <w:szCs w:val="21"/>
        </w:rPr>
        <w:t>她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站在了绝望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的边缘</w:t>
      </w:r>
      <w:r>
        <w:rPr>
          <w:rFonts w:hint="default" w:ascii="Times New Roman" w:hAnsi="Times New Roman" w:cs="Times New Roman"/>
          <w:bCs/>
          <w:szCs w:val="21"/>
        </w:rPr>
        <w:t>。有一天，在压力和疲惫的阵痛中，她突然意识到“谁在乎?”总有一天我会死的，反正也没人会记得我。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她立刻感到一种解脱的感觉——仿佛她的身体释放出了皮质醇，几个月来第一次让她的肺完全鼓了起来。站在路边，她看着天空，心想:“我只是一块肉，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毫无意义地在</w:t>
      </w:r>
      <w:r>
        <w:rPr>
          <w:rFonts w:hint="default" w:ascii="Times New Roman" w:hAnsi="Times New Roman" w:cs="Times New Roman"/>
          <w:bCs/>
          <w:szCs w:val="21"/>
        </w:rPr>
        <w:t>石头上飞驰。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这是她一生中得到的最令人欣慰的启示之一。她发现了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虚无主义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虚无主义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以这样或那样的形式存在了数百年，但它通常与19世纪德国哲学家弗里德里希·尼采(Friedrich Nietzsche)联系在一起。他认为存在是没有意义的，道德准则毫无价值，上帝已经死了。</w:t>
      </w:r>
      <w:r>
        <w:rPr>
          <w:rFonts w:hint="default" w:ascii="Times New Roman" w:hAnsi="Times New Roman" w:cs="Times New Roman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这十年来，它又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迎来了一次</w:t>
      </w:r>
      <w:r>
        <w:rPr>
          <w:rFonts w:hint="default" w:ascii="Times New Roman" w:hAnsi="Times New Roman" w:cs="Times New Roman"/>
          <w:bCs/>
          <w:szCs w:val="21"/>
        </w:rPr>
        <w:t>文化复兴。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了解过</w:t>
      </w:r>
      <w:r>
        <w:rPr>
          <w:rFonts w:hint="default" w:ascii="Times New Roman" w:hAnsi="Times New Roman" w:cs="Times New Roman"/>
          <w:bCs/>
          <w:szCs w:val="21"/>
        </w:rPr>
        <w:t>这些中心教义，很容易看出其中的原因。尼采认为“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所有对于事物真实存在的观念和想法</w:t>
      </w:r>
      <w:r>
        <w:rPr>
          <w:rFonts w:hint="default" w:ascii="Times New Roman" w:hAnsi="Times New Roman" w:cs="Times New Roman"/>
          <w:bCs/>
          <w:szCs w:val="21"/>
        </w:rPr>
        <w:t>，都必然是错误的，因为根本就没有真实的世界”，当我们在“后真相”的现实中蹒跚前行时，这句话让人觉得与现实有着惊人的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联系</w:t>
      </w:r>
      <w:r>
        <w:rPr>
          <w:rFonts w:hint="default" w:ascii="Times New Roman" w:hAnsi="Times New Roman" w:cs="Times New Roman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虽然尼采让这一切听起来像是一场悲剧，但Y世代和Z世代对事情的看法更为乐观。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现代虚无主义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是通过迷因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memes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szCs w:val="21"/>
        </w:rPr>
        <w:t>和推特上的</w:t>
      </w:r>
      <w:r>
        <w:rPr>
          <w:rFonts w:hint="eastAsia" w:ascii="Times New Roman" w:hAnsi="Times New Roman" w:cs="Times New Roman"/>
          <w:bCs/>
          <w:szCs w:val="21"/>
          <w:lang w:eastAsia="zh-CN"/>
        </w:rPr>
        <w:t>《马男波杰克》（</w:t>
      </w:r>
      <w:r>
        <w:rPr>
          <w:rFonts w:hint="eastAsia"/>
        </w:rPr>
        <w:t>BoJack Horseman</w:t>
      </w:r>
      <w:r>
        <w:rPr>
          <w:rFonts w:hint="eastAsia" w:ascii="Times New Roman" w:hAnsi="Times New Roman" w:cs="Times New Roman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szCs w:val="21"/>
        </w:rPr>
        <w:t>、《费城总是阳光灿烂》(It’s Always Sunny in Philadelphia)等节目以及吉尔•托伦蒂诺(Jill Tolentino)的《魔镜》(Trick Mirror)或伊莱亚斯•斯克约尔德堡(Elias Skjoldborg)的《如何做一个快乐的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艺术家</w:t>
      </w:r>
      <w:r>
        <w:rPr>
          <w:rFonts w:hint="default" w:ascii="Times New Roman" w:hAnsi="Times New Roman" w:cs="Times New Roman"/>
          <w:bCs/>
          <w:szCs w:val="21"/>
        </w:rPr>
        <w:t>T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ED</w:t>
      </w:r>
      <w:r>
        <w:rPr>
          <w:rFonts w:hint="default" w:ascii="Times New Roman" w:hAnsi="Times New Roman" w:cs="Times New Roman"/>
          <w:bCs/>
          <w:szCs w:val="21"/>
        </w:rPr>
        <w:t>演讲》(How to be a Happy Emo Ted talk)等文化评论打磨出来的。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Cs w:val="21"/>
        </w:rPr>
        <w:t>我们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是否</w:t>
      </w:r>
      <w:r>
        <w:rPr>
          <w:rFonts w:hint="default" w:ascii="Times New Roman" w:hAnsi="Times New Roman" w:cs="Times New Roman"/>
          <w:bCs/>
          <w:szCs w:val="21"/>
        </w:rPr>
        <w:t>正在见证一个更阳光的、新一代的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虚无主义者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的出现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？“</w:t>
      </w:r>
      <w:r>
        <w:rPr>
          <w:rFonts w:hint="default" w:ascii="Times New Roman" w:hAnsi="Times New Roman" w:cs="Times New Roman"/>
          <w:bCs/>
          <w:szCs w:val="21"/>
        </w:rPr>
        <w:t>虚无主义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是我们集体对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特殊论</w:t>
      </w:r>
      <w:r>
        <w:rPr>
          <w:rFonts w:hint="default" w:ascii="Times New Roman" w:hAnsi="Times New Roman" w:cs="Times New Roman"/>
          <w:bCs/>
          <w:szCs w:val="21"/>
        </w:rPr>
        <w:t>、经济衰退、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表演式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出色</w:t>
      </w:r>
      <w:r>
        <w:rPr>
          <w:rFonts w:hint="default" w:ascii="Times New Roman" w:hAnsi="Times New Roman" w:cs="Times New Roman"/>
          <w:bCs/>
          <w:szCs w:val="21"/>
        </w:rPr>
        <w:t>、住房危机和在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朋友圈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秀美好生活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Cs/>
          <w:szCs w:val="21"/>
        </w:rPr>
        <w:t>一种安慰吗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？“</w:t>
      </w:r>
      <w:r>
        <w:rPr>
          <w:rFonts w:hint="default" w:ascii="Times New Roman" w:hAnsi="Times New Roman" w:cs="Times New Roman"/>
          <w:bCs/>
          <w:szCs w:val="21"/>
        </w:rPr>
        <w:t>虚无主义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能成为一种庆祝当下、欣赏生活中美丽的混乱、为让世界变得更美好的事情投入精力的方式吗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？</w:t>
      </w:r>
      <w:r>
        <w:rPr>
          <w:rFonts w:hint="default" w:ascii="Times New Roman" w:hAnsi="Times New Roman" w:cs="Times New Roman"/>
          <w:bCs/>
          <w:szCs w:val="21"/>
        </w:rPr>
        <w:t>在一个由压力、自私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利己主义</w:t>
      </w:r>
      <w:r>
        <w:rPr>
          <w:rFonts w:hint="default" w:ascii="Times New Roman" w:hAnsi="Times New Roman" w:cs="Times New Roman"/>
          <w:bCs/>
          <w:szCs w:val="21"/>
        </w:rPr>
        <w:t>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扭曲的个人主义</w:t>
      </w:r>
      <w:r>
        <w:rPr>
          <w:rFonts w:hint="default" w:ascii="Times New Roman" w:hAnsi="Times New Roman" w:cs="Times New Roman"/>
          <w:bCs/>
          <w:szCs w:val="21"/>
        </w:rPr>
        <w:t>定义的时代，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虚无</w:t>
      </w:r>
      <w:r>
        <w:rPr>
          <w:rFonts w:hint="default" w:ascii="Times New Roman" w:hAnsi="Times New Roman" w:cs="Times New Roman"/>
          <w:bCs/>
          <w:szCs w:val="21"/>
        </w:rPr>
        <w:t>能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为此</w:t>
      </w:r>
      <w:r>
        <w:rPr>
          <w:rFonts w:hint="default" w:ascii="Times New Roman" w:hAnsi="Times New Roman" w:cs="Times New Roman"/>
          <w:bCs/>
          <w:szCs w:val="21"/>
        </w:rPr>
        <w:t>提供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救赎</w:t>
      </w:r>
      <w:r>
        <w:rPr>
          <w:rFonts w:hint="default" w:ascii="Times New Roman" w:hAnsi="Times New Roman" w:cs="Times New Roman"/>
          <w:bCs/>
          <w:szCs w:val="21"/>
        </w:rPr>
        <w:t>吗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bCs/>
          <w:szCs w:val="21"/>
        </w:rPr>
        <w:t>萨拉·奈特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Sarah Knight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szCs w:val="21"/>
        </w:rPr>
        <w:t>的机智和真知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Cs w:val="21"/>
        </w:rPr>
        <w:t>伊丽莎白·戴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Elizabeth Day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szCs w:val="21"/>
        </w:rPr>
        <w:t>的热情和诚实，以及凯瑟琳·格雷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Catherine Gray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szCs w:val="21"/>
        </w:rPr>
        <w:t>对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记录生活</w:t>
      </w:r>
      <w:r>
        <w:rPr>
          <w:rFonts w:hint="default" w:ascii="Times New Roman" w:hAnsi="Times New Roman" w:cs="Times New Roman"/>
          <w:bCs/>
          <w:szCs w:val="21"/>
        </w:rPr>
        <w:t>的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好奇心之后</w:t>
      </w:r>
      <w:r>
        <w:rPr>
          <w:rFonts w:hint="default" w:ascii="Times New Roman" w:hAnsi="Times New Roman" w:cs="Times New Roman"/>
          <w:bCs/>
          <w:szCs w:val="21"/>
        </w:rPr>
        <w:t>，温迪开始寻找这种新兴的、充满阳光的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虚无主义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是否能提供一种新的、更快乐的生活方式。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>第一部分:发现自己一无是处的快乐</w:t>
      </w:r>
    </w:p>
    <w:p>
      <w:pPr>
        <w:rPr>
          <w:rFonts w:hint="eastAsia"/>
        </w:rPr>
      </w:pPr>
      <w:r>
        <w:rPr>
          <w:rFonts w:hint="eastAsia"/>
        </w:rPr>
        <w:t>第二部分:虚无主义短暂而无意义的历史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第三部分:</w:t>
      </w:r>
      <w:r>
        <w:rPr>
          <w:rFonts w:hint="eastAsia"/>
          <w:lang w:val="en-US" w:eastAsia="zh-CN"/>
        </w:rPr>
        <w:t>代际“</w:t>
      </w:r>
      <w:r>
        <w:rPr>
          <w:rFonts w:hint="eastAsia"/>
        </w:rPr>
        <w:t>虚无主义</w:t>
      </w:r>
      <w:r>
        <w:rPr>
          <w:rFonts w:hint="eastAsia"/>
          <w:lang w:eastAsia="zh-CN"/>
        </w:rPr>
        <w:t>”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第四部分:</w:t>
      </w:r>
      <w:r>
        <w:rPr>
          <w:rFonts w:hint="eastAsia"/>
          <w:lang w:val="en-US" w:eastAsia="zh-CN"/>
        </w:rPr>
        <w:t>寻求意义的无意义探索</w:t>
      </w:r>
    </w:p>
    <w:p>
      <w:pPr>
        <w:rPr>
          <w:rFonts w:hint="eastAsia"/>
        </w:rPr>
      </w:pPr>
      <w:r>
        <w:rPr>
          <w:rFonts w:hint="eastAsia"/>
        </w:rPr>
        <w:t>第五部分:这就把我们带到了……</w:t>
      </w:r>
      <w:r>
        <w:rPr>
          <w:rFonts w:hint="eastAsia"/>
          <w:lang w:val="en-US" w:eastAsia="zh-CN"/>
        </w:rPr>
        <w:t>积极</w:t>
      </w:r>
      <w:r>
        <w:rPr>
          <w:rFonts w:hint="eastAsia"/>
        </w:rPr>
        <w:t>虚无主义</w:t>
      </w:r>
    </w:p>
    <w:p>
      <w:pPr>
        <w:rPr>
          <w:rFonts w:hint="eastAsia"/>
        </w:rPr>
      </w:pPr>
      <w:r>
        <w:rPr>
          <w:rFonts w:hint="eastAsia"/>
        </w:rPr>
        <w:t>第六部分:当什么都不重要的时候还剩下什么?</w:t>
      </w:r>
    </w:p>
    <w:p>
      <w:pPr>
        <w:rPr>
          <w:rFonts w:hint="eastAsia"/>
        </w:rPr>
      </w:pPr>
      <w:r>
        <w:rPr>
          <w:rFonts w:hint="eastAsia"/>
        </w:rPr>
        <w:t>第七部分:虚无主义能拯救世界吗?</w:t>
      </w:r>
    </w:p>
    <w:p>
      <w:pPr>
        <w:rPr>
          <w:rFonts w:hint="eastAsia"/>
        </w:rPr>
      </w:pPr>
      <w:r>
        <w:rPr>
          <w:rFonts w:hint="eastAsia"/>
        </w:rPr>
        <w:t>第八部分:无意义的乐趣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 w:ascii="Times New Roman" w:hAnsi="Times New Roman" w:cs="Times New Roman"/>
        </w:rPr>
      </w:pPr>
      <w:bookmarkStart w:id="1" w:name="awards"/>
      <w:bookmarkEnd w:id="1"/>
      <w:r>
        <w:rPr>
          <w:rFonts w:hint="default"/>
          <w:b/>
          <w:bCs/>
        </w:rPr>
        <w:t>温</w:t>
      </w:r>
      <w:r>
        <w:rPr>
          <w:rFonts w:hint="default" w:ascii="Times New Roman" w:hAnsi="Times New Roman" w:cs="Times New Roman"/>
          <w:b/>
          <w:bCs/>
        </w:rPr>
        <w:t>迪·西弗瑞特</w:t>
      </w:r>
      <w:r>
        <w:rPr>
          <w:rFonts w:hint="default" w:ascii="Times New Roman" w:hAnsi="Times New Roman" w:cs="Times New Roman"/>
          <w:b/>
          <w:bCs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Wendy Syfret</w:t>
      </w:r>
      <w:r>
        <w:rPr>
          <w:rFonts w:hint="default" w:ascii="Times New Roman" w:hAnsi="Times New Roman" w:cs="Times New Roman"/>
          <w:b/>
          <w:bCs/>
          <w:lang w:eastAsia="zh-CN"/>
        </w:rPr>
        <w:t>）</w:t>
      </w:r>
      <w:r>
        <w:rPr>
          <w:rFonts w:hint="default" w:ascii="Times New Roman" w:hAnsi="Times New Roman" w:cs="Times New Roman"/>
        </w:rPr>
        <w:t>是一名获奖的墨尔本记者、作家和编辑，为世界各地的出版物撰稿，包括《卫报》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The Guardian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、《精炼厂29》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Refinery 29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、《老虎钳》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Vice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和《弹簧人》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Man Repeller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。她之前的工作包括《老虎钳》</w:t>
      </w:r>
      <w:r>
        <w:rPr>
          <w:rFonts w:hint="default" w:ascii="Times New Roman" w:hAnsi="Times New Roman" w:cs="Times New Roman"/>
          <w:lang w:val="en-US" w:eastAsia="zh-CN"/>
        </w:rPr>
        <w:t>亚洲版（</w:t>
      </w:r>
      <w:r>
        <w:rPr>
          <w:rFonts w:hint="default" w:ascii="Times New Roman" w:hAnsi="Times New Roman" w:cs="Times New Roman"/>
        </w:rPr>
        <w:t>Vice Asia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的总编辑，《老虎钳》</w:t>
      </w:r>
      <w:r>
        <w:rPr>
          <w:rFonts w:hint="default" w:ascii="Times New Roman" w:hAnsi="Times New Roman" w:cs="Times New Roman"/>
          <w:lang w:val="en-US" w:eastAsia="zh-CN"/>
        </w:rPr>
        <w:t>亚洲版（</w:t>
      </w:r>
      <w:r>
        <w:rPr>
          <w:rFonts w:hint="default" w:ascii="Times New Roman" w:hAnsi="Times New Roman" w:cs="Times New Roman"/>
        </w:rPr>
        <w:t>Vice A</w:t>
      </w:r>
      <w:r>
        <w:rPr>
          <w:rFonts w:hint="default" w:ascii="Times New Roman" w:hAnsi="Times New Roman" w:cs="Times New Roman"/>
          <w:lang w:val="en-US" w:eastAsia="zh-CN"/>
        </w:rPr>
        <w:t>ustralia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的总编辑和</w:t>
      </w:r>
      <w:r>
        <w:rPr>
          <w:rFonts w:hint="default" w:ascii="Times New Roman" w:hAnsi="Times New Roman" w:cs="Times New Roman"/>
          <w:lang w:eastAsia="zh-CN"/>
        </w:rPr>
        <w:t>《</w:t>
      </w:r>
      <w:r>
        <w:rPr>
          <w:rFonts w:hint="default" w:ascii="Times New Roman" w:hAnsi="Times New Roman" w:cs="Times New Roman"/>
        </w:rPr>
        <w:t>i-D</w:t>
      </w:r>
      <w:r>
        <w:rPr>
          <w:rFonts w:hint="default" w:ascii="Times New Roman" w:hAnsi="Times New Roman" w:cs="Times New Roman"/>
          <w:lang w:eastAsia="zh-CN"/>
        </w:rPr>
        <w:t>》</w:t>
      </w:r>
      <w:r>
        <w:rPr>
          <w:rFonts w:hint="default" w:ascii="Times New Roman" w:hAnsi="Times New Roman" w:cs="Times New Roman"/>
        </w:rPr>
        <w:t>杂志的澳大利亚编辑。</w:t>
      </w:r>
    </w:p>
    <w:p/>
    <w:p/>
    <w:p/>
    <w:p>
      <w:pPr>
        <w:rPr>
          <w:rFonts w:hint="eastAsia"/>
        </w:rPr>
      </w:pPr>
    </w:p>
    <w:p>
      <w:pPr>
        <w:shd w:val="clear" w:color="auto" w:fill="FFFFFF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谢谢您的阅读！</w:t>
      </w:r>
    </w:p>
    <w:p>
      <w:pPr>
        <w:shd w:val="clear" w:color="auto" w:fill="FFFFFF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请将回馈信息发至：</w:t>
      </w:r>
    </w:p>
    <w:p>
      <w:pPr>
        <w:widowControl/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张滢（Cindy Zhang)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安德鲁·纳伯格联合国际有限公司北京代表处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北京市海淀区中关村大街甲59号中国人民大学文化大厦1705室，100872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电 话：010-82504506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传 真：010-82504200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Email: 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"mailto:Cindy@nurnberg.com.cn"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Cindy@nurnberg.com.cn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 址: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</w:rPr>
        <w:t>http://www.nurnberg.com.cn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新浪微博：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"http://weibo.com/nurnberg"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</w:rPr>
        <w:t>http://weibo.com/nurnberg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</w:rPr>
        <w:t>http://site.douban.com/110577/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微信订阅号：安德鲁书讯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3962D5A"/>
    <w:rsid w:val="4BE67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26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2020-03-12T06:44:13Z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