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13" w:rsidRDefault="00635D13" w:rsidP="00F937A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35D13" w:rsidRPr="00F937A0" w:rsidRDefault="00F937A0" w:rsidP="00F937A0">
      <w:pPr>
        <w:jc w:val="center"/>
        <w:rPr>
          <w:b/>
          <w:bCs/>
          <w:sz w:val="28"/>
          <w:szCs w:val="28"/>
        </w:rPr>
      </w:pPr>
      <w:bookmarkStart w:id="0" w:name="_GoBack"/>
      <w:r w:rsidRPr="00F937A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320.75pt;margin-top:31.25pt;width:104.2pt;height:158.75pt;z-index:1;mso-position-horizontal-relative:text;mso-position-vertical-relative:text">
            <v:imagedata r:id="rId6" o:title="9781454933946"/>
            <w10:wrap type="square"/>
          </v:shape>
        </w:pict>
      </w:r>
      <w:r w:rsidRPr="00F937A0">
        <w:rPr>
          <w:b/>
          <w:color w:val="000000"/>
          <w:sz w:val="28"/>
          <w:szCs w:val="28"/>
        </w:rPr>
        <w:t>MANGO DELIGHT</w:t>
      </w:r>
      <w:r w:rsidRPr="00F937A0">
        <w:rPr>
          <w:b/>
          <w:color w:val="000000"/>
          <w:sz w:val="28"/>
          <w:szCs w:val="28"/>
        </w:rPr>
        <w:t xml:space="preserve"> DUOLOG</w:t>
      </w:r>
      <w:bookmarkEnd w:id="0"/>
      <w:r w:rsidRPr="00F937A0">
        <w:rPr>
          <w:b/>
          <w:color w:val="000000"/>
          <w:sz w:val="28"/>
          <w:szCs w:val="28"/>
        </w:rPr>
        <w:t>Y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>
        <w:rPr>
          <w:rFonts w:hint="eastAsia"/>
          <w:b/>
          <w:bCs/>
          <w:color w:val="000000"/>
          <w:szCs w:val="21"/>
        </w:rPr>
        <w:t>《</w:t>
      </w:r>
      <w:r w:rsidR="00F937A0">
        <w:rPr>
          <w:b/>
          <w:bCs/>
          <w:color w:val="000000"/>
          <w:szCs w:val="21"/>
        </w:rPr>
        <w:t>纽约之夏</w:t>
      </w:r>
      <w:r>
        <w:rPr>
          <w:rFonts w:hint="eastAsia"/>
          <w:b/>
          <w:bCs/>
          <w:color w:val="000000"/>
          <w:szCs w:val="21"/>
        </w:rPr>
        <w:t>》</w:t>
      </w:r>
    </w:p>
    <w:p w:rsidR="00635D13" w:rsidRDefault="00635D13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47616E">
        <w:rPr>
          <w:b/>
          <w:color w:val="000000"/>
          <w:szCs w:val="21"/>
        </w:rPr>
        <w:t>SUMMER IN THE CITY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proofErr w:type="spellStart"/>
      <w:r w:rsidR="0047616E" w:rsidRPr="0047616E">
        <w:rPr>
          <w:b/>
          <w:bCs/>
          <w:color w:val="000000"/>
          <w:szCs w:val="21"/>
        </w:rPr>
        <w:t>Fracaswell</w:t>
      </w:r>
      <w:proofErr w:type="spellEnd"/>
      <w:r w:rsidR="0047616E" w:rsidRPr="0047616E">
        <w:rPr>
          <w:b/>
          <w:bCs/>
          <w:color w:val="000000"/>
          <w:szCs w:val="21"/>
        </w:rPr>
        <w:t xml:space="preserve"> Hyman </w:t>
      </w:r>
      <w:r>
        <w:rPr>
          <w:b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hyperlink r:id="rId7" w:history="1"/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Sterling</w:t>
      </w:r>
      <w:r w:rsidR="0047616E">
        <w:rPr>
          <w:b/>
          <w:bCs/>
          <w:color w:val="000000"/>
          <w:szCs w:val="21"/>
        </w:rPr>
        <w:t xml:space="preserve"> Publishing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288</w:t>
      </w:r>
      <w:r>
        <w:rPr>
          <w:b/>
          <w:bCs/>
          <w:color w:val="000000"/>
          <w:szCs w:val="21"/>
        </w:rPr>
        <w:t>页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2020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月</w:t>
      </w: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635D13" w:rsidRDefault="00635D1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7-12</w:t>
      </w:r>
      <w:r>
        <w:rPr>
          <w:rFonts w:hint="eastAsia"/>
          <w:b/>
          <w:bCs/>
          <w:szCs w:val="21"/>
        </w:rPr>
        <w:t>岁儿童</w:t>
      </w:r>
      <w:r>
        <w:rPr>
          <w:b/>
          <w:bCs/>
          <w:szCs w:val="21"/>
        </w:rPr>
        <w:t>文学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其他</w:t>
      </w:r>
    </w:p>
    <w:p w:rsidR="00635D13" w:rsidRDefault="00635D13">
      <w:pPr>
        <w:rPr>
          <w:b/>
          <w:bCs/>
          <w:color w:val="FF0000"/>
        </w:rPr>
      </w:pPr>
    </w:p>
    <w:p w:rsidR="00635D13" w:rsidRDefault="00635D13">
      <w:pPr>
        <w:rPr>
          <w:rFonts w:hint="eastAsia"/>
          <w:b/>
          <w:bCs/>
          <w:color w:val="000000"/>
        </w:rPr>
      </w:pP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635D13" w:rsidRDefault="00635D13">
      <w:pPr>
        <w:rPr>
          <w:rFonts w:hint="eastAsia"/>
          <w:b/>
          <w:bCs/>
          <w:color w:val="000000"/>
          <w:szCs w:val="21"/>
        </w:rPr>
      </w:pPr>
    </w:p>
    <w:p w:rsidR="0047616E" w:rsidRPr="001C59EA" w:rsidRDefault="0047616E" w:rsidP="0047616E">
      <w:pPr>
        <w:ind w:firstLineChars="200" w:firstLine="420"/>
        <w:rPr>
          <w:rFonts w:hint="eastAsia"/>
          <w:bCs/>
          <w:color w:val="000000"/>
          <w:szCs w:val="21"/>
        </w:rPr>
      </w:pPr>
      <w:r w:rsidRPr="001C59EA">
        <w:rPr>
          <w:rFonts w:hint="eastAsia"/>
          <w:bCs/>
          <w:color w:val="000000"/>
          <w:szCs w:val="21"/>
        </w:rPr>
        <w:t>准备好了</w:t>
      </w:r>
      <w:r w:rsidRPr="001C59EA">
        <w:rPr>
          <w:rFonts w:hint="eastAsia"/>
          <w:bCs/>
          <w:color w:val="000000"/>
          <w:szCs w:val="21"/>
        </w:rPr>
        <w:t>吗</w:t>
      </w:r>
      <w:r w:rsidRPr="001C59EA">
        <w:rPr>
          <w:rFonts w:hint="eastAsia"/>
          <w:bCs/>
          <w:color w:val="000000"/>
          <w:szCs w:val="21"/>
        </w:rPr>
        <w:t>，世界</w:t>
      </w:r>
      <w:r w:rsidRPr="001C59EA">
        <w:rPr>
          <w:rFonts w:hint="eastAsia"/>
          <w:bCs/>
          <w:color w:val="000000"/>
          <w:szCs w:val="21"/>
        </w:rPr>
        <w:t>！</w:t>
      </w:r>
      <w:proofErr w:type="gramStart"/>
      <w:r w:rsidRPr="001C59EA">
        <w:rPr>
          <w:rFonts w:hint="eastAsia"/>
          <w:bCs/>
          <w:color w:val="000000"/>
          <w:szCs w:val="21"/>
        </w:rPr>
        <w:t>曼</w:t>
      </w:r>
      <w:proofErr w:type="gramEnd"/>
      <w:r w:rsidRPr="001C59EA">
        <w:rPr>
          <w:rFonts w:hint="eastAsia"/>
          <w:bCs/>
          <w:color w:val="000000"/>
          <w:szCs w:val="21"/>
        </w:rPr>
        <w:t>果即将要</w:t>
      </w:r>
      <w:r w:rsidRPr="001C59EA">
        <w:rPr>
          <w:rFonts w:hint="eastAsia"/>
          <w:bCs/>
          <w:color w:val="000000"/>
          <w:szCs w:val="21"/>
        </w:rPr>
        <w:t>变成</w:t>
      </w:r>
      <w:r w:rsidRPr="001C59EA">
        <w:rPr>
          <w:rFonts w:hint="eastAsia"/>
          <w:bCs/>
          <w:color w:val="000000"/>
          <w:szCs w:val="21"/>
        </w:rPr>
        <w:t>一个</w:t>
      </w:r>
      <w:r w:rsidRPr="001C59EA">
        <w:rPr>
          <w:rFonts w:hint="eastAsia"/>
          <w:bCs/>
          <w:color w:val="000000"/>
          <w:szCs w:val="21"/>
        </w:rPr>
        <w:t>明星了！在这部《芒果之欢》的续集中，这位令人愉快的女主人公的冒险</w:t>
      </w:r>
      <w:r w:rsidRPr="001C59EA">
        <w:rPr>
          <w:rFonts w:hint="eastAsia"/>
          <w:bCs/>
          <w:color w:val="000000"/>
          <w:szCs w:val="21"/>
        </w:rPr>
        <w:t>故事</w:t>
      </w:r>
      <w:r w:rsidRPr="001C59EA">
        <w:rPr>
          <w:rFonts w:hint="eastAsia"/>
          <w:bCs/>
          <w:color w:val="000000"/>
          <w:szCs w:val="21"/>
        </w:rPr>
        <w:t>和不幸</w:t>
      </w:r>
      <w:r w:rsidRPr="001C59EA">
        <w:rPr>
          <w:rFonts w:hint="eastAsia"/>
          <w:bCs/>
          <w:color w:val="000000"/>
          <w:szCs w:val="21"/>
        </w:rPr>
        <w:t>遭遇</w:t>
      </w:r>
      <w:r w:rsidRPr="001C59EA">
        <w:rPr>
          <w:rFonts w:hint="eastAsia"/>
          <w:bCs/>
          <w:color w:val="000000"/>
          <w:szCs w:val="21"/>
        </w:rPr>
        <w:t>继续着，她正准备在</w:t>
      </w:r>
      <w:r w:rsidRPr="001C59EA">
        <w:rPr>
          <w:rFonts w:hint="eastAsia"/>
          <w:bCs/>
          <w:color w:val="000000"/>
          <w:szCs w:val="21"/>
        </w:rPr>
        <w:t>外百老汇的演出中</w:t>
      </w:r>
      <w:r w:rsidRPr="001C59EA">
        <w:rPr>
          <w:rFonts w:hint="eastAsia"/>
          <w:bCs/>
          <w:color w:val="000000"/>
          <w:szCs w:val="21"/>
        </w:rPr>
        <w:t>首次亮相。</w:t>
      </w:r>
    </w:p>
    <w:p w:rsidR="0047616E" w:rsidRPr="001C59EA" w:rsidRDefault="0047616E" w:rsidP="0047616E">
      <w:pPr>
        <w:ind w:firstLineChars="200" w:firstLine="420"/>
        <w:rPr>
          <w:bCs/>
          <w:color w:val="000000"/>
          <w:szCs w:val="21"/>
        </w:rPr>
      </w:pPr>
    </w:p>
    <w:p w:rsidR="008F287C" w:rsidRDefault="0047616E" w:rsidP="0047616E">
      <w:pPr>
        <w:ind w:firstLineChars="200" w:firstLine="420"/>
        <w:rPr>
          <w:bCs/>
          <w:color w:val="000000"/>
          <w:szCs w:val="21"/>
        </w:rPr>
      </w:pPr>
      <w:r w:rsidRPr="001C59EA">
        <w:rPr>
          <w:rFonts w:hint="eastAsia"/>
          <w:bCs/>
          <w:color w:val="000000"/>
          <w:szCs w:val="21"/>
        </w:rPr>
        <w:t>无论</w:t>
      </w:r>
      <w:proofErr w:type="gramStart"/>
      <w:r w:rsidRPr="001C59EA">
        <w:rPr>
          <w:rFonts w:hint="eastAsia"/>
          <w:bCs/>
          <w:color w:val="000000"/>
          <w:szCs w:val="21"/>
        </w:rPr>
        <w:t>曼果去</w:t>
      </w:r>
      <w:proofErr w:type="gramEnd"/>
      <w:r w:rsidRPr="001C59EA">
        <w:rPr>
          <w:rFonts w:hint="eastAsia"/>
          <w:bCs/>
          <w:color w:val="000000"/>
          <w:szCs w:val="21"/>
        </w:rPr>
        <w:t>哪里，戏剧</w:t>
      </w:r>
      <w:r w:rsidRPr="001C59EA">
        <w:rPr>
          <w:rFonts w:hint="eastAsia"/>
          <w:bCs/>
          <w:color w:val="000000"/>
          <w:szCs w:val="21"/>
        </w:rPr>
        <w:t>化的事情就一定会跟着发生！现在是暑假，</w:t>
      </w:r>
      <w:proofErr w:type="gramStart"/>
      <w:r w:rsidRPr="001C59EA">
        <w:rPr>
          <w:rFonts w:hint="eastAsia"/>
          <w:bCs/>
          <w:color w:val="000000"/>
          <w:szCs w:val="21"/>
        </w:rPr>
        <w:t>曼果</w:t>
      </w:r>
      <w:r w:rsidRPr="001C59EA">
        <w:rPr>
          <w:rFonts w:hint="eastAsia"/>
          <w:bCs/>
          <w:color w:val="000000"/>
          <w:szCs w:val="21"/>
        </w:rPr>
        <w:t>很</w:t>
      </w:r>
      <w:proofErr w:type="gramEnd"/>
      <w:r w:rsidRPr="001C59EA">
        <w:rPr>
          <w:rFonts w:hint="eastAsia"/>
          <w:bCs/>
          <w:color w:val="000000"/>
          <w:szCs w:val="21"/>
        </w:rPr>
        <w:t>乐意花时间照顾她的弟弟，和她的朋友伊兹</w:t>
      </w:r>
      <w:r w:rsidRPr="001C59EA">
        <w:rPr>
          <w:rFonts w:hint="eastAsia"/>
          <w:bCs/>
          <w:color w:val="000000"/>
          <w:szCs w:val="21"/>
        </w:rPr>
        <w:t>到处闲逛</w:t>
      </w:r>
      <w:r w:rsidRPr="001C59EA">
        <w:rPr>
          <w:rFonts w:hint="eastAsia"/>
          <w:bCs/>
          <w:color w:val="000000"/>
          <w:szCs w:val="21"/>
        </w:rPr>
        <w:t>，</w:t>
      </w:r>
      <w:r w:rsidRPr="001C59EA">
        <w:rPr>
          <w:rFonts w:hint="eastAsia"/>
          <w:bCs/>
          <w:color w:val="000000"/>
          <w:szCs w:val="21"/>
        </w:rPr>
        <w:t>并在</w:t>
      </w:r>
      <w:r w:rsidRPr="001C59EA">
        <w:rPr>
          <w:rFonts w:hint="eastAsia"/>
          <w:bCs/>
          <w:color w:val="000000"/>
          <w:szCs w:val="21"/>
        </w:rPr>
        <w:t>深夜</w:t>
      </w:r>
      <w:r w:rsidRPr="001C59EA">
        <w:rPr>
          <w:rFonts w:hint="eastAsia"/>
          <w:bCs/>
          <w:color w:val="000000"/>
          <w:szCs w:val="21"/>
        </w:rPr>
        <w:t>里连续</w:t>
      </w:r>
      <w:r w:rsidRPr="001C59EA">
        <w:rPr>
          <w:rFonts w:hint="eastAsia"/>
          <w:bCs/>
          <w:color w:val="000000"/>
          <w:szCs w:val="21"/>
        </w:rPr>
        <w:t>看</w:t>
      </w:r>
      <w:r w:rsidRPr="001C59EA">
        <w:rPr>
          <w:rFonts w:hint="eastAsia"/>
          <w:bCs/>
          <w:color w:val="000000"/>
          <w:szCs w:val="21"/>
        </w:rPr>
        <w:t>好几部</w:t>
      </w:r>
      <w:r w:rsidRPr="001C59EA">
        <w:rPr>
          <w:rFonts w:hint="eastAsia"/>
          <w:bCs/>
          <w:color w:val="000000"/>
          <w:szCs w:val="21"/>
        </w:rPr>
        <w:t>电影。</w:t>
      </w:r>
      <w:r w:rsidRPr="001C59EA">
        <w:rPr>
          <w:rFonts w:hint="eastAsia"/>
          <w:bCs/>
          <w:color w:val="000000"/>
          <w:szCs w:val="21"/>
        </w:rPr>
        <w:t>接着她遇到了她的戏剧老师，她带来了一个大新闻：他们学校的剧目《</w:t>
      </w:r>
      <w:r w:rsidRPr="001C59EA">
        <w:rPr>
          <w:rFonts w:hint="eastAsia"/>
          <w:bCs/>
          <w:color w:val="000000"/>
          <w:szCs w:val="21"/>
        </w:rPr>
        <w:t>哟，罗密欧！</w:t>
      </w:r>
      <w:r w:rsidRPr="001C59EA">
        <w:rPr>
          <w:rFonts w:hint="eastAsia"/>
          <w:bCs/>
          <w:color w:val="000000"/>
          <w:szCs w:val="21"/>
        </w:rPr>
        <w:t>》将会</w:t>
      </w:r>
      <w:r w:rsidRPr="001C59EA">
        <w:rPr>
          <w:rFonts w:hint="eastAsia"/>
          <w:bCs/>
          <w:color w:val="000000"/>
          <w:szCs w:val="21"/>
        </w:rPr>
        <w:t>在纽约</w:t>
      </w:r>
      <w:r w:rsidRPr="001C59EA">
        <w:rPr>
          <w:rFonts w:hint="eastAsia"/>
          <w:bCs/>
          <w:color w:val="000000"/>
          <w:szCs w:val="21"/>
        </w:rPr>
        <w:t>外百老汇</w:t>
      </w:r>
      <w:r w:rsidRPr="001C59EA">
        <w:rPr>
          <w:rFonts w:hint="eastAsia"/>
          <w:bCs/>
          <w:color w:val="000000"/>
          <w:szCs w:val="21"/>
        </w:rPr>
        <w:t>的舞台上</w:t>
      </w:r>
      <w:r w:rsidRPr="001C59EA">
        <w:rPr>
          <w:rFonts w:hint="eastAsia"/>
          <w:bCs/>
          <w:color w:val="000000"/>
          <w:szCs w:val="21"/>
        </w:rPr>
        <w:t>演出</w:t>
      </w:r>
      <w:r w:rsidR="001C59EA" w:rsidRPr="001C59EA">
        <w:rPr>
          <w:rFonts w:hint="eastAsia"/>
          <w:bCs/>
          <w:color w:val="000000"/>
          <w:szCs w:val="21"/>
        </w:rPr>
        <w:t>，他希望</w:t>
      </w:r>
      <w:proofErr w:type="gramStart"/>
      <w:r w:rsidR="001C59EA" w:rsidRPr="001C59EA">
        <w:rPr>
          <w:rFonts w:hint="eastAsia"/>
          <w:bCs/>
          <w:color w:val="000000"/>
          <w:szCs w:val="21"/>
        </w:rPr>
        <w:t>曼</w:t>
      </w:r>
      <w:proofErr w:type="gramEnd"/>
      <w:r w:rsidR="001C59EA" w:rsidRPr="001C59EA">
        <w:rPr>
          <w:rFonts w:hint="eastAsia"/>
          <w:bCs/>
          <w:color w:val="000000"/>
          <w:szCs w:val="21"/>
        </w:rPr>
        <w:t>果能出演</w:t>
      </w:r>
      <w:r w:rsidRPr="001C59EA">
        <w:rPr>
          <w:rFonts w:hint="eastAsia"/>
          <w:bCs/>
          <w:color w:val="000000"/>
          <w:szCs w:val="21"/>
        </w:rPr>
        <w:t>主角！在克服了妈妈最初的不情愿和</w:t>
      </w:r>
      <w:r w:rsidR="001C59EA">
        <w:rPr>
          <w:rFonts w:hint="eastAsia"/>
          <w:bCs/>
          <w:color w:val="000000"/>
          <w:szCs w:val="21"/>
        </w:rPr>
        <w:t>达成了一些妈妈给她制定好的规则后，</w:t>
      </w:r>
      <w:proofErr w:type="gramStart"/>
      <w:r w:rsidR="001C59EA">
        <w:rPr>
          <w:rFonts w:hint="eastAsia"/>
          <w:bCs/>
          <w:color w:val="000000"/>
          <w:szCs w:val="21"/>
        </w:rPr>
        <w:t>曼</w:t>
      </w:r>
      <w:proofErr w:type="gramEnd"/>
      <w:r w:rsidR="001C59EA">
        <w:rPr>
          <w:rFonts w:hint="eastAsia"/>
          <w:bCs/>
          <w:color w:val="000000"/>
          <w:szCs w:val="21"/>
        </w:rPr>
        <w:t>果终于来到了布鲁克林，和她的姨妈曾达娅一起住在一个小公寓里，为她的戏剧</w:t>
      </w:r>
      <w:proofErr w:type="gramStart"/>
      <w:r w:rsidR="001C59EA">
        <w:rPr>
          <w:rFonts w:hint="eastAsia"/>
          <w:bCs/>
          <w:color w:val="000000"/>
          <w:szCs w:val="21"/>
        </w:rPr>
        <w:t>处女秀</w:t>
      </w:r>
      <w:r w:rsidRPr="001C59EA">
        <w:rPr>
          <w:rFonts w:hint="eastAsia"/>
          <w:bCs/>
          <w:color w:val="000000"/>
          <w:szCs w:val="21"/>
        </w:rPr>
        <w:t>做准备</w:t>
      </w:r>
      <w:proofErr w:type="gramEnd"/>
      <w:r w:rsidRPr="001C59EA">
        <w:rPr>
          <w:rFonts w:hint="eastAsia"/>
          <w:bCs/>
          <w:color w:val="000000"/>
          <w:szCs w:val="21"/>
        </w:rPr>
        <w:t>。这是一</w:t>
      </w:r>
      <w:r w:rsidR="001C59EA">
        <w:rPr>
          <w:rFonts w:hint="eastAsia"/>
          <w:bCs/>
          <w:color w:val="000000"/>
          <w:szCs w:val="21"/>
        </w:rPr>
        <w:t>个影响一生的机遇，但很快</w:t>
      </w:r>
      <w:proofErr w:type="gramStart"/>
      <w:r w:rsidR="001C59EA">
        <w:rPr>
          <w:rFonts w:hint="eastAsia"/>
          <w:bCs/>
          <w:color w:val="000000"/>
          <w:szCs w:val="21"/>
        </w:rPr>
        <w:t>曼</w:t>
      </w:r>
      <w:proofErr w:type="gramEnd"/>
      <w:r w:rsidR="001C59EA">
        <w:rPr>
          <w:rFonts w:hint="eastAsia"/>
          <w:bCs/>
          <w:color w:val="000000"/>
          <w:szCs w:val="21"/>
        </w:rPr>
        <w:t>果就</w:t>
      </w:r>
      <w:r w:rsidRPr="001C59EA">
        <w:rPr>
          <w:rFonts w:hint="eastAsia"/>
          <w:bCs/>
          <w:color w:val="000000"/>
          <w:szCs w:val="21"/>
        </w:rPr>
        <w:t>必须面对思</w:t>
      </w:r>
      <w:r w:rsidR="001C59EA">
        <w:rPr>
          <w:rFonts w:hint="eastAsia"/>
          <w:bCs/>
          <w:color w:val="000000"/>
          <w:szCs w:val="21"/>
        </w:rPr>
        <w:t>念家乡、不安全感，以及如何继续当一个好朋友等等，</w:t>
      </w:r>
      <w:r w:rsidRPr="001C59EA">
        <w:rPr>
          <w:rFonts w:hint="eastAsia"/>
          <w:bCs/>
          <w:color w:val="000000"/>
          <w:szCs w:val="21"/>
        </w:rPr>
        <w:t>当你远离你爱的人时</w:t>
      </w:r>
      <w:r w:rsidR="001C59EA">
        <w:rPr>
          <w:rFonts w:hint="eastAsia"/>
          <w:bCs/>
          <w:color w:val="000000"/>
          <w:szCs w:val="21"/>
        </w:rPr>
        <w:t>，这些问题变得尤为显著</w:t>
      </w:r>
      <w:r w:rsidRPr="001C59EA">
        <w:rPr>
          <w:rFonts w:hint="eastAsia"/>
          <w:bCs/>
          <w:color w:val="000000"/>
          <w:szCs w:val="21"/>
        </w:rPr>
        <w:t>。</w:t>
      </w:r>
    </w:p>
    <w:p w:rsidR="00F937A0" w:rsidRDefault="00F937A0" w:rsidP="00F937A0">
      <w:pPr>
        <w:rPr>
          <w:bCs/>
          <w:color w:val="000000"/>
          <w:szCs w:val="21"/>
        </w:rPr>
      </w:pPr>
      <w:r>
        <w:rPr>
          <w:noProof/>
        </w:rPr>
        <w:pict>
          <v:shape id="_x0000_s1067" type="#_x0000_t75" style="position:absolute;left:0;text-align:left;margin-left:315.9pt;margin-top:13.4pt;width:109.05pt;height:159.65pt;z-index:2;mso-position-horizontal-relative:text;mso-position-vertical-relative:text">
            <v:imagedata r:id="rId8" o:title="9781454929628"/>
            <w10:wrap type="square"/>
          </v:shape>
        </w:pict>
      </w:r>
    </w:p>
    <w:p w:rsidR="00F937A0" w:rsidRDefault="00F937A0" w:rsidP="00F93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 w:rsidRPr="00F937A0">
        <w:rPr>
          <w:rFonts w:hint="eastAsia"/>
          <w:b/>
          <w:bCs/>
          <w:color w:val="000000"/>
          <w:szCs w:val="21"/>
        </w:rPr>
        <w:t>曼果·迪莱特</w:t>
      </w:r>
      <w:r>
        <w:rPr>
          <w:rFonts w:hint="eastAsia"/>
          <w:b/>
          <w:bCs/>
          <w:color w:val="000000"/>
          <w:szCs w:val="21"/>
        </w:rPr>
        <w:t>》</w:t>
      </w:r>
    </w:p>
    <w:p w:rsidR="00F937A0" w:rsidRDefault="00F937A0" w:rsidP="00F937A0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MANGO DELIGHT</w:t>
      </w:r>
    </w:p>
    <w:p w:rsidR="00F937A0" w:rsidRDefault="00F937A0" w:rsidP="00F93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proofErr w:type="spellStart"/>
      <w:r w:rsidRPr="0047616E">
        <w:rPr>
          <w:b/>
          <w:bCs/>
          <w:color w:val="000000"/>
          <w:szCs w:val="21"/>
        </w:rPr>
        <w:t>Fracaswell</w:t>
      </w:r>
      <w:proofErr w:type="spellEnd"/>
      <w:r w:rsidRPr="0047616E">
        <w:rPr>
          <w:b/>
          <w:bCs/>
          <w:color w:val="000000"/>
          <w:szCs w:val="21"/>
        </w:rPr>
        <w:t xml:space="preserve"> Hyman </w:t>
      </w:r>
      <w:r>
        <w:rPr>
          <w:b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hyperlink r:id="rId9" w:history="1"/>
    </w:p>
    <w:p w:rsidR="00F937A0" w:rsidRDefault="00F937A0" w:rsidP="00F93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Sterling Publishing</w:t>
      </w:r>
    </w:p>
    <w:p w:rsidR="00F937A0" w:rsidRDefault="00F937A0" w:rsidP="00F93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:rsidR="00F937A0" w:rsidRDefault="00F937A0" w:rsidP="00F93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24</w:t>
      </w:r>
      <w:r>
        <w:rPr>
          <w:b/>
          <w:bCs/>
          <w:color w:val="000000"/>
          <w:szCs w:val="21"/>
        </w:rPr>
        <w:t>页</w:t>
      </w:r>
    </w:p>
    <w:p w:rsidR="00F937A0" w:rsidRDefault="00F937A0" w:rsidP="00F93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18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12</w:t>
      </w:r>
      <w:r>
        <w:rPr>
          <w:b/>
          <w:bCs/>
          <w:color w:val="000000"/>
          <w:szCs w:val="21"/>
        </w:rPr>
        <w:t>月</w:t>
      </w:r>
    </w:p>
    <w:p w:rsidR="00F937A0" w:rsidRDefault="00F937A0" w:rsidP="00F937A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F937A0" w:rsidRDefault="00F937A0" w:rsidP="00F93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F937A0" w:rsidRDefault="00F937A0" w:rsidP="00F937A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7-12</w:t>
      </w:r>
      <w:r>
        <w:rPr>
          <w:rFonts w:hint="eastAsia"/>
          <w:b/>
          <w:bCs/>
          <w:szCs w:val="21"/>
        </w:rPr>
        <w:t>岁儿童</w:t>
      </w:r>
      <w:r>
        <w:rPr>
          <w:b/>
          <w:bCs/>
          <w:szCs w:val="21"/>
        </w:rPr>
        <w:t>文学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其他</w:t>
      </w:r>
    </w:p>
    <w:p w:rsidR="00F937A0" w:rsidRDefault="00F937A0" w:rsidP="00F937A0">
      <w:pPr>
        <w:rPr>
          <w:rFonts w:hint="eastAsia"/>
          <w:bCs/>
          <w:color w:val="000000"/>
          <w:szCs w:val="21"/>
        </w:rPr>
      </w:pPr>
    </w:p>
    <w:p w:rsidR="0047616E" w:rsidRPr="001C59EA" w:rsidRDefault="008F287C" w:rsidP="0047616E">
      <w:pPr>
        <w:ind w:firstLineChars="200" w:firstLine="420"/>
        <w:rPr>
          <w:bCs/>
          <w:color w:val="000000"/>
          <w:szCs w:val="21"/>
        </w:rPr>
      </w:pPr>
      <w:r w:rsidRPr="008F287C">
        <w:rPr>
          <w:rFonts w:hint="eastAsia"/>
          <w:bCs/>
          <w:color w:val="000000"/>
          <w:szCs w:val="21"/>
        </w:rPr>
        <w:lastRenderedPageBreak/>
        <w:t>当你</w:t>
      </w:r>
      <w:r>
        <w:rPr>
          <w:rFonts w:hint="eastAsia"/>
          <w:bCs/>
          <w:color w:val="000000"/>
          <w:szCs w:val="21"/>
        </w:rPr>
        <w:t>最好</w:t>
      </w:r>
      <w:r w:rsidRPr="008F287C">
        <w:rPr>
          <w:rFonts w:hint="eastAsia"/>
          <w:bCs/>
          <w:color w:val="000000"/>
          <w:szCs w:val="21"/>
        </w:rPr>
        <w:t>的朋友变成</w:t>
      </w:r>
      <w:r>
        <w:rPr>
          <w:rFonts w:hint="eastAsia"/>
          <w:bCs/>
          <w:color w:val="000000"/>
          <w:szCs w:val="21"/>
        </w:rPr>
        <w:t>了你“曾经”最好的朋友时会发生什么？</w:t>
      </w:r>
      <w:r w:rsidRPr="008F287C">
        <w:rPr>
          <w:rFonts w:hint="eastAsia"/>
          <w:bCs/>
          <w:color w:val="000000"/>
          <w:szCs w:val="21"/>
        </w:rPr>
        <w:t>七年级的</w:t>
      </w:r>
      <w:proofErr w:type="gramStart"/>
      <w:r w:rsidRPr="008F287C">
        <w:rPr>
          <w:rFonts w:hint="eastAsia"/>
          <w:bCs/>
          <w:color w:val="000000"/>
          <w:szCs w:val="21"/>
        </w:rPr>
        <w:t>曼</w:t>
      </w:r>
      <w:proofErr w:type="gramEnd"/>
      <w:r w:rsidRPr="008F287C">
        <w:rPr>
          <w:rFonts w:hint="eastAsia"/>
          <w:bCs/>
          <w:color w:val="000000"/>
          <w:szCs w:val="21"/>
        </w:rPr>
        <w:t>果</w:t>
      </w:r>
      <w:r w:rsidRPr="008F287C">
        <w:rPr>
          <w:rFonts w:hint="eastAsia"/>
          <w:bCs/>
          <w:color w:val="000000"/>
          <w:sz w:val="22"/>
          <w:szCs w:val="22"/>
          <w:shd w:val="clear" w:color="auto" w:fill="FFFFFF"/>
        </w:rPr>
        <w:t>·</w:t>
      </w:r>
      <w:r w:rsidRPr="008F287C">
        <w:rPr>
          <w:rFonts w:hint="eastAsia"/>
          <w:bCs/>
          <w:color w:val="000000"/>
          <w:szCs w:val="21"/>
        </w:rPr>
        <w:t>迪莱特</w:t>
      </w:r>
      <w:r w:rsidRPr="008F287C">
        <w:rPr>
          <w:rFonts w:hint="eastAsia"/>
          <w:bCs/>
          <w:color w:val="000000"/>
          <w:sz w:val="22"/>
          <w:szCs w:val="22"/>
          <w:shd w:val="clear" w:color="auto" w:fill="FFFFFF"/>
        </w:rPr>
        <w:t>·</w:t>
      </w:r>
      <w:r w:rsidRPr="008F287C">
        <w:rPr>
          <w:rFonts w:hint="eastAsia"/>
          <w:bCs/>
          <w:color w:val="000000"/>
          <w:szCs w:val="21"/>
        </w:rPr>
        <w:t>富勒不小心弄坏了她朋友布鲁克林的新手机，她的生活崩溃了。她失去了她的朋友和田径队队员的位置，甚至导致她的父亲失去了厨师的工作。但布鲁克林开始了的复仇计划，她偷偷地在学校音乐剧的试镜名单中签下了</w:t>
      </w:r>
      <w:proofErr w:type="gramStart"/>
      <w:r w:rsidRPr="008F287C">
        <w:rPr>
          <w:rFonts w:hint="eastAsia"/>
          <w:bCs/>
          <w:color w:val="000000"/>
          <w:szCs w:val="21"/>
        </w:rPr>
        <w:t>曼</w:t>
      </w:r>
      <w:proofErr w:type="gramEnd"/>
      <w:r w:rsidRPr="008F287C">
        <w:rPr>
          <w:rFonts w:hint="eastAsia"/>
          <w:bCs/>
          <w:color w:val="000000"/>
          <w:szCs w:val="21"/>
        </w:rPr>
        <w:t>果的名字，想让她出丑。结果适得其反，</w:t>
      </w:r>
      <w:proofErr w:type="gramStart"/>
      <w:r w:rsidRPr="008F287C">
        <w:rPr>
          <w:rFonts w:hint="eastAsia"/>
          <w:bCs/>
          <w:color w:val="000000"/>
          <w:szCs w:val="21"/>
        </w:rPr>
        <w:t>曼果不仅</w:t>
      </w:r>
      <w:proofErr w:type="gramEnd"/>
      <w:r w:rsidRPr="008F287C">
        <w:rPr>
          <w:rFonts w:hint="eastAsia"/>
          <w:bCs/>
          <w:color w:val="000000"/>
          <w:szCs w:val="21"/>
        </w:rPr>
        <w:t>赢得了主角的位置，她的试镜视频还在网络上引起了轰动。这引起了学校里的风云人物海莉</w:t>
      </w:r>
      <w:r w:rsidRPr="008F287C">
        <w:rPr>
          <w:rFonts w:hint="eastAsia"/>
          <w:bCs/>
          <w:color w:val="000000"/>
          <w:sz w:val="22"/>
          <w:szCs w:val="22"/>
          <w:shd w:val="clear" w:color="auto" w:fill="FFFFFF"/>
        </w:rPr>
        <w:t>·</w:t>
      </w:r>
      <w:r w:rsidRPr="008F287C">
        <w:rPr>
          <w:rFonts w:hint="eastAsia"/>
          <w:bCs/>
          <w:color w:val="000000"/>
          <w:szCs w:val="21"/>
        </w:rPr>
        <w:t>乔</w:t>
      </w:r>
      <w:r>
        <w:rPr>
          <w:rFonts w:hint="eastAsia"/>
          <w:bCs/>
          <w:color w:val="000000"/>
          <w:szCs w:val="21"/>
        </w:rPr>
        <w:t>的</w:t>
      </w:r>
      <w:r w:rsidRPr="008F287C">
        <w:rPr>
          <w:rFonts w:hint="eastAsia"/>
          <w:bCs/>
          <w:color w:val="000000"/>
          <w:szCs w:val="21"/>
        </w:rPr>
        <w:t>注意。</w:t>
      </w:r>
      <w:r>
        <w:rPr>
          <w:rFonts w:hint="eastAsia"/>
          <w:bCs/>
          <w:color w:val="000000"/>
          <w:szCs w:val="21"/>
        </w:rPr>
        <w:t>海</w:t>
      </w:r>
      <w:proofErr w:type="gramStart"/>
      <w:r>
        <w:rPr>
          <w:rFonts w:hint="eastAsia"/>
          <w:bCs/>
          <w:color w:val="000000"/>
          <w:szCs w:val="21"/>
        </w:rPr>
        <w:t>莉</w:t>
      </w:r>
      <w:proofErr w:type="gramEnd"/>
      <w:r w:rsidRPr="008F287C">
        <w:rPr>
          <w:rFonts w:hint="eastAsia"/>
          <w:bCs/>
          <w:color w:val="000000"/>
          <w:szCs w:val="21"/>
        </w:rPr>
        <w:t>来自一个非常富有的家庭，希望每个人都</w:t>
      </w:r>
      <w:r>
        <w:rPr>
          <w:rFonts w:hint="eastAsia"/>
          <w:bCs/>
          <w:color w:val="000000"/>
          <w:szCs w:val="21"/>
        </w:rPr>
        <w:t>能听从她的指挥</w:t>
      </w:r>
      <w:r w:rsidRPr="008F287C">
        <w:rPr>
          <w:rFonts w:hint="eastAsia"/>
          <w:bCs/>
          <w:color w:val="000000"/>
          <w:szCs w:val="21"/>
        </w:rPr>
        <w:t>。很快</w:t>
      </w:r>
      <w:r>
        <w:rPr>
          <w:rFonts w:hint="eastAsia"/>
          <w:bCs/>
          <w:color w:val="000000"/>
          <w:szCs w:val="21"/>
        </w:rPr>
        <w:t>，</w:t>
      </w:r>
      <w:proofErr w:type="gramStart"/>
      <w:r>
        <w:rPr>
          <w:rFonts w:hint="eastAsia"/>
          <w:bCs/>
          <w:color w:val="000000"/>
          <w:szCs w:val="21"/>
        </w:rPr>
        <w:t>曼果发现</w:t>
      </w:r>
      <w:proofErr w:type="gramEnd"/>
      <w:r>
        <w:rPr>
          <w:rFonts w:hint="eastAsia"/>
          <w:bCs/>
          <w:color w:val="000000"/>
          <w:szCs w:val="21"/>
        </w:rPr>
        <w:t>自己不得不对她想要的友谊做出艰难的选择，更</w:t>
      </w:r>
      <w:r w:rsidRPr="008F287C">
        <w:rPr>
          <w:rFonts w:hint="eastAsia"/>
          <w:bCs/>
          <w:color w:val="000000"/>
          <w:szCs w:val="21"/>
        </w:rPr>
        <w:t>重要的是，她想</w:t>
      </w:r>
      <w:r>
        <w:rPr>
          <w:rFonts w:hint="eastAsia"/>
          <w:bCs/>
          <w:color w:val="000000"/>
          <w:szCs w:val="21"/>
        </w:rPr>
        <w:t>要</w:t>
      </w:r>
      <w:r w:rsidRPr="008F287C">
        <w:rPr>
          <w:rFonts w:hint="eastAsia"/>
          <w:bCs/>
          <w:color w:val="000000"/>
          <w:szCs w:val="21"/>
        </w:rPr>
        <w:t>成为</w:t>
      </w:r>
      <w:r>
        <w:rPr>
          <w:rFonts w:hint="eastAsia"/>
          <w:bCs/>
          <w:color w:val="000000"/>
          <w:szCs w:val="21"/>
        </w:rPr>
        <w:t>一个什么样的朋友……</w:t>
      </w:r>
    </w:p>
    <w:p w:rsidR="008F287C" w:rsidRDefault="008F287C" w:rsidP="008F287C">
      <w:pPr>
        <w:rPr>
          <w:color w:val="000000"/>
          <w:szCs w:val="21"/>
        </w:rPr>
      </w:pPr>
    </w:p>
    <w:p w:rsidR="008F287C" w:rsidRPr="008F287C" w:rsidRDefault="008F287C" w:rsidP="008F287C">
      <w:pPr>
        <w:rPr>
          <w:rFonts w:hint="eastAsia"/>
          <w:b/>
          <w:color w:val="000000"/>
          <w:szCs w:val="21"/>
        </w:rPr>
      </w:pPr>
      <w:r w:rsidRPr="008F287C">
        <w:rPr>
          <w:b/>
          <w:color w:val="000000"/>
          <w:szCs w:val="21"/>
        </w:rPr>
        <w:t>媒体评价</w:t>
      </w:r>
      <w:r w:rsidRPr="008F287C">
        <w:rPr>
          <w:rFonts w:hint="eastAsia"/>
          <w:b/>
          <w:color w:val="000000"/>
          <w:szCs w:val="21"/>
        </w:rPr>
        <w:t>：</w:t>
      </w:r>
    </w:p>
    <w:p w:rsidR="008F287C" w:rsidRDefault="008F287C" w:rsidP="008F287C">
      <w:pPr>
        <w:ind w:firstLineChars="200" w:firstLine="420"/>
        <w:rPr>
          <w:color w:val="000000"/>
          <w:szCs w:val="21"/>
        </w:rPr>
      </w:pPr>
    </w:p>
    <w:p w:rsidR="008F287C" w:rsidRPr="008F287C" w:rsidRDefault="008F287C" w:rsidP="008F287C">
      <w:pPr>
        <w:ind w:firstLineChars="200" w:firstLine="420"/>
        <w:rPr>
          <w:color w:val="000000"/>
          <w:szCs w:val="21"/>
        </w:rPr>
      </w:pPr>
      <w:r w:rsidRPr="008F287C">
        <w:rPr>
          <w:rFonts w:hint="eastAsia"/>
          <w:color w:val="000000"/>
          <w:szCs w:val="21"/>
        </w:rPr>
        <w:t>“海</w:t>
      </w:r>
      <w:proofErr w:type="gramStart"/>
      <w:r w:rsidRPr="008F287C">
        <w:rPr>
          <w:rFonts w:hint="eastAsia"/>
          <w:color w:val="000000"/>
          <w:szCs w:val="21"/>
        </w:rPr>
        <w:t>曼</w:t>
      </w:r>
      <w:proofErr w:type="gramEnd"/>
      <w:r w:rsidRPr="008F287C">
        <w:rPr>
          <w:rFonts w:hint="eastAsia"/>
          <w:color w:val="000000"/>
          <w:szCs w:val="21"/>
        </w:rPr>
        <w:t>将传统的</w:t>
      </w:r>
      <w:r>
        <w:rPr>
          <w:rFonts w:hint="eastAsia"/>
          <w:color w:val="000000"/>
          <w:szCs w:val="21"/>
        </w:rPr>
        <w:t>青少年元素与</w:t>
      </w:r>
      <w:r w:rsidR="00176854">
        <w:rPr>
          <w:rFonts w:hint="eastAsia"/>
          <w:color w:val="000000"/>
          <w:szCs w:val="21"/>
        </w:rPr>
        <w:t>新颖的情节结合在一起，他</w:t>
      </w:r>
      <w:r w:rsidRPr="008F287C">
        <w:rPr>
          <w:rFonts w:hint="eastAsia"/>
          <w:color w:val="000000"/>
          <w:szCs w:val="21"/>
        </w:rPr>
        <w:t>多元</w:t>
      </w:r>
      <w:r w:rsidR="00176854">
        <w:rPr>
          <w:rFonts w:hint="eastAsia"/>
          <w:color w:val="000000"/>
          <w:szCs w:val="21"/>
        </w:rPr>
        <w:t>化的主角们</w:t>
      </w:r>
      <w:r w:rsidRPr="008F287C">
        <w:rPr>
          <w:rFonts w:hint="eastAsia"/>
          <w:color w:val="000000"/>
          <w:szCs w:val="21"/>
        </w:rPr>
        <w:t>闪耀着个性和真实性。海</w:t>
      </w:r>
      <w:proofErr w:type="gramStart"/>
      <w:r w:rsidRPr="008F287C">
        <w:rPr>
          <w:rFonts w:hint="eastAsia"/>
          <w:color w:val="000000"/>
          <w:szCs w:val="21"/>
        </w:rPr>
        <w:t>曼</w:t>
      </w:r>
      <w:proofErr w:type="gramEnd"/>
      <w:r w:rsidRPr="008F287C">
        <w:rPr>
          <w:rFonts w:hint="eastAsia"/>
          <w:color w:val="000000"/>
          <w:szCs w:val="21"/>
        </w:rPr>
        <w:t>的配角，无论是儿童还是成人，都生动而充满活力。</w:t>
      </w:r>
      <w:proofErr w:type="gramStart"/>
      <w:r w:rsidRPr="008F287C">
        <w:rPr>
          <w:rFonts w:hint="eastAsia"/>
          <w:color w:val="000000"/>
          <w:szCs w:val="21"/>
        </w:rPr>
        <w:t>曼果这个</w:t>
      </w:r>
      <w:proofErr w:type="gramEnd"/>
      <w:r w:rsidRPr="008F287C">
        <w:rPr>
          <w:rFonts w:hint="eastAsia"/>
          <w:color w:val="000000"/>
          <w:szCs w:val="21"/>
        </w:rPr>
        <w:t>主角和她的中间名一样讨人喜欢，而中年级的读者也会很容易从她在友谊的挣扎中获得共鸣。”</w:t>
      </w:r>
    </w:p>
    <w:p w:rsidR="001C59EA" w:rsidRDefault="008F287C" w:rsidP="008F287C">
      <w:pPr>
        <w:jc w:val="right"/>
        <w:rPr>
          <w:color w:val="000000"/>
          <w:szCs w:val="21"/>
        </w:rPr>
      </w:pPr>
      <w:r w:rsidRPr="008F287C">
        <w:rPr>
          <w:rFonts w:hint="eastAsia"/>
          <w:color w:val="000000"/>
          <w:szCs w:val="21"/>
        </w:rPr>
        <w:t>——《</w:t>
      </w:r>
      <w:r w:rsidRPr="008F287C">
        <w:rPr>
          <w:rFonts w:hint="eastAsia"/>
          <w:color w:val="000000"/>
          <w:szCs w:val="21"/>
        </w:rPr>
        <w:t>书单</w:t>
      </w:r>
      <w:r w:rsidRPr="008F287C">
        <w:rPr>
          <w:rFonts w:hint="eastAsia"/>
          <w:color w:val="000000"/>
          <w:szCs w:val="21"/>
        </w:rPr>
        <w:t>》（星级评论）</w:t>
      </w:r>
    </w:p>
    <w:p w:rsidR="00176854" w:rsidRPr="008F287C" w:rsidRDefault="00176854" w:rsidP="008F287C">
      <w:pPr>
        <w:jc w:val="right"/>
        <w:rPr>
          <w:rFonts w:hint="eastAsia"/>
          <w:color w:val="000000"/>
          <w:szCs w:val="21"/>
        </w:rPr>
      </w:pPr>
    </w:p>
    <w:p w:rsidR="00176854" w:rsidRDefault="00176854" w:rsidP="00176854">
      <w:pPr>
        <w:ind w:firstLineChars="200" w:firstLine="420"/>
        <w:rPr>
          <w:color w:val="000000"/>
          <w:szCs w:val="21"/>
        </w:rPr>
      </w:pPr>
      <w:r w:rsidRPr="00176854">
        <w:rPr>
          <w:rFonts w:hint="eastAsia"/>
          <w:color w:val="000000"/>
          <w:szCs w:val="21"/>
        </w:rPr>
        <w:t>“书中角色的关系以一种新颖的的方式展开，</w:t>
      </w:r>
      <w:r w:rsidRPr="00176854">
        <w:rPr>
          <w:rFonts w:hint="eastAsia"/>
          <w:color w:val="000000"/>
          <w:szCs w:val="21"/>
        </w:rPr>
        <w:t>避免</w:t>
      </w:r>
      <w:r w:rsidRPr="00176854">
        <w:rPr>
          <w:rFonts w:hint="eastAsia"/>
          <w:color w:val="000000"/>
          <w:szCs w:val="21"/>
        </w:rPr>
        <w:t>了</w:t>
      </w:r>
      <w:r w:rsidRPr="00176854">
        <w:rPr>
          <w:rFonts w:hint="eastAsia"/>
          <w:color w:val="000000"/>
          <w:szCs w:val="21"/>
        </w:rPr>
        <w:t>陈词滥调</w:t>
      </w:r>
      <w:r w:rsidRPr="00176854">
        <w:rPr>
          <w:rFonts w:hint="eastAsia"/>
          <w:color w:val="000000"/>
          <w:szCs w:val="21"/>
        </w:rPr>
        <w:t>。对</w:t>
      </w:r>
      <w:proofErr w:type="gramStart"/>
      <w:r w:rsidRPr="00176854">
        <w:rPr>
          <w:rFonts w:hint="eastAsia"/>
          <w:color w:val="000000"/>
          <w:szCs w:val="21"/>
        </w:rPr>
        <w:t>曼果充满</w:t>
      </w:r>
      <w:proofErr w:type="gramEnd"/>
      <w:r w:rsidRPr="00176854">
        <w:rPr>
          <w:rFonts w:hint="eastAsia"/>
          <w:color w:val="000000"/>
          <w:szCs w:val="21"/>
        </w:rPr>
        <w:t>支持的家人也刻画的非常吸引人，特别是她令人舒心的父亲和她不折不扣的</w:t>
      </w:r>
      <w:r w:rsidRPr="00176854">
        <w:rPr>
          <w:rFonts w:hint="eastAsia"/>
          <w:color w:val="000000"/>
          <w:szCs w:val="21"/>
        </w:rPr>
        <w:t>非裔</w:t>
      </w:r>
      <w:r w:rsidRPr="00176854">
        <w:rPr>
          <w:rFonts w:hint="eastAsia"/>
          <w:color w:val="000000"/>
          <w:szCs w:val="21"/>
        </w:rPr>
        <w:t>前运动员妈妈，她是一个充满爱但要求很高的人。如果孩子们想安然无恙地度过中学时光，但仍然梦想着绽放光彩，那么他们会在曼果的经历中找到一种志同道合的精神。”</w:t>
      </w:r>
    </w:p>
    <w:p w:rsidR="00176854" w:rsidRDefault="00176854" w:rsidP="00176854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——《儿童图书中心简报》</w:t>
      </w:r>
    </w:p>
    <w:p w:rsidR="00176854" w:rsidRDefault="00176854">
      <w:pPr>
        <w:rPr>
          <w:rFonts w:hint="eastAsia"/>
          <w:color w:val="000000"/>
          <w:szCs w:val="21"/>
        </w:rPr>
      </w:pPr>
    </w:p>
    <w:p w:rsidR="00176854" w:rsidRDefault="00176854" w:rsidP="0017685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176854">
        <w:rPr>
          <w:rFonts w:hint="eastAsia"/>
          <w:color w:val="000000"/>
          <w:szCs w:val="21"/>
        </w:rPr>
        <w:t>这本书显然有助于</w:t>
      </w:r>
      <w:r>
        <w:rPr>
          <w:rFonts w:hint="eastAsia"/>
          <w:color w:val="000000"/>
          <w:szCs w:val="21"/>
        </w:rPr>
        <w:t>市面上少数族群故事不全</w:t>
      </w:r>
      <w:r w:rsidRPr="00176854">
        <w:rPr>
          <w:rFonts w:hint="eastAsia"/>
          <w:color w:val="000000"/>
          <w:szCs w:val="21"/>
        </w:rPr>
        <w:t>的需要，但它所涉及的普遍主题使它在不同年龄、性别和文化背景下具有广泛的吸引力。这是一个简短而甜蜜的故事，它将鼓励人们围绕</w:t>
      </w:r>
      <w:r>
        <w:rPr>
          <w:rFonts w:hint="eastAsia"/>
          <w:color w:val="000000"/>
          <w:szCs w:val="21"/>
        </w:rPr>
        <w:t>羞愧</w:t>
      </w:r>
      <w:r w:rsidRPr="00176854">
        <w:rPr>
          <w:rFonts w:hint="eastAsia"/>
          <w:color w:val="000000"/>
          <w:szCs w:val="21"/>
        </w:rPr>
        <w:t>、诚实和勇气展开更深入的对话</w:t>
      </w:r>
      <w:r>
        <w:rPr>
          <w:rFonts w:hint="eastAsia"/>
          <w:color w:val="000000"/>
          <w:szCs w:val="21"/>
        </w:rPr>
        <w:t>。</w:t>
      </w:r>
    </w:p>
    <w:p w:rsidR="00176854" w:rsidRPr="00176854" w:rsidRDefault="00176854" w:rsidP="00176854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——科克斯评论</w:t>
      </w:r>
    </w:p>
    <w:p w:rsidR="00176854" w:rsidRPr="00176854" w:rsidRDefault="00176854">
      <w:pPr>
        <w:rPr>
          <w:rFonts w:hint="eastAsia"/>
          <w:color w:val="000000"/>
          <w:szCs w:val="21"/>
        </w:rPr>
      </w:pPr>
    </w:p>
    <w:p w:rsidR="00176854" w:rsidRDefault="00176854" w:rsidP="00176854">
      <w:pPr>
        <w:ind w:firstLineChars="200" w:firstLine="420"/>
        <w:rPr>
          <w:color w:val="000000"/>
          <w:szCs w:val="21"/>
        </w:rPr>
      </w:pPr>
      <w:r w:rsidRPr="00176854">
        <w:rPr>
          <w:rFonts w:hint="eastAsia"/>
          <w:color w:val="000000"/>
          <w:szCs w:val="21"/>
        </w:rPr>
        <w:t>“作者为初中生建立了一个引人入胜的故事，故事人物全面、可信，能让读者爱不释手。”</w:t>
      </w:r>
    </w:p>
    <w:p w:rsidR="00176854" w:rsidRPr="00176854" w:rsidRDefault="00176854" w:rsidP="00176854">
      <w:pPr>
        <w:jc w:val="right"/>
        <w:rPr>
          <w:color w:val="000000"/>
          <w:szCs w:val="21"/>
        </w:rPr>
      </w:pPr>
      <w:r w:rsidRPr="00176854">
        <w:rPr>
          <w:rFonts w:hint="eastAsia"/>
          <w:color w:val="000000"/>
          <w:szCs w:val="21"/>
        </w:rPr>
        <w:t>——旧金山书评</w:t>
      </w:r>
    </w:p>
    <w:p w:rsidR="00176854" w:rsidRDefault="00176854">
      <w:pPr>
        <w:rPr>
          <w:b/>
          <w:color w:val="000000"/>
          <w:szCs w:val="21"/>
        </w:rPr>
      </w:pPr>
    </w:p>
    <w:p w:rsidR="00635D13" w:rsidRDefault="00635D13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635D13" w:rsidRDefault="00635D13">
      <w:pPr>
        <w:rPr>
          <w:rFonts w:hint="eastAsia"/>
          <w:b/>
          <w:color w:val="000000"/>
          <w:lang w:val="en-US" w:eastAsia="zh-CN"/>
        </w:rPr>
      </w:pPr>
    </w:p>
    <w:p w:rsidR="00635D13" w:rsidRDefault="001C59EA">
      <w:pPr>
        <w:ind w:firstLineChars="200" w:firstLine="442"/>
        <w:rPr>
          <w:rFonts w:hint="eastAsia"/>
          <w:lang w:val="en-US"/>
        </w:rPr>
      </w:pPr>
      <w:r w:rsidRPr="001C59EA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弗拉克斯韦尔</w:t>
      </w:r>
      <w:r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·</w:t>
      </w:r>
      <w:r w:rsidRPr="001C59EA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海曼</w:t>
      </w:r>
      <w:r w:rsidR="00635D1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（</w:t>
      </w:r>
      <w:proofErr w:type="spellStart"/>
      <w:r>
        <w:rPr>
          <w:b/>
          <w:bCs/>
          <w:color w:val="000000"/>
          <w:sz w:val="22"/>
          <w:szCs w:val="22"/>
          <w:shd w:val="clear" w:color="auto" w:fill="FFFFFF"/>
        </w:rPr>
        <w:t>Fracaswell</w:t>
      </w:r>
      <w:proofErr w:type="spellEnd"/>
      <w:r>
        <w:rPr>
          <w:b/>
          <w:bCs/>
          <w:color w:val="000000"/>
          <w:sz w:val="22"/>
          <w:szCs w:val="22"/>
          <w:shd w:val="clear" w:color="auto" w:fill="FFFFFF"/>
        </w:rPr>
        <w:t xml:space="preserve"> Hyman</w:t>
      </w:r>
      <w:r w:rsidR="00635D1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）</w:t>
      </w:r>
      <w:r w:rsidRPr="001C59EA">
        <w:rPr>
          <w:rFonts w:hint="eastAsia"/>
          <w:color w:val="000000"/>
          <w:sz w:val="22"/>
          <w:szCs w:val="22"/>
          <w:shd w:val="clear" w:color="auto" w:fill="FFFFFF"/>
        </w:rPr>
        <w:t>是一位</w:t>
      </w:r>
      <w:r>
        <w:rPr>
          <w:rFonts w:hint="eastAsia"/>
          <w:color w:val="000000"/>
          <w:sz w:val="22"/>
          <w:szCs w:val="22"/>
          <w:shd w:val="clear" w:color="auto" w:fill="FFFFFF"/>
        </w:rPr>
        <w:t>荣获多个奖项的</w:t>
      </w:r>
      <w:r w:rsidRPr="001C59EA">
        <w:rPr>
          <w:rFonts w:hint="eastAsia"/>
          <w:color w:val="000000"/>
          <w:sz w:val="22"/>
          <w:szCs w:val="22"/>
          <w:shd w:val="clear" w:color="auto" w:fill="FFFFFF"/>
        </w:rPr>
        <w:t>电视</w:t>
      </w:r>
      <w:r>
        <w:rPr>
          <w:rFonts w:hint="eastAsia"/>
          <w:color w:val="000000"/>
          <w:sz w:val="22"/>
          <w:szCs w:val="22"/>
          <w:shd w:val="clear" w:color="auto" w:fill="FFFFFF"/>
        </w:rPr>
        <w:t>及电影编剧</w:t>
      </w:r>
      <w:r w:rsidRPr="001C59EA">
        <w:rPr>
          <w:rFonts w:hint="eastAsia"/>
          <w:color w:val="000000"/>
          <w:sz w:val="22"/>
          <w:szCs w:val="22"/>
          <w:shd w:val="clear" w:color="auto" w:fill="FFFFFF"/>
        </w:rPr>
        <w:t>。他也是一位剧作家、戏剧和电视导演，并</w:t>
      </w:r>
      <w:r>
        <w:rPr>
          <w:rFonts w:hint="eastAsia"/>
          <w:color w:val="000000"/>
          <w:sz w:val="22"/>
          <w:szCs w:val="22"/>
          <w:shd w:val="clear" w:color="auto" w:fill="FFFFFF"/>
        </w:rPr>
        <w:t>作为制片人为</w:t>
      </w:r>
      <w:r w:rsidRPr="001C59EA">
        <w:rPr>
          <w:rFonts w:hint="eastAsia"/>
          <w:color w:val="000000"/>
          <w:sz w:val="22"/>
          <w:szCs w:val="22"/>
          <w:shd w:val="clear" w:color="auto" w:fill="FFFFFF"/>
        </w:rPr>
        <w:t>迪斯尼和尼克洛登创作</w:t>
      </w:r>
      <w:r>
        <w:rPr>
          <w:rFonts w:hint="eastAsia"/>
          <w:color w:val="000000"/>
          <w:sz w:val="22"/>
          <w:szCs w:val="22"/>
          <w:shd w:val="clear" w:color="auto" w:fill="FFFFFF"/>
        </w:rPr>
        <w:t>了几</w:t>
      </w:r>
      <w:proofErr w:type="gramStart"/>
      <w:r>
        <w:rPr>
          <w:rFonts w:hint="eastAsia"/>
          <w:color w:val="000000"/>
          <w:sz w:val="22"/>
          <w:szCs w:val="22"/>
          <w:shd w:val="clear" w:color="auto" w:fill="FFFFFF"/>
        </w:rPr>
        <w:t>档成功</w:t>
      </w:r>
      <w:proofErr w:type="gramEnd"/>
      <w:r>
        <w:rPr>
          <w:rFonts w:hint="eastAsia"/>
          <w:color w:val="000000"/>
          <w:sz w:val="22"/>
          <w:szCs w:val="22"/>
          <w:shd w:val="clear" w:color="auto" w:fill="FFFFFF"/>
        </w:rPr>
        <w:t>的真人秀和动画片系列</w:t>
      </w:r>
      <w:r w:rsidRPr="001C59EA">
        <w:rPr>
          <w:rFonts w:hint="eastAsia"/>
          <w:color w:val="000000"/>
          <w:sz w:val="22"/>
          <w:szCs w:val="22"/>
          <w:shd w:val="clear" w:color="auto" w:fill="FFFFFF"/>
        </w:rPr>
        <w:t>。卡斯和他的家人住在北卡罗来纳州的威尔明顿，</w:t>
      </w:r>
      <w:r>
        <w:rPr>
          <w:rFonts w:hint="eastAsia"/>
          <w:color w:val="000000"/>
          <w:sz w:val="22"/>
          <w:szCs w:val="22"/>
          <w:shd w:val="clear" w:color="auto" w:fill="FFFFFF"/>
        </w:rPr>
        <w:t>更多信息可访问</w:t>
      </w:r>
      <w:r w:rsidRPr="001C59EA">
        <w:rPr>
          <w:rFonts w:hint="eastAsia"/>
          <w:color w:val="000000"/>
          <w:sz w:val="22"/>
          <w:szCs w:val="22"/>
          <w:shd w:val="clear" w:color="auto" w:fill="FFFFFF"/>
        </w:rPr>
        <w:t>fracaswellhyman.com</w:t>
      </w:r>
      <w:r w:rsidRPr="001C59EA">
        <w:rPr>
          <w:rFonts w:hint="eastAsia"/>
          <w:color w:val="000000"/>
          <w:sz w:val="22"/>
          <w:szCs w:val="22"/>
          <w:shd w:val="clear" w:color="auto" w:fill="FFFFFF"/>
        </w:rPr>
        <w:t>和</w:t>
      </w:r>
      <w:proofErr w:type="spellStart"/>
      <w:r w:rsidRPr="001C59EA">
        <w:rPr>
          <w:rFonts w:hint="eastAsia"/>
          <w:color w:val="000000"/>
          <w:sz w:val="22"/>
          <w:szCs w:val="22"/>
          <w:shd w:val="clear" w:color="auto" w:fill="FFFFFF"/>
        </w:rPr>
        <w:t>Instagram@fracaswell</w:t>
      </w:r>
      <w:proofErr w:type="spellEnd"/>
      <w:r w:rsidRPr="001C59EA">
        <w:rPr>
          <w:rFonts w:hint="eastAsia"/>
          <w:color w:val="000000"/>
          <w:sz w:val="22"/>
          <w:szCs w:val="22"/>
          <w:shd w:val="clear" w:color="auto" w:fill="FFFFFF"/>
        </w:rPr>
        <w:t>。</w:t>
      </w:r>
    </w:p>
    <w:p w:rsidR="00635D13" w:rsidRPr="001C59EA" w:rsidRDefault="00635D13">
      <w:pPr>
        <w:widowControl/>
        <w:shd w:val="clear" w:color="auto" w:fill="FFFFFF"/>
        <w:rPr>
          <w:rFonts w:ascii="宋体" w:hAnsi="宋体" w:hint="eastAsia"/>
          <w:b/>
          <w:bCs/>
          <w:color w:val="000000"/>
          <w:kern w:val="0"/>
          <w:szCs w:val="21"/>
          <w:lang w:val="en-US"/>
        </w:rPr>
      </w:pPr>
    </w:p>
    <w:p w:rsidR="00635D13" w:rsidRDefault="00635D13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lastRenderedPageBreak/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635D13" w:rsidRDefault="00635D13">
      <w:pPr>
        <w:ind w:right="420"/>
        <w:rPr>
          <w:rFonts w:hint="eastAsia"/>
          <w:color w:val="000000"/>
        </w:rPr>
      </w:pPr>
    </w:p>
    <w:sectPr w:rsidR="00635D13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178" w:rsidRDefault="00E33178">
      <w:r>
        <w:separator/>
      </w:r>
    </w:p>
  </w:endnote>
  <w:endnote w:type="continuationSeparator" w:id="0">
    <w:p w:rsidR="00E33178" w:rsidRDefault="00E3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Default="00635D13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635D13" w:rsidRDefault="00635D13">
    <w:pPr>
      <w:jc w:val="center"/>
      <w:rPr>
        <w:rFonts w:ascii="方正姚体" w:eastAsia="方正姚体" w:hint="eastAsia"/>
        <w:sz w:val="18"/>
      </w:rPr>
    </w:pP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35D13" w:rsidRDefault="00635D13">
    <w:pPr>
      <w:pStyle w:val="a8"/>
      <w:jc w:val="center"/>
      <w:rPr>
        <w:rFonts w:eastAsia="方正姚体" w:hint="eastAsia"/>
      </w:rPr>
    </w:pPr>
  </w:p>
  <w:p w:rsidR="00635D13" w:rsidRDefault="00635D13">
    <w:pPr>
      <w:pStyle w:val="a8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937A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178" w:rsidRDefault="00E33178">
      <w:r>
        <w:separator/>
      </w:r>
    </w:p>
  </w:footnote>
  <w:footnote w:type="continuationSeparator" w:id="0">
    <w:p w:rsidR="00E33178" w:rsidRDefault="00E3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Default="00635D13">
    <w:pPr>
      <w:jc w:val="right"/>
      <w:rPr>
        <w:rFonts w:eastAsia="黑体" w:hint="eastAsia"/>
        <w:b/>
        <w:bCs/>
      </w:rPr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635D13" w:rsidRDefault="00635D1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17E2D"/>
    <w:rsid w:val="000203F0"/>
    <w:rsid w:val="000911ED"/>
    <w:rsid w:val="000C4196"/>
    <w:rsid w:val="000E2488"/>
    <w:rsid w:val="000E6D3C"/>
    <w:rsid w:val="001415FE"/>
    <w:rsid w:val="001616BB"/>
    <w:rsid w:val="00176854"/>
    <w:rsid w:val="001909FF"/>
    <w:rsid w:val="001C59EA"/>
    <w:rsid w:val="001E6178"/>
    <w:rsid w:val="0020762B"/>
    <w:rsid w:val="00220DBA"/>
    <w:rsid w:val="00233157"/>
    <w:rsid w:val="00283CA5"/>
    <w:rsid w:val="00295B8C"/>
    <w:rsid w:val="002A2F14"/>
    <w:rsid w:val="002B69B5"/>
    <w:rsid w:val="002E289E"/>
    <w:rsid w:val="002E572B"/>
    <w:rsid w:val="003008F6"/>
    <w:rsid w:val="0039596A"/>
    <w:rsid w:val="003A36BB"/>
    <w:rsid w:val="00403389"/>
    <w:rsid w:val="004119B3"/>
    <w:rsid w:val="004359CC"/>
    <w:rsid w:val="0047616E"/>
    <w:rsid w:val="004841A4"/>
    <w:rsid w:val="00501905"/>
    <w:rsid w:val="00507823"/>
    <w:rsid w:val="005D118F"/>
    <w:rsid w:val="006330BC"/>
    <w:rsid w:val="00635D13"/>
    <w:rsid w:val="00666FF5"/>
    <w:rsid w:val="00702E0E"/>
    <w:rsid w:val="00757985"/>
    <w:rsid w:val="007C4665"/>
    <w:rsid w:val="007D2630"/>
    <w:rsid w:val="00812F33"/>
    <w:rsid w:val="008216B5"/>
    <w:rsid w:val="008249F3"/>
    <w:rsid w:val="00850886"/>
    <w:rsid w:val="00862462"/>
    <w:rsid w:val="008C3906"/>
    <w:rsid w:val="008D3CCB"/>
    <w:rsid w:val="008D45CB"/>
    <w:rsid w:val="008F287C"/>
    <w:rsid w:val="00936274"/>
    <w:rsid w:val="00947857"/>
    <w:rsid w:val="0098379A"/>
    <w:rsid w:val="009D73C2"/>
    <w:rsid w:val="009F48CF"/>
    <w:rsid w:val="009F58F6"/>
    <w:rsid w:val="00A124C8"/>
    <w:rsid w:val="00A85B48"/>
    <w:rsid w:val="00AB14EF"/>
    <w:rsid w:val="00AD7F6A"/>
    <w:rsid w:val="00AE243E"/>
    <w:rsid w:val="00B30FF6"/>
    <w:rsid w:val="00B608A0"/>
    <w:rsid w:val="00BD0E22"/>
    <w:rsid w:val="00C81EE0"/>
    <w:rsid w:val="00C86C59"/>
    <w:rsid w:val="00D24C38"/>
    <w:rsid w:val="00D76D0B"/>
    <w:rsid w:val="00D81694"/>
    <w:rsid w:val="00D95763"/>
    <w:rsid w:val="00DB6F7F"/>
    <w:rsid w:val="00DD21C2"/>
    <w:rsid w:val="00DD30D6"/>
    <w:rsid w:val="00DE631F"/>
    <w:rsid w:val="00E232DA"/>
    <w:rsid w:val="00E33178"/>
    <w:rsid w:val="00E40806"/>
    <w:rsid w:val="00E63E82"/>
    <w:rsid w:val="00E8521B"/>
    <w:rsid w:val="00ED0E2A"/>
    <w:rsid w:val="00ED39D5"/>
    <w:rsid w:val="00EE37FD"/>
    <w:rsid w:val="00F937A0"/>
    <w:rsid w:val="00FD5B4F"/>
    <w:rsid w:val="00FE0E22"/>
    <w:rsid w:val="00FF13CD"/>
    <w:rsid w:val="137D0031"/>
    <w:rsid w:val="464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AC42D99-C4A0-4EEA-ABEF-5F5724B8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1904</Characters>
  <Application>Microsoft Office Word</Application>
  <DocSecurity>0</DocSecurity>
  <Lines>15</Lines>
  <Paragraphs>4</Paragraphs>
  <ScaleCrop>false</ScaleCrop>
  <Company>2ndSpAcE</Company>
  <LinksUpToDate>false</LinksUpToDate>
  <CharactersWithSpaces>2234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6029315</vt:i4>
      </vt:variant>
      <vt:variant>
        <vt:i4>-1</vt:i4>
      </vt:variant>
      <vt:variant>
        <vt:i4>1065</vt:i4>
      </vt:variant>
      <vt:variant>
        <vt:i4>1</vt:i4>
      </vt:variant>
      <vt:variant>
        <vt:lpwstr>https://sterling-us.imgix.net/covers/9781454940166.jpg?auto=format&amp;h=648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2020-03-12T08:19:00Z</dcterms:created>
  <dcterms:modified xsi:type="dcterms:W3CDTF">2020-03-12T08:19:00Z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