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0BC" w:rsidRDefault="006330BC" w:rsidP="003048D8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6330BC" w:rsidRDefault="003048D8" w:rsidP="00FA0C23">
      <w:pPr>
        <w:spacing w:line="440" w:lineRule="exact"/>
        <w:jc w:val="center"/>
        <w:rPr>
          <w:rFonts w:hint="eastAsia"/>
          <w:b/>
          <w:bCs/>
          <w:sz w:val="32"/>
          <w:szCs w:val="32"/>
        </w:rPr>
      </w:pPr>
      <w:bookmarkStart w:id="0" w:name="_GoBack"/>
      <w:r w:rsidRPr="00FA0C23">
        <w:rPr>
          <w:b/>
          <w:bCs/>
          <w:sz w:val="32"/>
          <w:szCs w:val="32"/>
        </w:rPr>
        <w:t>A</w:t>
      </w:r>
      <w:r w:rsidRPr="00FA0C23">
        <w:rPr>
          <w:rFonts w:hint="eastAsia"/>
          <w:b/>
          <w:bCs/>
          <w:sz w:val="32"/>
          <w:szCs w:val="32"/>
        </w:rPr>
        <w:t>LL ACTION CLASSICS</w:t>
      </w:r>
    </w:p>
    <w:bookmarkEnd w:id="0"/>
    <w:p w:rsidR="00FA0C23" w:rsidRDefault="00FA0C23" w:rsidP="00FA0C23">
      <w:pPr>
        <w:spacing w:line="300" w:lineRule="exact"/>
        <w:jc w:val="center"/>
        <w:rPr>
          <w:rFonts w:hint="eastAsia"/>
          <w:b/>
          <w:bCs/>
          <w:sz w:val="32"/>
          <w:szCs w:val="32"/>
        </w:rPr>
      </w:pPr>
    </w:p>
    <w:p w:rsidR="006858BE" w:rsidRDefault="006858BE" w:rsidP="00FA0C23">
      <w:pPr>
        <w:jc w:val="center"/>
        <w:rPr>
          <w:rFonts w:asciiTheme="minorEastAsia" w:eastAsiaTheme="minorEastAsia" w:hAnsiTheme="minorEastAsia" w:hint="eastAsia"/>
          <w:b/>
          <w:bCs/>
          <w:color w:val="943634" w:themeColor="accent2" w:themeShade="BF"/>
          <w:sz w:val="24"/>
        </w:rPr>
      </w:pPr>
      <w:r w:rsidRPr="006858BE">
        <w:rPr>
          <w:rFonts w:asciiTheme="minorEastAsia" w:eastAsiaTheme="minorEastAsia" w:hAnsiTheme="minorEastAsia" w:hint="eastAsia"/>
          <w:b/>
          <w:bCs/>
          <w:color w:val="943634" w:themeColor="accent2" w:themeShade="BF"/>
          <w:sz w:val="24"/>
        </w:rPr>
        <w:t>DC 漫画大师</w:t>
      </w:r>
      <w:r w:rsidR="00FA0C23" w:rsidRPr="00FA0C23">
        <w:rPr>
          <w:rFonts w:asciiTheme="minorEastAsia" w:eastAsiaTheme="minorEastAsia" w:hAnsiTheme="minorEastAsia" w:hint="eastAsia"/>
          <w:b/>
          <w:bCs/>
          <w:color w:val="943634" w:themeColor="accent2" w:themeShade="BF"/>
          <w:sz w:val="24"/>
        </w:rPr>
        <w:t>令人兴奋的经典文学再演绎</w:t>
      </w:r>
    </w:p>
    <w:p w:rsidR="00FA0C23" w:rsidRPr="00FA0C23" w:rsidRDefault="00FA0C23" w:rsidP="00FA0C23">
      <w:pPr>
        <w:jc w:val="center"/>
        <w:rPr>
          <w:rFonts w:asciiTheme="minorEastAsia" w:eastAsiaTheme="minorEastAsia" w:hAnsiTheme="minorEastAsia" w:hint="eastAsia"/>
          <w:b/>
          <w:bCs/>
          <w:color w:val="943634" w:themeColor="accent2" w:themeShade="BF"/>
          <w:sz w:val="24"/>
        </w:rPr>
      </w:pPr>
      <w:r w:rsidRPr="00FA0C23">
        <w:rPr>
          <w:rFonts w:asciiTheme="minorEastAsia" w:eastAsiaTheme="minorEastAsia" w:hAnsiTheme="minorEastAsia" w:hint="eastAsia"/>
          <w:b/>
          <w:bCs/>
          <w:color w:val="943634" w:themeColor="accent2" w:themeShade="BF"/>
          <w:sz w:val="24"/>
        </w:rPr>
        <w:t>以充满活力、吸引人的图像小说的形式，将大家心爱的经典文学</w:t>
      </w:r>
      <w:r w:rsidR="006858BE">
        <w:rPr>
          <w:rFonts w:asciiTheme="minorEastAsia" w:eastAsiaTheme="minorEastAsia" w:hAnsiTheme="minorEastAsia" w:hint="eastAsia"/>
          <w:b/>
          <w:bCs/>
          <w:color w:val="943634" w:themeColor="accent2" w:themeShade="BF"/>
          <w:sz w:val="24"/>
        </w:rPr>
        <w:t>故事带给新一代的孩子</w:t>
      </w:r>
    </w:p>
    <w:p w:rsidR="00FA0C23" w:rsidRDefault="00FA0C23" w:rsidP="00FA0C23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 wp14:anchorId="43B3E35A" wp14:editId="6725CA29">
            <wp:simplePos x="0" y="0"/>
            <wp:positionH relativeFrom="column">
              <wp:posOffset>4065905</wp:posOffset>
            </wp:positionH>
            <wp:positionV relativeFrom="paragraph">
              <wp:posOffset>200660</wp:posOffset>
            </wp:positionV>
            <wp:extent cx="1285240" cy="1992630"/>
            <wp:effectExtent l="0" t="0" r="0" b="762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8145493815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992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0C23" w:rsidRPr="00B30FF6" w:rsidRDefault="00FA0C23" w:rsidP="00FA0C2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中文书名：</w:t>
      </w:r>
      <w:r w:rsidRPr="00FA0C23">
        <w:rPr>
          <w:rFonts w:hint="eastAsia"/>
          <w:b/>
          <w:bCs/>
          <w:color w:val="000000"/>
          <w:szCs w:val="21"/>
        </w:rPr>
        <w:t>《汤姆索亚历险记》</w:t>
      </w:r>
    </w:p>
    <w:p w:rsidR="00FA0C23" w:rsidRDefault="00FA0C23" w:rsidP="00FA0C23">
      <w:pPr>
        <w:tabs>
          <w:tab w:val="left" w:pos="341"/>
          <w:tab w:val="left" w:pos="5235"/>
        </w:tabs>
        <w:rPr>
          <w:b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英文书名：</w:t>
      </w:r>
      <w:r w:rsidRPr="00FA0C23">
        <w:rPr>
          <w:b/>
          <w:color w:val="000000"/>
          <w:szCs w:val="21"/>
        </w:rPr>
        <w:t>TOM SAWYER</w:t>
      </w:r>
    </w:p>
    <w:p w:rsidR="00FA0C23" w:rsidRDefault="00FA0C23" w:rsidP="00FA0C2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作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者：</w:t>
      </w:r>
      <w:r w:rsidRPr="003048D8">
        <w:rPr>
          <w:b/>
          <w:bCs/>
          <w:color w:val="000000"/>
          <w:szCs w:val="21"/>
        </w:rPr>
        <w:t>Ben Caldwell</w:t>
      </w:r>
    </w:p>
    <w:p w:rsidR="00FA0C23" w:rsidRPr="00B30FF6" w:rsidRDefault="00FA0C23" w:rsidP="00FA0C2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版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 xml:space="preserve">Sterling Publishing </w:t>
      </w:r>
    </w:p>
    <w:p w:rsidR="00FA0C23" w:rsidRPr="00B30FF6" w:rsidRDefault="00FA0C23" w:rsidP="00FA0C2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代理公司：</w:t>
      </w:r>
      <w:r w:rsidRPr="00B30FF6">
        <w:rPr>
          <w:b/>
          <w:bCs/>
          <w:color w:val="000000"/>
          <w:szCs w:val="21"/>
        </w:rPr>
        <w:t>ANA</w:t>
      </w:r>
      <w:r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/</w:t>
      </w:r>
      <w:r>
        <w:rPr>
          <w:b/>
          <w:bCs/>
          <w:color w:val="000000"/>
          <w:szCs w:val="21"/>
        </w:rPr>
        <w:t xml:space="preserve"> Yao Zhang</w:t>
      </w:r>
    </w:p>
    <w:p w:rsidR="00FA0C23" w:rsidRPr="00B30FF6" w:rsidRDefault="00FA0C23" w:rsidP="00FA0C2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页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128</w:t>
      </w:r>
      <w:r w:rsidRPr="00B30FF6">
        <w:rPr>
          <w:b/>
          <w:bCs/>
          <w:color w:val="000000"/>
          <w:szCs w:val="21"/>
        </w:rPr>
        <w:t>页</w:t>
      </w:r>
      <w:r>
        <w:rPr>
          <w:rFonts w:hint="eastAsia"/>
          <w:b/>
          <w:bCs/>
          <w:color w:val="000000"/>
          <w:szCs w:val="21"/>
        </w:rPr>
        <w:t xml:space="preserve"> </w:t>
      </w:r>
    </w:p>
    <w:p w:rsidR="00FA0C23" w:rsidRPr="00B30FF6" w:rsidRDefault="00FA0C23" w:rsidP="00FA0C2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</w:t>
      </w:r>
      <w:r>
        <w:rPr>
          <w:rFonts w:hint="eastAsia"/>
          <w:b/>
          <w:bCs/>
          <w:color w:val="000000"/>
          <w:szCs w:val="21"/>
        </w:rPr>
        <w:t>20</w:t>
      </w:r>
      <w:r w:rsidRPr="00B30FF6"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2</w:t>
      </w:r>
      <w:r w:rsidRPr="00B30FF6">
        <w:rPr>
          <w:b/>
          <w:bCs/>
          <w:color w:val="000000"/>
          <w:szCs w:val="21"/>
        </w:rPr>
        <w:t>月</w:t>
      </w:r>
    </w:p>
    <w:p w:rsidR="00FA0C23" w:rsidRPr="00B30FF6" w:rsidRDefault="00FA0C23" w:rsidP="00FA0C23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代理地区：中国大陆、台湾</w:t>
      </w:r>
    </w:p>
    <w:p w:rsidR="00FA0C23" w:rsidRPr="00B30FF6" w:rsidRDefault="00FA0C23" w:rsidP="00FA0C2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审读资料：电子稿</w:t>
      </w:r>
    </w:p>
    <w:p w:rsidR="00FA0C23" w:rsidRDefault="00FA0C23" w:rsidP="00FA0C2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76D0B">
        <w:rPr>
          <w:b/>
          <w:bCs/>
          <w:szCs w:val="21"/>
        </w:rPr>
        <w:t>类</w:t>
      </w:r>
      <w:r w:rsidRPr="00D76D0B">
        <w:rPr>
          <w:b/>
          <w:bCs/>
          <w:szCs w:val="21"/>
        </w:rPr>
        <w:t xml:space="preserve">    </w:t>
      </w:r>
      <w:r w:rsidRPr="00D76D0B"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7-12</w:t>
      </w:r>
      <w:r>
        <w:rPr>
          <w:rFonts w:hint="eastAsia"/>
          <w:b/>
          <w:bCs/>
          <w:szCs w:val="21"/>
        </w:rPr>
        <w:t>岁儿童文学</w:t>
      </w:r>
      <w:r>
        <w:rPr>
          <w:rFonts w:hint="eastAsia"/>
          <w:b/>
          <w:bCs/>
          <w:szCs w:val="21"/>
        </w:rPr>
        <w:t>/</w:t>
      </w:r>
      <w:proofErr w:type="gramStart"/>
      <w:r>
        <w:rPr>
          <w:rFonts w:hint="eastAsia"/>
          <w:b/>
          <w:bCs/>
          <w:szCs w:val="21"/>
        </w:rPr>
        <w:t>绘本小说</w:t>
      </w:r>
      <w:proofErr w:type="gramEnd"/>
    </w:p>
    <w:p w:rsidR="00FA0C23" w:rsidRPr="00B30FF6" w:rsidRDefault="00FA0C23" w:rsidP="00FA0C23">
      <w:pPr>
        <w:rPr>
          <w:b/>
          <w:bCs/>
          <w:color w:val="000000"/>
        </w:rPr>
      </w:pPr>
    </w:p>
    <w:p w:rsidR="00FA0C23" w:rsidRPr="00BB3704" w:rsidRDefault="00FA0C23" w:rsidP="00FA0C23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内容简介：</w:t>
      </w:r>
    </w:p>
    <w:p w:rsidR="00FA0C23" w:rsidRDefault="00FA0C23" w:rsidP="00FA0C23">
      <w:pPr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</w:rPr>
        <w:t xml:space="preserve">  </w:t>
      </w:r>
    </w:p>
    <w:p w:rsidR="00FA0C23" w:rsidRDefault="00FA0C23" w:rsidP="00FA0C23">
      <w:pPr>
        <w:ind w:firstLineChars="100" w:firstLine="220"/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《汤姆索亚历险记》</w:t>
      </w:r>
      <w:r w:rsidRPr="00FA0C23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生动、有趣的叙述和</w:t>
      </w:r>
      <w:r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令人难以抗拒</w:t>
      </w:r>
      <w:r w:rsidRPr="00FA0C23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的英雄形象，</w:t>
      </w:r>
      <w:r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使其成为图像小说天然的好素材。</w:t>
      </w:r>
      <w:r w:rsidRPr="00FA0C23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想象一下汤</w:t>
      </w:r>
      <w:proofErr w:type="gramStart"/>
      <w:r w:rsidRPr="00FA0C23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姆</w:t>
      </w:r>
      <w:proofErr w:type="gramEnd"/>
      <w:r w:rsidRPr="00FA0C23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和贝基在充满蝙蝠的山洞里，或是在明亮而大气的</w:t>
      </w:r>
      <w:r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图画</w:t>
      </w:r>
      <w:r w:rsidRPr="00FA0C23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中</w:t>
      </w:r>
      <w:r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感受</w:t>
      </w:r>
      <w:r w:rsidRPr="00FA0C23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有趣的</w:t>
      </w:r>
      <w:r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刷篱笆</w:t>
      </w:r>
      <w:r w:rsidRPr="00FA0C23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事件。</w:t>
      </w:r>
      <w:r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这本书</w:t>
      </w:r>
      <w:r w:rsidRPr="00FA0C23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令人叹为观止的艺术赋予</w:t>
      </w:r>
      <w:r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了</w:t>
      </w:r>
      <w:r w:rsidRPr="00FA0C23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每个角色个性，赋予</w:t>
      </w:r>
      <w:r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了</w:t>
      </w:r>
      <w:r w:rsidRPr="00FA0C23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每个场景动感和活力。从建筑物到精心制作的背景，每一帧都充满了令人惊叹的细节，读者会感觉仿佛他们可以踏入</w:t>
      </w:r>
      <w:r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马克</w:t>
      </w:r>
      <w:r w:rsidRPr="00FA0C23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吐温美妙的世界。</w:t>
      </w:r>
    </w:p>
    <w:p w:rsidR="00FA0C23" w:rsidRDefault="00FA0C23" w:rsidP="00FA0C23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</w:p>
    <w:p w:rsidR="00FA0C23" w:rsidRPr="00B30FF6" w:rsidRDefault="008D1E80" w:rsidP="00FA0C2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2336" behindDoc="0" locked="0" layoutInCell="1" allowOverlap="1" wp14:anchorId="2FC97843" wp14:editId="5F17755C">
            <wp:simplePos x="0" y="0"/>
            <wp:positionH relativeFrom="column">
              <wp:posOffset>4069715</wp:posOffset>
            </wp:positionH>
            <wp:positionV relativeFrom="paragraph">
              <wp:posOffset>31750</wp:posOffset>
            </wp:positionV>
            <wp:extent cx="1285240" cy="1927860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8145493815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927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0C23" w:rsidRPr="00B30FF6">
        <w:rPr>
          <w:b/>
          <w:bCs/>
          <w:color w:val="000000"/>
          <w:szCs w:val="21"/>
        </w:rPr>
        <w:t>中文书名：</w:t>
      </w:r>
      <w:r w:rsidR="00FA0C23" w:rsidRPr="00FA0C23">
        <w:rPr>
          <w:rFonts w:hint="eastAsia"/>
          <w:b/>
          <w:bCs/>
          <w:color w:val="000000"/>
          <w:szCs w:val="21"/>
        </w:rPr>
        <w:t>《</w:t>
      </w:r>
      <w:r w:rsidR="006858BE">
        <w:rPr>
          <w:rFonts w:hint="eastAsia"/>
          <w:b/>
          <w:bCs/>
          <w:color w:val="000000"/>
          <w:szCs w:val="21"/>
        </w:rPr>
        <w:t>绿野仙踪</w:t>
      </w:r>
      <w:r w:rsidR="00FA0C23" w:rsidRPr="00FA0C23">
        <w:rPr>
          <w:rFonts w:hint="eastAsia"/>
          <w:b/>
          <w:bCs/>
          <w:color w:val="000000"/>
          <w:szCs w:val="21"/>
        </w:rPr>
        <w:t>》</w:t>
      </w:r>
    </w:p>
    <w:p w:rsidR="00FA0C23" w:rsidRDefault="00FA0C23" w:rsidP="00FA0C23">
      <w:pPr>
        <w:tabs>
          <w:tab w:val="left" w:pos="341"/>
          <w:tab w:val="left" w:pos="5235"/>
        </w:tabs>
        <w:rPr>
          <w:b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英文书名：</w:t>
      </w:r>
      <w:r w:rsidR="006858BE" w:rsidRPr="006858BE">
        <w:rPr>
          <w:b/>
          <w:color w:val="000000"/>
          <w:szCs w:val="21"/>
        </w:rPr>
        <w:t>THE WIZARD OF OZ</w:t>
      </w:r>
    </w:p>
    <w:p w:rsidR="00FA0C23" w:rsidRDefault="00FA0C23" w:rsidP="00FA0C2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作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者：</w:t>
      </w:r>
      <w:r w:rsidRPr="003048D8">
        <w:rPr>
          <w:b/>
          <w:bCs/>
          <w:color w:val="000000"/>
          <w:szCs w:val="21"/>
        </w:rPr>
        <w:t>Ben Caldwell</w:t>
      </w:r>
    </w:p>
    <w:p w:rsidR="00FA0C23" w:rsidRPr="00B30FF6" w:rsidRDefault="00FA0C23" w:rsidP="00FA0C2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版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 xml:space="preserve">Sterling Publishing </w:t>
      </w:r>
    </w:p>
    <w:p w:rsidR="00FA0C23" w:rsidRPr="00B30FF6" w:rsidRDefault="00FA0C23" w:rsidP="00FA0C2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代理公司：</w:t>
      </w:r>
      <w:r w:rsidRPr="00B30FF6">
        <w:rPr>
          <w:b/>
          <w:bCs/>
          <w:color w:val="000000"/>
          <w:szCs w:val="21"/>
        </w:rPr>
        <w:t>ANA</w:t>
      </w:r>
      <w:r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/</w:t>
      </w:r>
      <w:r>
        <w:rPr>
          <w:b/>
          <w:bCs/>
          <w:color w:val="000000"/>
          <w:szCs w:val="21"/>
        </w:rPr>
        <w:t xml:space="preserve"> Yao Zhang</w:t>
      </w:r>
    </w:p>
    <w:p w:rsidR="00FA0C23" w:rsidRPr="00B30FF6" w:rsidRDefault="00FA0C23" w:rsidP="00FA0C2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页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128</w:t>
      </w:r>
      <w:r w:rsidRPr="00B30FF6">
        <w:rPr>
          <w:b/>
          <w:bCs/>
          <w:color w:val="000000"/>
          <w:szCs w:val="21"/>
        </w:rPr>
        <w:t>页</w:t>
      </w:r>
      <w:r>
        <w:rPr>
          <w:rFonts w:hint="eastAsia"/>
          <w:b/>
          <w:bCs/>
          <w:color w:val="000000"/>
          <w:szCs w:val="21"/>
        </w:rPr>
        <w:t xml:space="preserve"> </w:t>
      </w:r>
    </w:p>
    <w:p w:rsidR="00FA0C23" w:rsidRPr="00B30FF6" w:rsidRDefault="00FA0C23" w:rsidP="00FA0C2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</w:t>
      </w:r>
      <w:r>
        <w:rPr>
          <w:rFonts w:hint="eastAsia"/>
          <w:b/>
          <w:bCs/>
          <w:color w:val="000000"/>
          <w:szCs w:val="21"/>
        </w:rPr>
        <w:t>20</w:t>
      </w:r>
      <w:r w:rsidRPr="00B30FF6"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2</w:t>
      </w:r>
      <w:r w:rsidRPr="00B30FF6">
        <w:rPr>
          <w:b/>
          <w:bCs/>
          <w:color w:val="000000"/>
          <w:szCs w:val="21"/>
        </w:rPr>
        <w:t>月</w:t>
      </w:r>
    </w:p>
    <w:p w:rsidR="00FA0C23" w:rsidRPr="00B30FF6" w:rsidRDefault="00FA0C23" w:rsidP="00FA0C23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代理地区：中国大陆、台湾</w:t>
      </w:r>
    </w:p>
    <w:p w:rsidR="00FA0C23" w:rsidRPr="00B30FF6" w:rsidRDefault="00FA0C23" w:rsidP="00FA0C2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审读资料：电子稿</w:t>
      </w:r>
    </w:p>
    <w:p w:rsidR="00FA0C23" w:rsidRDefault="00FA0C23" w:rsidP="00FA0C2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76D0B">
        <w:rPr>
          <w:b/>
          <w:bCs/>
          <w:szCs w:val="21"/>
        </w:rPr>
        <w:t>类</w:t>
      </w:r>
      <w:r w:rsidRPr="00D76D0B">
        <w:rPr>
          <w:b/>
          <w:bCs/>
          <w:szCs w:val="21"/>
        </w:rPr>
        <w:t xml:space="preserve">    </w:t>
      </w:r>
      <w:r w:rsidRPr="00D76D0B"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7-12</w:t>
      </w:r>
      <w:r>
        <w:rPr>
          <w:rFonts w:hint="eastAsia"/>
          <w:b/>
          <w:bCs/>
          <w:szCs w:val="21"/>
        </w:rPr>
        <w:t>岁儿童文学</w:t>
      </w:r>
      <w:r>
        <w:rPr>
          <w:rFonts w:hint="eastAsia"/>
          <w:b/>
          <w:bCs/>
          <w:szCs w:val="21"/>
        </w:rPr>
        <w:t>/</w:t>
      </w:r>
      <w:proofErr w:type="gramStart"/>
      <w:r>
        <w:rPr>
          <w:rFonts w:hint="eastAsia"/>
          <w:b/>
          <w:bCs/>
          <w:szCs w:val="21"/>
        </w:rPr>
        <w:t>绘本小说</w:t>
      </w:r>
      <w:proofErr w:type="gramEnd"/>
    </w:p>
    <w:p w:rsidR="00FA0C23" w:rsidRPr="00B30FF6" w:rsidRDefault="00FA0C23" w:rsidP="00FA0C23">
      <w:pPr>
        <w:rPr>
          <w:b/>
          <w:bCs/>
          <w:color w:val="000000"/>
        </w:rPr>
      </w:pPr>
    </w:p>
    <w:p w:rsidR="00FA0C23" w:rsidRPr="00BB3704" w:rsidRDefault="00FA0C23" w:rsidP="00FA0C23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内容简介：</w:t>
      </w:r>
    </w:p>
    <w:p w:rsidR="00FA0C23" w:rsidRPr="00FA0C23" w:rsidRDefault="00FA0C23" w:rsidP="00FA0C23">
      <w:pPr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</w:pPr>
    </w:p>
    <w:p w:rsidR="00FA0C23" w:rsidRDefault="00FA0C23" w:rsidP="00FA0C23">
      <w:pPr>
        <w:ind w:firstLineChars="100" w:firstLine="220"/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</w:pPr>
      <w:r w:rsidRPr="00FA0C23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lastRenderedPageBreak/>
        <w:t>在这部充满动作感的图画改编的梦幻儿童经典中，黄砖路从未显得更明亮，邪恶的女巫更邪恶，或者奥兹之地更神奇。当龙卷风袭击了年轻的桃乐丝，把她扔进了奥兹</w:t>
      </w:r>
      <w:r w:rsidR="008D1E80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王国</w:t>
      </w:r>
      <w:r w:rsidRPr="00FA0C23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，她知道她已经不在堪萨斯了。</w:t>
      </w:r>
      <w:r w:rsidR="008D1E80" w:rsidRPr="00FA0C23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在一个愤怒的巫师的帮助下</w:t>
      </w:r>
      <w:r w:rsidR="008D1E80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，</w:t>
      </w:r>
      <w:r w:rsidR="008D1E80" w:rsidRPr="00FA0C23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桃乐</w:t>
      </w:r>
      <w:proofErr w:type="gramStart"/>
      <w:r w:rsidR="008D1E80" w:rsidRPr="00FA0C23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丝</w:t>
      </w:r>
      <w:r w:rsidRPr="00FA0C23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唯一</w:t>
      </w:r>
      <w:proofErr w:type="gramEnd"/>
      <w:r w:rsidRPr="00FA0C23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的回家之路是和她</w:t>
      </w:r>
      <w:r w:rsidR="008D1E80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这些</w:t>
      </w:r>
      <w:r w:rsidRPr="00FA0C23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不合群的朋友</w:t>
      </w:r>
      <w:r w:rsidR="008D1E80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一起</w:t>
      </w:r>
      <w:r w:rsidRPr="00FA0C23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开始</w:t>
      </w:r>
      <w:r w:rsidR="008D1E80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一个难忘而</w:t>
      </w:r>
      <w:r w:rsidRPr="00FA0C23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危险的旅程。</w:t>
      </w:r>
    </w:p>
    <w:p w:rsidR="00FA0C23" w:rsidRDefault="00FA0C23" w:rsidP="00DD21C2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</w:p>
    <w:p w:rsidR="00DD21C2" w:rsidRPr="00B30FF6" w:rsidRDefault="008D1E80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 wp14:anchorId="21FE2E27" wp14:editId="2F3D5EF1">
            <wp:simplePos x="0" y="0"/>
            <wp:positionH relativeFrom="column">
              <wp:posOffset>4078605</wp:posOffset>
            </wp:positionH>
            <wp:positionV relativeFrom="paragraph">
              <wp:posOffset>30480</wp:posOffset>
            </wp:positionV>
            <wp:extent cx="1285240" cy="195072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8145493815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1C2" w:rsidRPr="00B30FF6">
        <w:rPr>
          <w:b/>
          <w:bCs/>
          <w:color w:val="000000"/>
          <w:szCs w:val="21"/>
        </w:rPr>
        <w:t>中文书名：</w:t>
      </w:r>
      <w:r w:rsidR="00947857" w:rsidRPr="005508BD">
        <w:rPr>
          <w:rFonts w:hint="eastAsia"/>
          <w:b/>
          <w:bCs/>
          <w:color w:val="000000"/>
          <w:szCs w:val="21"/>
        </w:rPr>
        <w:t>《</w:t>
      </w:r>
      <w:r w:rsidR="003048D8">
        <w:rPr>
          <w:rFonts w:hint="eastAsia"/>
          <w:b/>
          <w:bCs/>
          <w:color w:val="000000"/>
          <w:szCs w:val="21"/>
        </w:rPr>
        <w:t>奥德赛</w:t>
      </w:r>
      <w:r w:rsidR="00947857" w:rsidRPr="005508BD">
        <w:rPr>
          <w:rFonts w:hint="eastAsia"/>
          <w:b/>
          <w:bCs/>
          <w:color w:val="000000"/>
          <w:szCs w:val="21"/>
        </w:rPr>
        <w:t>》</w:t>
      </w:r>
    </w:p>
    <w:p w:rsidR="00680B94" w:rsidRDefault="00DD21C2" w:rsidP="00DD21C2">
      <w:pPr>
        <w:tabs>
          <w:tab w:val="left" w:pos="341"/>
          <w:tab w:val="left" w:pos="5235"/>
        </w:tabs>
        <w:rPr>
          <w:b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英文书名：</w:t>
      </w:r>
      <w:r w:rsidR="003048D8" w:rsidRPr="003048D8">
        <w:rPr>
          <w:b/>
          <w:color w:val="000000"/>
          <w:szCs w:val="21"/>
        </w:rPr>
        <w:t>THE ODYSSEY</w:t>
      </w:r>
    </w:p>
    <w:p w:rsidR="00825209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作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者：</w:t>
      </w:r>
      <w:r w:rsidR="003048D8" w:rsidRPr="003048D8">
        <w:rPr>
          <w:b/>
          <w:bCs/>
          <w:color w:val="000000"/>
          <w:szCs w:val="21"/>
        </w:rPr>
        <w:t>Ben Caldwell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版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社：</w:t>
      </w:r>
      <w:r w:rsidR="00825209">
        <w:rPr>
          <w:rFonts w:hint="eastAsia"/>
          <w:b/>
          <w:bCs/>
          <w:color w:val="000000"/>
          <w:szCs w:val="21"/>
        </w:rPr>
        <w:t>Sterling Publishing</w:t>
      </w:r>
      <w:r w:rsidR="00080D61">
        <w:rPr>
          <w:rFonts w:hint="eastAsia"/>
          <w:b/>
          <w:bCs/>
          <w:color w:val="000000"/>
          <w:szCs w:val="21"/>
        </w:rPr>
        <w:t xml:space="preserve"> 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代理公司：</w:t>
      </w:r>
      <w:r w:rsidRPr="00B30FF6">
        <w:rPr>
          <w:b/>
          <w:bCs/>
          <w:color w:val="000000"/>
          <w:szCs w:val="21"/>
        </w:rPr>
        <w:t>ANA</w:t>
      </w:r>
      <w:r w:rsidR="00D76D0B">
        <w:rPr>
          <w:b/>
          <w:bCs/>
          <w:color w:val="000000"/>
          <w:szCs w:val="21"/>
        </w:rPr>
        <w:t xml:space="preserve"> </w:t>
      </w:r>
      <w:r w:rsidR="000E6D3C" w:rsidRPr="00B30FF6">
        <w:rPr>
          <w:b/>
          <w:bCs/>
          <w:color w:val="000000"/>
          <w:szCs w:val="21"/>
        </w:rPr>
        <w:t>/</w:t>
      </w:r>
      <w:r w:rsidR="00A124C8">
        <w:rPr>
          <w:b/>
          <w:bCs/>
          <w:color w:val="000000"/>
          <w:szCs w:val="21"/>
        </w:rPr>
        <w:t xml:space="preserve"> </w:t>
      </w:r>
      <w:r w:rsidR="001E6178">
        <w:rPr>
          <w:b/>
          <w:bCs/>
          <w:color w:val="000000"/>
          <w:szCs w:val="21"/>
        </w:rPr>
        <w:t>Yao Zhang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页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数：</w:t>
      </w:r>
      <w:r w:rsidR="003048D8">
        <w:rPr>
          <w:rFonts w:hint="eastAsia"/>
          <w:b/>
          <w:bCs/>
          <w:color w:val="000000"/>
          <w:szCs w:val="21"/>
        </w:rPr>
        <w:t>128</w:t>
      </w:r>
      <w:r w:rsidRPr="00B30FF6">
        <w:rPr>
          <w:b/>
          <w:bCs/>
          <w:color w:val="000000"/>
          <w:szCs w:val="21"/>
        </w:rPr>
        <w:t>页</w:t>
      </w:r>
      <w:r w:rsidR="00825209">
        <w:rPr>
          <w:rFonts w:hint="eastAsia"/>
          <w:b/>
          <w:bCs/>
          <w:color w:val="000000"/>
          <w:szCs w:val="21"/>
        </w:rPr>
        <w:t xml:space="preserve"> 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出版时间：</w:t>
      </w:r>
      <w:r w:rsidR="001E6178">
        <w:rPr>
          <w:b/>
          <w:bCs/>
          <w:color w:val="000000"/>
          <w:szCs w:val="21"/>
        </w:rPr>
        <w:t>20</w:t>
      </w:r>
      <w:r w:rsidR="003048D8">
        <w:rPr>
          <w:rFonts w:hint="eastAsia"/>
          <w:b/>
          <w:bCs/>
          <w:color w:val="000000"/>
          <w:szCs w:val="21"/>
        </w:rPr>
        <w:t>20</w:t>
      </w:r>
      <w:r w:rsidRPr="00B30FF6">
        <w:rPr>
          <w:b/>
          <w:bCs/>
          <w:color w:val="000000"/>
          <w:szCs w:val="21"/>
        </w:rPr>
        <w:t>年</w:t>
      </w:r>
      <w:r w:rsidR="003048D8">
        <w:rPr>
          <w:rFonts w:hint="eastAsia"/>
          <w:b/>
          <w:bCs/>
          <w:color w:val="000000"/>
          <w:szCs w:val="21"/>
        </w:rPr>
        <w:t>2</w:t>
      </w:r>
      <w:r w:rsidRPr="00B30FF6">
        <w:rPr>
          <w:b/>
          <w:bCs/>
          <w:color w:val="000000"/>
          <w:szCs w:val="21"/>
        </w:rPr>
        <w:t>月</w:t>
      </w:r>
    </w:p>
    <w:p w:rsidR="00DD21C2" w:rsidRPr="00B30FF6" w:rsidRDefault="00DD21C2" w:rsidP="00DD21C2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代理地区：中国大陆、台湾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审读资料：</w:t>
      </w:r>
      <w:r w:rsidR="000E2488" w:rsidRPr="00B30FF6">
        <w:rPr>
          <w:b/>
          <w:bCs/>
          <w:color w:val="000000"/>
          <w:szCs w:val="21"/>
        </w:rPr>
        <w:t>电子稿</w:t>
      </w:r>
    </w:p>
    <w:p w:rsidR="00DD21C2" w:rsidRDefault="00DD21C2" w:rsidP="008C390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76D0B">
        <w:rPr>
          <w:b/>
          <w:bCs/>
          <w:szCs w:val="21"/>
        </w:rPr>
        <w:t>类</w:t>
      </w:r>
      <w:r w:rsidRPr="00D76D0B">
        <w:rPr>
          <w:b/>
          <w:bCs/>
          <w:szCs w:val="21"/>
        </w:rPr>
        <w:t xml:space="preserve">    </w:t>
      </w:r>
      <w:r w:rsidRPr="00D76D0B">
        <w:rPr>
          <w:b/>
          <w:bCs/>
          <w:szCs w:val="21"/>
        </w:rPr>
        <w:t>型：</w:t>
      </w:r>
      <w:r w:rsidR="00825209">
        <w:rPr>
          <w:rFonts w:hint="eastAsia"/>
          <w:b/>
          <w:bCs/>
          <w:szCs w:val="21"/>
        </w:rPr>
        <w:t>7-12</w:t>
      </w:r>
      <w:r w:rsidR="00825209">
        <w:rPr>
          <w:rFonts w:hint="eastAsia"/>
          <w:b/>
          <w:bCs/>
          <w:szCs w:val="21"/>
        </w:rPr>
        <w:t>岁儿童文学</w:t>
      </w:r>
      <w:r w:rsidR="003048D8">
        <w:rPr>
          <w:rFonts w:hint="eastAsia"/>
          <w:b/>
          <w:bCs/>
          <w:szCs w:val="21"/>
        </w:rPr>
        <w:t>/</w:t>
      </w:r>
      <w:proofErr w:type="gramStart"/>
      <w:r w:rsidR="003048D8">
        <w:rPr>
          <w:rFonts w:hint="eastAsia"/>
          <w:b/>
          <w:bCs/>
          <w:szCs w:val="21"/>
        </w:rPr>
        <w:t>绘本小说</w:t>
      </w:r>
      <w:proofErr w:type="gramEnd"/>
    </w:p>
    <w:p w:rsidR="00DD21C2" w:rsidRPr="00B30FF6" w:rsidRDefault="00DD21C2">
      <w:pPr>
        <w:rPr>
          <w:b/>
          <w:bCs/>
          <w:color w:val="000000"/>
        </w:rPr>
      </w:pPr>
    </w:p>
    <w:p w:rsidR="004841A4" w:rsidRPr="00B30FF6" w:rsidRDefault="004841A4">
      <w:pPr>
        <w:rPr>
          <w:b/>
          <w:bCs/>
          <w:color w:val="000000"/>
        </w:rPr>
      </w:pPr>
    </w:p>
    <w:p w:rsidR="00BB3704" w:rsidRPr="00BB3704" w:rsidRDefault="006330BC" w:rsidP="00BB3704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内容简介：</w:t>
      </w:r>
    </w:p>
    <w:p w:rsidR="003048D8" w:rsidRDefault="003048D8" w:rsidP="00A64249">
      <w:pPr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</w:pPr>
    </w:p>
    <w:p w:rsidR="00A64249" w:rsidRDefault="00CE2D0D" w:rsidP="00FA0C23">
      <w:pPr>
        <w:ind w:firstLineChars="200" w:firstLine="440"/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</w:pPr>
      <w:r w:rsidRPr="00CE2D0D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沉船，愤怒的神，神奇的土地，美丽的仙女和海妖之歌：这</w:t>
      </w:r>
      <w:r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本书</w:t>
      </w:r>
      <w:r w:rsidRPr="00CE2D0D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生动地复述了荷马传奇希腊史诗</w:t>
      </w:r>
      <w:r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，</w:t>
      </w:r>
      <w:r w:rsidRPr="00CE2D0D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跟随</w:t>
      </w:r>
      <w:r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着</w:t>
      </w:r>
      <w:r w:rsidRPr="00CE2D0D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奥德修斯在特</w:t>
      </w:r>
      <w:proofErr w:type="gramStart"/>
      <w:r w:rsidRPr="00CE2D0D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洛</w:t>
      </w:r>
      <w:proofErr w:type="gramEnd"/>
      <w:r w:rsidRPr="00CE2D0D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伊沦陷后从伊</w:t>
      </w:r>
      <w:proofErr w:type="gramStart"/>
      <w:r w:rsidRPr="00CE2D0D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萨</w:t>
      </w:r>
      <w:proofErr w:type="gramEnd"/>
      <w:r w:rsidRPr="00CE2D0D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卡漫长而艰苦的回家之旅。它以漫画书的风格制作，以最具活力的</w:t>
      </w:r>
      <w:r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吸引儿童的风格</w:t>
      </w:r>
      <w:r w:rsidRPr="00CE2D0D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和情节曲折为特色，</w:t>
      </w:r>
      <w:r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将</w:t>
      </w:r>
      <w:r w:rsidRPr="00CE2D0D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所有这些以精彩的、充满动作的画面戏剧性地</w:t>
      </w:r>
      <w:r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在书页展现</w:t>
      </w:r>
      <w:r w:rsidRPr="00CE2D0D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。这是向儿童和</w:t>
      </w:r>
      <w:r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图像</w:t>
      </w:r>
      <w:r w:rsidRPr="00CE2D0D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小说</w:t>
      </w:r>
      <w:proofErr w:type="gramStart"/>
      <w:r w:rsidRPr="00CE2D0D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迷介绍</w:t>
      </w:r>
      <w:proofErr w:type="gramEnd"/>
      <w:r w:rsidRPr="00CE2D0D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文学巨著的完美方式。</w:t>
      </w:r>
    </w:p>
    <w:p w:rsidR="003048D8" w:rsidRDefault="003048D8" w:rsidP="00A64249">
      <w:pPr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</w:pPr>
    </w:p>
    <w:p w:rsidR="008D1E80" w:rsidRPr="00B30FF6" w:rsidRDefault="008D1E80" w:rsidP="008D1E8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4384" behindDoc="0" locked="0" layoutInCell="1" allowOverlap="1" wp14:anchorId="6070160C" wp14:editId="470AA3AC">
            <wp:simplePos x="0" y="0"/>
            <wp:positionH relativeFrom="column">
              <wp:posOffset>4077970</wp:posOffset>
            </wp:positionH>
            <wp:positionV relativeFrom="paragraph">
              <wp:posOffset>35560</wp:posOffset>
            </wp:positionV>
            <wp:extent cx="1285240" cy="1936750"/>
            <wp:effectExtent l="0" t="0" r="0" b="635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8145493815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93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0FF6">
        <w:rPr>
          <w:b/>
          <w:bCs/>
          <w:color w:val="000000"/>
          <w:szCs w:val="21"/>
        </w:rPr>
        <w:t>中文书名：</w:t>
      </w:r>
      <w:r w:rsidRPr="005508BD"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德古拉</w:t>
      </w:r>
      <w:r w:rsidRPr="005508BD">
        <w:rPr>
          <w:rFonts w:hint="eastAsia"/>
          <w:b/>
          <w:bCs/>
          <w:color w:val="000000"/>
          <w:szCs w:val="21"/>
        </w:rPr>
        <w:t>》</w:t>
      </w:r>
    </w:p>
    <w:p w:rsidR="008D1E80" w:rsidRDefault="008D1E80" w:rsidP="008D1E80">
      <w:pPr>
        <w:tabs>
          <w:tab w:val="left" w:pos="341"/>
          <w:tab w:val="left" w:pos="5235"/>
        </w:tabs>
        <w:rPr>
          <w:b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英文书名：</w:t>
      </w:r>
      <w:r w:rsidRPr="008D1E80">
        <w:rPr>
          <w:b/>
          <w:color w:val="000000"/>
          <w:szCs w:val="21"/>
        </w:rPr>
        <w:t>DRACULA</w:t>
      </w:r>
    </w:p>
    <w:p w:rsidR="008D1E80" w:rsidRDefault="008D1E80" w:rsidP="008D1E8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作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者：</w:t>
      </w:r>
      <w:r w:rsidRPr="003048D8">
        <w:rPr>
          <w:b/>
          <w:bCs/>
          <w:color w:val="000000"/>
          <w:szCs w:val="21"/>
        </w:rPr>
        <w:t>Ben Caldwell</w:t>
      </w:r>
    </w:p>
    <w:p w:rsidR="008D1E80" w:rsidRPr="00B30FF6" w:rsidRDefault="008D1E80" w:rsidP="008D1E8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版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 xml:space="preserve">Sterling Publishing </w:t>
      </w:r>
    </w:p>
    <w:p w:rsidR="008D1E80" w:rsidRPr="00B30FF6" w:rsidRDefault="008D1E80" w:rsidP="008D1E8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代理公司：</w:t>
      </w:r>
      <w:r w:rsidRPr="00B30FF6">
        <w:rPr>
          <w:b/>
          <w:bCs/>
          <w:color w:val="000000"/>
          <w:szCs w:val="21"/>
        </w:rPr>
        <w:t>ANA</w:t>
      </w:r>
      <w:r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/</w:t>
      </w:r>
      <w:r>
        <w:rPr>
          <w:b/>
          <w:bCs/>
          <w:color w:val="000000"/>
          <w:szCs w:val="21"/>
        </w:rPr>
        <w:t xml:space="preserve"> Yao Zhang</w:t>
      </w:r>
    </w:p>
    <w:p w:rsidR="008D1E80" w:rsidRPr="00B30FF6" w:rsidRDefault="008D1E80" w:rsidP="008D1E8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页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128</w:t>
      </w:r>
      <w:r w:rsidRPr="00B30FF6">
        <w:rPr>
          <w:b/>
          <w:bCs/>
          <w:color w:val="000000"/>
          <w:szCs w:val="21"/>
        </w:rPr>
        <w:t>页</w:t>
      </w:r>
      <w:r>
        <w:rPr>
          <w:rFonts w:hint="eastAsia"/>
          <w:b/>
          <w:bCs/>
          <w:color w:val="000000"/>
          <w:szCs w:val="21"/>
        </w:rPr>
        <w:t xml:space="preserve"> </w:t>
      </w:r>
    </w:p>
    <w:p w:rsidR="008D1E80" w:rsidRPr="00B30FF6" w:rsidRDefault="008D1E80" w:rsidP="008D1E8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</w:t>
      </w:r>
      <w:r>
        <w:rPr>
          <w:rFonts w:hint="eastAsia"/>
          <w:b/>
          <w:bCs/>
          <w:color w:val="000000"/>
          <w:szCs w:val="21"/>
        </w:rPr>
        <w:t>19</w:t>
      </w:r>
      <w:r w:rsidRPr="00B30FF6"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8</w:t>
      </w:r>
      <w:r w:rsidRPr="00B30FF6">
        <w:rPr>
          <w:b/>
          <w:bCs/>
          <w:color w:val="000000"/>
          <w:szCs w:val="21"/>
        </w:rPr>
        <w:t>月</w:t>
      </w:r>
    </w:p>
    <w:p w:rsidR="008D1E80" w:rsidRPr="00B30FF6" w:rsidRDefault="008D1E80" w:rsidP="008D1E80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代理地区：中国大陆、台湾</w:t>
      </w:r>
    </w:p>
    <w:p w:rsidR="008D1E80" w:rsidRPr="00B30FF6" w:rsidRDefault="008D1E80" w:rsidP="008D1E8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审读资料：电子稿</w:t>
      </w:r>
    </w:p>
    <w:p w:rsidR="008D1E80" w:rsidRDefault="008D1E80" w:rsidP="008D1E8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76D0B">
        <w:rPr>
          <w:b/>
          <w:bCs/>
          <w:szCs w:val="21"/>
        </w:rPr>
        <w:t>类</w:t>
      </w:r>
      <w:r w:rsidRPr="00D76D0B">
        <w:rPr>
          <w:b/>
          <w:bCs/>
          <w:szCs w:val="21"/>
        </w:rPr>
        <w:t xml:space="preserve">    </w:t>
      </w:r>
      <w:r w:rsidRPr="00D76D0B"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7-12</w:t>
      </w:r>
      <w:r>
        <w:rPr>
          <w:rFonts w:hint="eastAsia"/>
          <w:b/>
          <w:bCs/>
          <w:szCs w:val="21"/>
        </w:rPr>
        <w:t>岁儿童文学</w:t>
      </w:r>
      <w:r>
        <w:rPr>
          <w:rFonts w:hint="eastAsia"/>
          <w:b/>
          <w:bCs/>
          <w:szCs w:val="21"/>
        </w:rPr>
        <w:t>/</w:t>
      </w:r>
      <w:proofErr w:type="gramStart"/>
      <w:r>
        <w:rPr>
          <w:rFonts w:hint="eastAsia"/>
          <w:b/>
          <w:bCs/>
          <w:szCs w:val="21"/>
        </w:rPr>
        <w:t>绘本小说</w:t>
      </w:r>
      <w:proofErr w:type="gramEnd"/>
    </w:p>
    <w:p w:rsidR="008D1E80" w:rsidRPr="00B30FF6" w:rsidRDefault="008D1E80" w:rsidP="008D1E80">
      <w:pPr>
        <w:rPr>
          <w:b/>
          <w:bCs/>
          <w:color w:val="000000"/>
        </w:rPr>
      </w:pPr>
    </w:p>
    <w:p w:rsidR="008D1E80" w:rsidRPr="00B30FF6" w:rsidRDefault="008D1E80" w:rsidP="008D1E80">
      <w:pPr>
        <w:rPr>
          <w:b/>
          <w:bCs/>
          <w:color w:val="000000"/>
        </w:rPr>
      </w:pPr>
    </w:p>
    <w:p w:rsidR="008D1E80" w:rsidRPr="00BB3704" w:rsidRDefault="008D1E80" w:rsidP="008D1E80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内容简介：</w:t>
      </w:r>
    </w:p>
    <w:p w:rsidR="008D1E80" w:rsidRDefault="008D1E80" w:rsidP="008D1E80">
      <w:pPr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</w:pPr>
    </w:p>
    <w:p w:rsidR="008D1E80" w:rsidRPr="008D1E80" w:rsidRDefault="008D1E80" w:rsidP="008D1E80">
      <w:pPr>
        <w:ind w:firstLineChars="200" w:firstLine="440"/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这本令人脊背发凉的图像小说精准描绘了所有人</w:t>
      </w:r>
      <w:r w:rsidRPr="008D1E80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最喜欢的吸血鬼</w:t>
      </w:r>
      <w:r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故事——德古拉伯爵。</w:t>
      </w:r>
    </w:p>
    <w:p w:rsidR="008D1E80" w:rsidRPr="008D1E80" w:rsidRDefault="008D1E80" w:rsidP="008D1E80">
      <w:pPr>
        <w:rPr>
          <w:rFonts w:asciiTheme="minorEastAsia" w:eastAsiaTheme="minorEastAsia" w:hAnsiTheme="minorEastAsia"/>
          <w:bCs/>
          <w:color w:val="000000"/>
          <w:sz w:val="22"/>
          <w:szCs w:val="22"/>
        </w:rPr>
      </w:pPr>
    </w:p>
    <w:p w:rsidR="008D1E80" w:rsidRPr="008D1E80" w:rsidRDefault="008D1E80" w:rsidP="008D1E80">
      <w:pPr>
        <w:ind w:firstLineChars="200" w:firstLine="440"/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</w:pPr>
      <w:r w:rsidRPr="008D1E80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1897年，布拉姆·斯托克给了全世界文学界一个</w:t>
      </w:r>
      <w:r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最引人注目的人物，从那以后，德古拉一直让一代又一代的书</w:t>
      </w:r>
      <w:r w:rsidRPr="008D1E80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迷感到激动和</w:t>
      </w:r>
      <w:r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惊惧。现在，邪恶的德古拉伯爵在一部生动的图像</w:t>
      </w:r>
      <w:r w:rsidRPr="008D1E80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小说中复活了，这部小说讲述了他</w:t>
      </w:r>
      <w:r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隐藏于</w:t>
      </w:r>
      <w:r w:rsidRPr="008D1E80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特兰西瓦尼亚隐约可见的不祥城堡</w:t>
      </w:r>
      <w:r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，</w:t>
      </w:r>
      <w:r w:rsidRPr="008D1E80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到维多利亚时代的伦敦的故事。迈克尔·穆奇翻译了故事</w:t>
      </w:r>
      <w:r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文本</w:t>
      </w:r>
      <w:r w:rsidRPr="008D1E80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，本·考德威尔创造了充满动作感的图像，从面部表情到</w:t>
      </w:r>
      <w:r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对</w:t>
      </w:r>
      <w:r w:rsidRPr="008D1E80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历史上建筑</w:t>
      </w:r>
      <w:r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、</w:t>
      </w:r>
      <w:r w:rsidRPr="008D1E80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纹章</w:t>
      </w:r>
      <w:r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、服饰和艺术品的</w:t>
      </w:r>
      <w:r w:rsidRPr="008D1E80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精</w:t>
      </w:r>
      <w:r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准</w:t>
      </w:r>
      <w:r w:rsidRPr="008D1E80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定制</w:t>
      </w:r>
      <w:r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，</w:t>
      </w:r>
      <w:r w:rsidRPr="008D1E80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细致地关注着细节。年轻的读者会被完全惊呆的！</w:t>
      </w:r>
    </w:p>
    <w:p w:rsidR="008D1E80" w:rsidRPr="00A64249" w:rsidRDefault="008D1E80" w:rsidP="00A64249">
      <w:pPr>
        <w:rPr>
          <w:rFonts w:asciiTheme="minorEastAsia" w:eastAsiaTheme="minorEastAsia" w:hAnsiTheme="minorEastAsia"/>
          <w:bCs/>
          <w:color w:val="000000"/>
          <w:sz w:val="22"/>
          <w:szCs w:val="22"/>
        </w:rPr>
      </w:pPr>
    </w:p>
    <w:p w:rsidR="006330BC" w:rsidRPr="00702E0E" w:rsidRDefault="006330BC">
      <w:pPr>
        <w:rPr>
          <w:b/>
          <w:color w:val="000000"/>
          <w:szCs w:val="21"/>
        </w:rPr>
      </w:pPr>
      <w:r w:rsidRPr="00702E0E">
        <w:rPr>
          <w:b/>
          <w:color w:val="000000"/>
          <w:szCs w:val="21"/>
        </w:rPr>
        <w:t>作者简介：</w:t>
      </w:r>
    </w:p>
    <w:p w:rsidR="004359CC" w:rsidRDefault="004359CC" w:rsidP="00017E2D">
      <w:pPr>
        <w:rPr>
          <w:b/>
          <w:noProof/>
          <w:color w:val="000000"/>
        </w:rPr>
      </w:pPr>
    </w:p>
    <w:p w:rsidR="00080D61" w:rsidRDefault="003048D8" w:rsidP="003048D8">
      <w:pPr>
        <w:widowControl/>
        <w:shd w:val="clear" w:color="auto" w:fill="FFFFFF"/>
        <w:ind w:firstLineChars="200" w:firstLine="442"/>
        <w:rPr>
          <w:rFonts w:asciiTheme="minorEastAsia" w:eastAsiaTheme="minorEastAsia" w:hAnsiTheme="minorEastAsia" w:hint="eastAsia"/>
          <w:bCs/>
          <w:color w:val="000000"/>
          <w:sz w:val="22"/>
          <w:szCs w:val="22"/>
          <w:shd w:val="clear" w:color="auto" w:fill="FFFFFF"/>
        </w:rPr>
      </w:pPr>
      <w:r w:rsidRPr="003048D8">
        <w:rPr>
          <w:rFonts w:hint="eastAsia"/>
          <w:b/>
          <w:bCs/>
          <w:color w:val="000000"/>
          <w:sz w:val="22"/>
          <w:szCs w:val="22"/>
          <w:shd w:val="clear" w:color="auto" w:fill="FFFFFF"/>
        </w:rPr>
        <w:t>本•考德威尔</w:t>
      </w:r>
      <w:r w:rsidR="00AE31DD">
        <w:rPr>
          <w:rFonts w:hint="eastAsia"/>
          <w:b/>
          <w:bCs/>
          <w:color w:val="000000"/>
          <w:sz w:val="22"/>
          <w:szCs w:val="22"/>
          <w:shd w:val="clear" w:color="auto" w:fill="FFFFFF"/>
        </w:rPr>
        <w:t>（</w:t>
      </w:r>
      <w:r w:rsidRPr="003048D8">
        <w:rPr>
          <w:b/>
          <w:bCs/>
          <w:color w:val="000000"/>
          <w:sz w:val="22"/>
          <w:szCs w:val="22"/>
          <w:shd w:val="clear" w:color="auto" w:fill="FFFFFF"/>
        </w:rPr>
        <w:t>Ben Caldwell</w:t>
      </w:r>
      <w:r w:rsidR="00AE31DD">
        <w:rPr>
          <w:rFonts w:hint="eastAsia"/>
          <w:b/>
          <w:bCs/>
          <w:color w:val="000000"/>
          <w:sz w:val="22"/>
          <w:szCs w:val="22"/>
          <w:shd w:val="clear" w:color="auto" w:fill="FFFFFF"/>
        </w:rPr>
        <w:t>）</w:t>
      </w:r>
      <w:r w:rsidRPr="003048D8">
        <w:rPr>
          <w:rFonts w:asciiTheme="minorEastAsia" w:eastAsiaTheme="minorEastAsia" w:hAnsiTheme="minorEastAsia" w:hint="eastAsia"/>
          <w:bCs/>
          <w:color w:val="000000"/>
          <w:sz w:val="22"/>
          <w:szCs w:val="22"/>
          <w:shd w:val="clear" w:color="auto" w:fill="FFFFFF"/>
        </w:rPr>
        <w:t>是一位以漫画、玩具设计、动画和儿童读物闻名的美国创作者。他的漫画包括获奖的</w:t>
      </w:r>
      <w:r w:rsidRPr="003048D8">
        <w:rPr>
          <w:rFonts w:eastAsiaTheme="minorEastAsia"/>
          <w:bCs/>
          <w:color w:val="000000"/>
          <w:sz w:val="22"/>
          <w:szCs w:val="22"/>
          <w:shd w:val="clear" w:color="auto" w:fill="FFFFFF"/>
        </w:rPr>
        <w:t>PREZ</w:t>
      </w:r>
      <w:r w:rsidRPr="003048D8">
        <w:rPr>
          <w:rFonts w:eastAsiaTheme="minorEastAsia"/>
          <w:bCs/>
          <w:color w:val="000000"/>
          <w:sz w:val="22"/>
          <w:szCs w:val="22"/>
          <w:shd w:val="clear" w:color="auto" w:fill="FFFFFF"/>
        </w:rPr>
        <w:t>系列</w:t>
      </w:r>
      <w:r w:rsidRPr="003048D8">
        <w:rPr>
          <w:rFonts w:eastAsiaTheme="minorEastAsia" w:hint="eastAsia"/>
          <w:bCs/>
          <w:color w:val="000000"/>
          <w:sz w:val="22"/>
          <w:szCs w:val="22"/>
          <w:shd w:val="clear" w:color="auto" w:fill="FFFFFF"/>
        </w:rPr>
        <w:t>（</w:t>
      </w:r>
      <w:r w:rsidRPr="003048D8">
        <w:rPr>
          <w:rFonts w:eastAsiaTheme="minorEastAsia"/>
          <w:bCs/>
          <w:color w:val="000000"/>
          <w:sz w:val="22"/>
          <w:szCs w:val="22"/>
          <w:shd w:val="clear" w:color="auto" w:fill="FFFFFF"/>
        </w:rPr>
        <w:t>DC</w:t>
      </w:r>
      <w:r w:rsidRPr="003048D8">
        <w:rPr>
          <w:rFonts w:eastAsiaTheme="minorEastAsia"/>
          <w:bCs/>
          <w:color w:val="000000"/>
          <w:sz w:val="22"/>
          <w:szCs w:val="22"/>
          <w:shd w:val="clear" w:color="auto" w:fill="FFFFFF"/>
        </w:rPr>
        <w:t>漫画</w:t>
      </w:r>
      <w:r w:rsidRPr="003048D8">
        <w:rPr>
          <w:rFonts w:eastAsiaTheme="minorEastAsia" w:hint="eastAsia"/>
          <w:bCs/>
          <w:color w:val="000000"/>
          <w:sz w:val="22"/>
          <w:szCs w:val="22"/>
          <w:shd w:val="clear" w:color="auto" w:fill="FFFFFF"/>
        </w:rPr>
        <w:t>）</w:t>
      </w:r>
      <w:r w:rsidRPr="003048D8">
        <w:rPr>
          <w:rFonts w:asciiTheme="minorEastAsia" w:eastAsiaTheme="minorEastAsia" w:hAnsiTheme="minorEastAsia" w:hint="eastAsia"/>
          <w:bCs/>
          <w:color w:val="000000"/>
          <w:sz w:val="22"/>
          <w:szCs w:val="22"/>
          <w:shd w:val="clear" w:color="auto" w:fill="FFFFFF"/>
        </w:rPr>
        <w:t>和《勇敢的侦探》系列。考德威尔住在宾夕法尼亚州。</w:t>
      </w:r>
    </w:p>
    <w:p w:rsidR="006858BE" w:rsidRDefault="006858BE" w:rsidP="008D1E80">
      <w:pPr>
        <w:widowControl/>
        <w:shd w:val="clear" w:color="auto" w:fill="FFFFFF"/>
        <w:ind w:firstLineChars="200" w:firstLine="440"/>
        <w:rPr>
          <w:rFonts w:hint="eastAsia"/>
          <w:bCs/>
          <w:color w:val="000000"/>
          <w:sz w:val="22"/>
          <w:szCs w:val="22"/>
          <w:shd w:val="clear" w:color="auto" w:fill="FFFFFF"/>
        </w:rPr>
      </w:pPr>
    </w:p>
    <w:p w:rsidR="008D1E80" w:rsidRPr="003048D8" w:rsidRDefault="008D1E80" w:rsidP="006858BE">
      <w:pPr>
        <w:widowControl/>
        <w:shd w:val="clear" w:color="auto" w:fill="FFFFFF"/>
        <w:ind w:firstLineChars="200" w:firstLine="442"/>
        <w:rPr>
          <w:bCs/>
          <w:color w:val="000000"/>
          <w:sz w:val="22"/>
          <w:szCs w:val="22"/>
          <w:shd w:val="clear" w:color="auto" w:fill="FFFFFF"/>
        </w:rPr>
      </w:pPr>
      <w:r w:rsidRPr="006858BE">
        <w:rPr>
          <w:rFonts w:hint="eastAsia"/>
          <w:b/>
          <w:bCs/>
          <w:color w:val="000000"/>
          <w:sz w:val="22"/>
          <w:szCs w:val="22"/>
          <w:shd w:val="clear" w:color="auto" w:fill="FFFFFF"/>
        </w:rPr>
        <w:t>迈克尔</w:t>
      </w:r>
      <w:r w:rsidR="006858BE" w:rsidRPr="006858BE">
        <w:rPr>
          <w:rFonts w:hint="eastAsia"/>
          <w:b/>
          <w:bCs/>
          <w:color w:val="000000"/>
          <w:sz w:val="22"/>
          <w:szCs w:val="22"/>
          <w:shd w:val="clear" w:color="auto" w:fill="FFFFFF"/>
        </w:rPr>
        <w:t>•</w:t>
      </w:r>
      <w:r w:rsidRPr="006858BE">
        <w:rPr>
          <w:rFonts w:hint="eastAsia"/>
          <w:b/>
          <w:bCs/>
          <w:color w:val="000000"/>
          <w:sz w:val="22"/>
          <w:szCs w:val="22"/>
          <w:shd w:val="clear" w:color="auto" w:fill="FFFFFF"/>
        </w:rPr>
        <w:t>穆奇</w:t>
      </w:r>
      <w:r w:rsidR="006858BE">
        <w:rPr>
          <w:rFonts w:hint="eastAsia"/>
          <w:b/>
          <w:bCs/>
          <w:color w:val="000000"/>
          <w:sz w:val="22"/>
          <w:szCs w:val="22"/>
          <w:shd w:val="clear" w:color="auto" w:fill="FFFFFF"/>
        </w:rPr>
        <w:t>（</w:t>
      </w:r>
      <w:r w:rsidR="006858BE" w:rsidRPr="006858BE">
        <w:rPr>
          <w:b/>
          <w:bCs/>
          <w:color w:val="000000"/>
          <w:sz w:val="22"/>
          <w:szCs w:val="22"/>
          <w:shd w:val="clear" w:color="auto" w:fill="FFFFFF"/>
        </w:rPr>
        <w:t xml:space="preserve">Michael </w:t>
      </w:r>
      <w:proofErr w:type="spellStart"/>
      <w:r w:rsidR="006858BE" w:rsidRPr="006858BE">
        <w:rPr>
          <w:b/>
          <w:bCs/>
          <w:color w:val="000000"/>
          <w:sz w:val="22"/>
          <w:szCs w:val="22"/>
          <w:shd w:val="clear" w:color="auto" w:fill="FFFFFF"/>
        </w:rPr>
        <w:t>Mucci</w:t>
      </w:r>
      <w:proofErr w:type="spellEnd"/>
      <w:r w:rsidR="006858BE">
        <w:rPr>
          <w:rFonts w:hint="eastAsia"/>
          <w:b/>
          <w:bCs/>
          <w:color w:val="000000"/>
          <w:sz w:val="22"/>
          <w:szCs w:val="22"/>
          <w:shd w:val="clear" w:color="auto" w:fill="FFFFFF"/>
        </w:rPr>
        <w:t>）</w:t>
      </w:r>
      <w:r w:rsidRPr="008D1E80">
        <w:rPr>
          <w:rFonts w:hint="eastAsia"/>
          <w:bCs/>
          <w:color w:val="000000"/>
          <w:sz w:val="22"/>
          <w:szCs w:val="22"/>
          <w:shd w:val="clear" w:color="auto" w:fill="FFFFFF"/>
        </w:rPr>
        <w:t>有动画</w:t>
      </w:r>
      <w:r w:rsidR="006858BE">
        <w:rPr>
          <w:rFonts w:hint="eastAsia"/>
          <w:bCs/>
          <w:color w:val="000000"/>
          <w:sz w:val="22"/>
          <w:szCs w:val="22"/>
          <w:shd w:val="clear" w:color="auto" w:fill="FFFFFF"/>
        </w:rPr>
        <w:t>创作背景，他</w:t>
      </w:r>
      <w:r w:rsidRPr="008D1E80">
        <w:rPr>
          <w:rFonts w:hint="eastAsia"/>
          <w:bCs/>
          <w:color w:val="000000"/>
          <w:sz w:val="22"/>
          <w:szCs w:val="22"/>
          <w:shd w:val="clear" w:color="auto" w:fill="FFFFFF"/>
        </w:rPr>
        <w:t>最著名的</w:t>
      </w:r>
      <w:r w:rsidR="006858BE">
        <w:rPr>
          <w:rFonts w:hint="eastAsia"/>
          <w:bCs/>
          <w:color w:val="000000"/>
          <w:sz w:val="22"/>
          <w:szCs w:val="22"/>
          <w:shd w:val="clear" w:color="auto" w:fill="FFFFFF"/>
        </w:rPr>
        <w:t>便是</w:t>
      </w:r>
      <w:r w:rsidRPr="008D1E80">
        <w:rPr>
          <w:rFonts w:hint="eastAsia"/>
          <w:bCs/>
          <w:color w:val="000000"/>
          <w:sz w:val="22"/>
          <w:szCs w:val="22"/>
          <w:shd w:val="clear" w:color="auto" w:fill="FFFFFF"/>
        </w:rPr>
        <w:t>他</w:t>
      </w:r>
      <w:r w:rsidR="006858BE">
        <w:rPr>
          <w:rFonts w:hint="eastAsia"/>
          <w:bCs/>
          <w:color w:val="000000"/>
          <w:sz w:val="22"/>
          <w:szCs w:val="22"/>
          <w:shd w:val="clear" w:color="auto" w:fill="FFFFFF"/>
        </w:rPr>
        <w:t>为《蜘蛛侠》、《指环王》、《刀锋战士》等设计的</w:t>
      </w:r>
      <w:r w:rsidRPr="008D1E80">
        <w:rPr>
          <w:rFonts w:hint="eastAsia"/>
          <w:bCs/>
          <w:color w:val="000000"/>
          <w:sz w:val="22"/>
          <w:szCs w:val="22"/>
          <w:shd w:val="clear" w:color="auto" w:fill="FFFFFF"/>
        </w:rPr>
        <w:t>玩具</w:t>
      </w:r>
      <w:r w:rsidR="006858BE">
        <w:rPr>
          <w:rFonts w:hint="eastAsia"/>
          <w:bCs/>
          <w:color w:val="000000"/>
          <w:sz w:val="22"/>
          <w:szCs w:val="22"/>
          <w:shd w:val="clear" w:color="auto" w:fill="FFFFFF"/>
        </w:rPr>
        <w:t>产及周边产品。</w:t>
      </w:r>
    </w:p>
    <w:p w:rsidR="00080D61" w:rsidRPr="00080D61" w:rsidRDefault="00080D61" w:rsidP="009F58F6">
      <w:pPr>
        <w:widowControl/>
        <w:shd w:val="clear" w:color="auto" w:fill="FFFFFF"/>
        <w:rPr>
          <w:rFonts w:ascii="宋体" w:hAnsi="宋体"/>
          <w:bCs/>
          <w:color w:val="000000"/>
          <w:kern w:val="0"/>
          <w:szCs w:val="21"/>
        </w:rPr>
      </w:pPr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rFonts w:ascii="宋体" w:hAnsi="宋体" w:hint="eastAsia"/>
          <w:b/>
          <w:bCs/>
          <w:color w:val="000000"/>
          <w:kern w:val="0"/>
          <w:szCs w:val="21"/>
        </w:rPr>
        <w:t>谢谢您的阅读！</w:t>
      </w:r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rFonts w:ascii="宋体" w:hAnsi="宋体" w:hint="eastAsia"/>
          <w:b/>
          <w:bCs/>
          <w:color w:val="000000"/>
          <w:kern w:val="0"/>
          <w:szCs w:val="21"/>
        </w:rPr>
        <w:t>请将回馈信息发至：张瑶（</w:t>
      </w:r>
      <w:r w:rsidRPr="009F58F6">
        <w:rPr>
          <w:b/>
          <w:bCs/>
          <w:color w:val="000000"/>
          <w:kern w:val="0"/>
          <w:szCs w:val="21"/>
        </w:rPr>
        <w:t>Yao Zhang</w:t>
      </w:r>
      <w:r w:rsidRPr="009F58F6">
        <w:rPr>
          <w:rFonts w:ascii="宋体" w:hAnsi="宋体" w:hint="eastAsia"/>
          <w:b/>
          <w:bCs/>
          <w:color w:val="000000"/>
          <w:kern w:val="0"/>
          <w:szCs w:val="21"/>
        </w:rPr>
        <w:t>）</w:t>
      </w:r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rFonts w:ascii="宋体" w:hAnsi="宋体" w:hint="eastAsia"/>
          <w:color w:val="000000"/>
          <w:kern w:val="0"/>
          <w:szCs w:val="21"/>
        </w:rPr>
        <w:t>安德鲁﹒纳伯格联合国际有限公司北京代表处</w:t>
      </w:r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rFonts w:ascii="宋体" w:hAnsi="宋体" w:hint="eastAsia"/>
          <w:color w:val="000000"/>
          <w:kern w:val="0"/>
          <w:szCs w:val="21"/>
        </w:rPr>
        <w:t>北京市海淀区中关村大街甲</w:t>
      </w:r>
      <w:r w:rsidRPr="009F58F6">
        <w:rPr>
          <w:color w:val="000000"/>
          <w:kern w:val="0"/>
          <w:szCs w:val="21"/>
        </w:rPr>
        <w:t>59</w:t>
      </w:r>
      <w:r w:rsidRPr="009F58F6">
        <w:rPr>
          <w:rFonts w:ascii="宋体" w:hAnsi="宋体" w:hint="eastAsia"/>
          <w:color w:val="000000"/>
          <w:kern w:val="0"/>
          <w:szCs w:val="21"/>
        </w:rPr>
        <w:t>号中国人民大学文化大厦</w:t>
      </w:r>
      <w:r w:rsidRPr="009F58F6">
        <w:rPr>
          <w:color w:val="000000"/>
          <w:kern w:val="0"/>
          <w:szCs w:val="21"/>
        </w:rPr>
        <w:t>1705</w:t>
      </w:r>
      <w:r w:rsidRPr="009F58F6">
        <w:rPr>
          <w:rFonts w:ascii="宋体" w:hAnsi="宋体" w:hint="eastAsia"/>
          <w:color w:val="000000"/>
          <w:kern w:val="0"/>
          <w:szCs w:val="21"/>
        </w:rPr>
        <w:t>室</w:t>
      </w:r>
      <w:r w:rsidRPr="009F58F6">
        <w:rPr>
          <w:color w:val="000000"/>
          <w:kern w:val="0"/>
          <w:szCs w:val="21"/>
        </w:rPr>
        <w:t>, </w:t>
      </w:r>
      <w:r w:rsidRPr="009F58F6">
        <w:rPr>
          <w:rFonts w:ascii="宋体" w:hAnsi="宋体" w:hint="eastAsia"/>
          <w:color w:val="000000"/>
          <w:kern w:val="0"/>
          <w:szCs w:val="21"/>
        </w:rPr>
        <w:t>邮编：</w:t>
      </w:r>
      <w:r w:rsidRPr="009F58F6">
        <w:rPr>
          <w:color w:val="000000"/>
          <w:kern w:val="0"/>
          <w:szCs w:val="21"/>
        </w:rPr>
        <w:t>100872</w:t>
      </w:r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rFonts w:ascii="宋体" w:hAnsi="宋体" w:hint="eastAsia"/>
          <w:color w:val="000000"/>
          <w:kern w:val="0"/>
          <w:szCs w:val="21"/>
        </w:rPr>
        <w:t>电话：</w:t>
      </w:r>
      <w:r w:rsidRPr="009F58F6">
        <w:rPr>
          <w:color w:val="000000"/>
          <w:kern w:val="0"/>
          <w:szCs w:val="21"/>
        </w:rPr>
        <w:t>010-82449325</w:t>
      </w:r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rFonts w:ascii="宋体" w:hAnsi="宋体" w:hint="eastAsia"/>
          <w:color w:val="000000"/>
          <w:kern w:val="0"/>
          <w:szCs w:val="21"/>
        </w:rPr>
        <w:t>传真：</w:t>
      </w:r>
      <w:r w:rsidRPr="009F58F6">
        <w:rPr>
          <w:color w:val="000000"/>
          <w:kern w:val="0"/>
          <w:szCs w:val="21"/>
        </w:rPr>
        <w:t>010-82504200</w:t>
      </w:r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color w:val="000000"/>
          <w:kern w:val="0"/>
          <w:szCs w:val="21"/>
        </w:rPr>
        <w:t>Email:</w:t>
      </w:r>
      <w:r w:rsidRPr="009F58F6">
        <w:rPr>
          <w:color w:val="000000"/>
          <w:kern w:val="0"/>
          <w:szCs w:val="21"/>
          <w:u w:val="single"/>
        </w:rPr>
        <w:t> Yao@nurnberg.com.cn</w:t>
      </w:r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rFonts w:ascii="宋体" w:hAnsi="宋体" w:hint="eastAsia"/>
          <w:color w:val="000000"/>
          <w:kern w:val="0"/>
          <w:szCs w:val="21"/>
        </w:rPr>
        <w:t>网址：</w:t>
      </w:r>
      <w:r w:rsidRPr="009F58F6">
        <w:rPr>
          <w:color w:val="000000"/>
          <w:kern w:val="0"/>
          <w:szCs w:val="21"/>
        </w:rPr>
        <w:t>www.nurnberg.com.cn</w:t>
      </w:r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rFonts w:ascii="宋体" w:hAnsi="宋体" w:hint="eastAsia"/>
          <w:color w:val="000000"/>
          <w:kern w:val="0"/>
          <w:szCs w:val="21"/>
        </w:rPr>
        <w:t>微博：</w:t>
      </w:r>
      <w:hyperlink r:id="rId12" w:history="1">
        <w:r w:rsidRPr="009F58F6"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rFonts w:ascii="宋体" w:hAnsi="宋体" w:hint="eastAsia"/>
          <w:color w:val="000000"/>
          <w:kern w:val="0"/>
          <w:szCs w:val="21"/>
        </w:rPr>
        <w:t>豆瓣小站：</w:t>
      </w:r>
      <w:hyperlink r:id="rId13" w:history="1">
        <w:r w:rsidRPr="009F58F6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proofErr w:type="gramStart"/>
      <w:r w:rsidRPr="009F58F6">
        <w:rPr>
          <w:rFonts w:ascii="宋体" w:hAnsi="宋体" w:hint="eastAsia"/>
          <w:color w:val="000000"/>
          <w:kern w:val="0"/>
          <w:szCs w:val="21"/>
        </w:rPr>
        <w:t>微信订阅</w:t>
      </w:r>
      <w:proofErr w:type="gramEnd"/>
      <w:r w:rsidRPr="009F58F6">
        <w:rPr>
          <w:rFonts w:ascii="宋体" w:hAnsi="宋体" w:hint="eastAsia"/>
          <w:color w:val="000000"/>
          <w:kern w:val="0"/>
          <w:szCs w:val="21"/>
        </w:rPr>
        <w:t>号：</w:t>
      </w:r>
      <w:r w:rsidRPr="009F58F6">
        <w:rPr>
          <w:color w:val="000000"/>
          <w:kern w:val="0"/>
          <w:szCs w:val="21"/>
        </w:rPr>
        <w:t>ANABJ2002</w:t>
      </w:r>
    </w:p>
    <w:p w:rsidR="00757985" w:rsidRPr="009F58F6" w:rsidRDefault="00757985" w:rsidP="008C3906">
      <w:pPr>
        <w:ind w:right="420"/>
        <w:rPr>
          <w:color w:val="000000"/>
        </w:rPr>
      </w:pPr>
    </w:p>
    <w:sectPr w:rsidR="00757985" w:rsidRPr="009F58F6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372" w:rsidRDefault="00786372">
      <w:r>
        <w:separator/>
      </w:r>
    </w:p>
  </w:endnote>
  <w:endnote w:type="continuationSeparator" w:id="0">
    <w:p w:rsidR="00786372" w:rsidRDefault="00786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9B3" w:rsidRDefault="004119B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119B3" w:rsidRDefault="004119B3">
    <w:pPr>
      <w:jc w:val="center"/>
      <w:rPr>
        <w:rFonts w:ascii="方正姚体" w:eastAsia="方正姚体"/>
        <w:sz w:val="18"/>
      </w:rPr>
    </w:pP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电话：8</w:t>
    </w:r>
    <w:r>
      <w:rPr>
        <w:rFonts w:ascii="方正姚体" w:eastAsia="方正姚体" w:hAnsi="华文仿宋" w:hint="eastAsia"/>
        <w:sz w:val="18"/>
        <w:szCs w:val="18"/>
      </w:rPr>
      <w:t>2504</w:t>
    </w:r>
    <w:r w:rsidR="00ED39D5">
      <w:rPr>
        <w:rFonts w:ascii="方正姚体" w:eastAsia="方正姚体" w:hAnsi="华文仿宋" w:hint="eastAsia"/>
        <w:sz w:val="18"/>
        <w:szCs w:val="18"/>
      </w:rPr>
      <w:t>1</w:t>
    </w:r>
    <w:r>
      <w:rPr>
        <w:rFonts w:ascii="方正姚体" w:eastAsia="方正姚体" w:hAnsi="华文仿宋" w:hint="eastAsia"/>
        <w:sz w:val="18"/>
        <w:szCs w:val="18"/>
      </w:rPr>
      <w:t>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4119B3" w:rsidRDefault="004119B3">
    <w:pPr>
      <w:pStyle w:val="a5"/>
      <w:jc w:val="center"/>
      <w:rPr>
        <w:rFonts w:eastAsia="方正姚体"/>
      </w:rPr>
    </w:pPr>
  </w:p>
  <w:p w:rsidR="004119B3" w:rsidRDefault="004119B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6858BE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372" w:rsidRDefault="00786372">
      <w:r>
        <w:separator/>
      </w:r>
    </w:p>
  </w:footnote>
  <w:footnote w:type="continuationSeparator" w:id="0">
    <w:p w:rsidR="00786372" w:rsidRDefault="007863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9B3" w:rsidRDefault="00AE31D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B3" w:rsidRDefault="004119B3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D75B4D"/>
    <w:multiLevelType w:val="hybridMultilevel"/>
    <w:tmpl w:val="A2D664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B703E73"/>
    <w:multiLevelType w:val="hybridMultilevel"/>
    <w:tmpl w:val="0742D3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C59"/>
    <w:rsid w:val="00017E2D"/>
    <w:rsid w:val="000203F0"/>
    <w:rsid w:val="00080D61"/>
    <w:rsid w:val="000911ED"/>
    <w:rsid w:val="000B760E"/>
    <w:rsid w:val="000C4196"/>
    <w:rsid w:val="000E2488"/>
    <w:rsid w:val="000E6D3C"/>
    <w:rsid w:val="001616BB"/>
    <w:rsid w:val="001909FF"/>
    <w:rsid w:val="001C752C"/>
    <w:rsid w:val="001D6464"/>
    <w:rsid w:val="001E6178"/>
    <w:rsid w:val="0020762B"/>
    <w:rsid w:val="00220DBA"/>
    <w:rsid w:val="00283CA5"/>
    <w:rsid w:val="00292849"/>
    <w:rsid w:val="00295B8C"/>
    <w:rsid w:val="002A2F14"/>
    <w:rsid w:val="002B69B5"/>
    <w:rsid w:val="002E289E"/>
    <w:rsid w:val="002E572B"/>
    <w:rsid w:val="003008F6"/>
    <w:rsid w:val="003048D8"/>
    <w:rsid w:val="0039596A"/>
    <w:rsid w:val="003A36BB"/>
    <w:rsid w:val="003D0320"/>
    <w:rsid w:val="00403389"/>
    <w:rsid w:val="004119B3"/>
    <w:rsid w:val="004359CC"/>
    <w:rsid w:val="004841A4"/>
    <w:rsid w:val="00501905"/>
    <w:rsid w:val="00507823"/>
    <w:rsid w:val="005C1BBA"/>
    <w:rsid w:val="005D118F"/>
    <w:rsid w:val="0060652A"/>
    <w:rsid w:val="006330BC"/>
    <w:rsid w:val="00651AB6"/>
    <w:rsid w:val="00666FF5"/>
    <w:rsid w:val="00680B94"/>
    <w:rsid w:val="006858BE"/>
    <w:rsid w:val="00702E0E"/>
    <w:rsid w:val="00757985"/>
    <w:rsid w:val="00761153"/>
    <w:rsid w:val="00766BB6"/>
    <w:rsid w:val="00786372"/>
    <w:rsid w:val="007B3AEA"/>
    <w:rsid w:val="007C4665"/>
    <w:rsid w:val="007D2630"/>
    <w:rsid w:val="00803C06"/>
    <w:rsid w:val="00812F33"/>
    <w:rsid w:val="008216B5"/>
    <w:rsid w:val="008249F3"/>
    <w:rsid w:val="00825209"/>
    <w:rsid w:val="00850886"/>
    <w:rsid w:val="00862462"/>
    <w:rsid w:val="008C3906"/>
    <w:rsid w:val="008D1E80"/>
    <w:rsid w:val="008D3CCB"/>
    <w:rsid w:val="008D45CB"/>
    <w:rsid w:val="00936274"/>
    <w:rsid w:val="00947857"/>
    <w:rsid w:val="00972FF0"/>
    <w:rsid w:val="0098379A"/>
    <w:rsid w:val="009D73C2"/>
    <w:rsid w:val="009F48CF"/>
    <w:rsid w:val="009F58F6"/>
    <w:rsid w:val="00A124C8"/>
    <w:rsid w:val="00A64249"/>
    <w:rsid w:val="00A85B48"/>
    <w:rsid w:val="00AB14EF"/>
    <w:rsid w:val="00AD7F6A"/>
    <w:rsid w:val="00AE243E"/>
    <w:rsid w:val="00AE31DD"/>
    <w:rsid w:val="00B30FF6"/>
    <w:rsid w:val="00B608A0"/>
    <w:rsid w:val="00B71B26"/>
    <w:rsid w:val="00BB3704"/>
    <w:rsid w:val="00BD0E22"/>
    <w:rsid w:val="00C81EE0"/>
    <w:rsid w:val="00C86C59"/>
    <w:rsid w:val="00CE2D0D"/>
    <w:rsid w:val="00D24C38"/>
    <w:rsid w:val="00D76D0B"/>
    <w:rsid w:val="00D81694"/>
    <w:rsid w:val="00D95763"/>
    <w:rsid w:val="00DB6F7F"/>
    <w:rsid w:val="00DD0503"/>
    <w:rsid w:val="00DD21C2"/>
    <w:rsid w:val="00DD30D6"/>
    <w:rsid w:val="00DE631F"/>
    <w:rsid w:val="00E11611"/>
    <w:rsid w:val="00E232DA"/>
    <w:rsid w:val="00E40806"/>
    <w:rsid w:val="00E63E82"/>
    <w:rsid w:val="00E8521B"/>
    <w:rsid w:val="00ED0E2A"/>
    <w:rsid w:val="00ED39D5"/>
    <w:rsid w:val="00EE1723"/>
    <w:rsid w:val="00EE37FD"/>
    <w:rsid w:val="00F96026"/>
    <w:rsid w:val="00FA0C23"/>
    <w:rsid w:val="00FE0E22"/>
    <w:rsid w:val="00FF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apple-converted-space">
    <w:name w:val="apple-converted-space"/>
    <w:rsid w:val="005D118F"/>
  </w:style>
  <w:style w:type="paragraph" w:styleId="aa">
    <w:name w:val="Balloon Text"/>
    <w:basedOn w:val="a"/>
    <w:link w:val="Char"/>
    <w:rsid w:val="001C752C"/>
    <w:rPr>
      <w:sz w:val="18"/>
      <w:szCs w:val="18"/>
    </w:rPr>
  </w:style>
  <w:style w:type="character" w:customStyle="1" w:styleId="Char">
    <w:name w:val="批注框文本 Char"/>
    <w:basedOn w:val="a0"/>
    <w:link w:val="aa"/>
    <w:rsid w:val="001C752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apple-converted-space">
    <w:name w:val="apple-converted-space"/>
    <w:rsid w:val="005D118F"/>
  </w:style>
  <w:style w:type="paragraph" w:styleId="aa">
    <w:name w:val="Balloon Text"/>
    <w:basedOn w:val="a"/>
    <w:link w:val="Char"/>
    <w:rsid w:val="001C752C"/>
    <w:rPr>
      <w:sz w:val="18"/>
      <w:szCs w:val="18"/>
    </w:rPr>
  </w:style>
  <w:style w:type="character" w:customStyle="1" w:styleId="Char">
    <w:name w:val="批注框文本 Char"/>
    <w:basedOn w:val="a0"/>
    <w:link w:val="aa"/>
    <w:rsid w:val="001C752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4685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2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5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site.douban.com/110577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304</Words>
  <Characters>1736</Characters>
  <Application>Microsoft Office Word</Application>
  <DocSecurity>0</DocSecurity>
  <Lines>14</Lines>
  <Paragraphs>4</Paragraphs>
  <ScaleCrop>false</ScaleCrop>
  <Company>2ndSpAcE</Company>
  <LinksUpToDate>false</LinksUpToDate>
  <CharactersWithSpaces>2036</CharactersWithSpaces>
  <SharedDoc>false</SharedDoc>
  <HLinks>
    <vt:vector size="24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zhc</cp:lastModifiedBy>
  <cp:revision>2</cp:revision>
  <cp:lastPrinted>2004-04-23T07:06:00Z</cp:lastPrinted>
  <dcterms:created xsi:type="dcterms:W3CDTF">2020-03-12T10:12:00Z</dcterms:created>
  <dcterms:modified xsi:type="dcterms:W3CDTF">2020-03-12T10:12:00Z</dcterms:modified>
</cp:coreProperties>
</file>