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630305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BF6C842" wp14:editId="356D56C2">
            <wp:simplePos x="0" y="0"/>
            <wp:positionH relativeFrom="column">
              <wp:posOffset>3428365</wp:posOffset>
            </wp:positionH>
            <wp:positionV relativeFrom="paragraph">
              <wp:posOffset>56515</wp:posOffset>
            </wp:positionV>
            <wp:extent cx="1941830" cy="1910080"/>
            <wp:effectExtent l="0" t="0" r="127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DB3E7D">
        <w:rPr>
          <w:rFonts w:hint="eastAsia"/>
          <w:b/>
          <w:szCs w:val="21"/>
        </w:rPr>
        <w:t>我的形状是山姆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B3E7D">
        <w:rPr>
          <w:rFonts w:hint="eastAsia"/>
          <w:b/>
          <w:szCs w:val="21"/>
        </w:rPr>
        <w:t>MY SHAPE IS SAM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B3E7D">
        <w:rPr>
          <w:b/>
          <w:szCs w:val="21"/>
        </w:rPr>
        <w:t>Amanda</w:t>
      </w:r>
      <w:r w:rsidR="00DB3E7D">
        <w:rPr>
          <w:rFonts w:hint="eastAsia"/>
          <w:b/>
          <w:szCs w:val="21"/>
        </w:rPr>
        <w:t xml:space="preserve"> Jackson and Lydia Nichols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proofErr w:type="gramStart"/>
      <w:r w:rsidR="00DB3E7D">
        <w:rPr>
          <w:rFonts w:hint="eastAsia"/>
          <w:b/>
          <w:szCs w:val="21"/>
        </w:rPr>
        <w:t>St.Martin</w:t>
      </w:r>
      <w:r w:rsidR="00DB3E7D">
        <w:rPr>
          <w:b/>
          <w:szCs w:val="21"/>
        </w:rPr>
        <w:t>’</w:t>
      </w:r>
      <w:r w:rsidR="00DB3E7D">
        <w:rPr>
          <w:rFonts w:hint="eastAsia"/>
          <w:b/>
          <w:szCs w:val="21"/>
        </w:rPr>
        <w:t>s</w:t>
      </w:r>
      <w:proofErr w:type="spellEnd"/>
      <w:proofErr w:type="gramEnd"/>
      <w:r w:rsidR="00DB3E7D">
        <w:rPr>
          <w:rFonts w:hint="eastAsia"/>
          <w:b/>
          <w:szCs w:val="21"/>
        </w:rPr>
        <w:t xml:space="preserve"> Press(Page Street Kids)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70988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DB3E7D">
        <w:rPr>
          <w:rFonts w:hint="eastAsia"/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DB3E7D">
        <w:rPr>
          <w:rFonts w:hint="eastAsia"/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D70988" w:rsidRDefault="003C2DA6" w:rsidP="00D709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</w:t>
      </w:r>
      <w:r w:rsidR="00DB3E7D">
        <w:rPr>
          <w:rFonts w:hint="eastAsia"/>
          <w:b/>
          <w:bCs/>
          <w:szCs w:val="21"/>
        </w:rPr>
        <w:t>:</w:t>
      </w:r>
    </w:p>
    <w:p w:rsidR="00DB3E7D" w:rsidRPr="00DB3E7D" w:rsidRDefault="00DB3E7D" w:rsidP="00D70988">
      <w:pPr>
        <w:rPr>
          <w:b/>
          <w:bCs/>
          <w:szCs w:val="21"/>
        </w:rPr>
      </w:pPr>
    </w:p>
    <w:p w:rsidR="00B27FA9" w:rsidRPr="00B27FA9" w:rsidRDefault="00DB3E7D" w:rsidP="00B27FA9">
      <w:pPr>
        <w:ind w:firstLineChars="200" w:firstLine="422"/>
        <w:jc w:val="center"/>
        <w:rPr>
          <w:b/>
          <w:bCs/>
          <w:szCs w:val="21"/>
        </w:rPr>
      </w:pPr>
      <w:r w:rsidRPr="00B27FA9">
        <w:rPr>
          <w:rFonts w:hint="eastAsia"/>
          <w:b/>
          <w:bCs/>
          <w:szCs w:val="21"/>
        </w:rPr>
        <w:t>对于</w:t>
      </w:r>
      <w:r w:rsidR="00B27FA9" w:rsidRPr="00B27FA9">
        <w:rPr>
          <w:rFonts w:hint="eastAsia"/>
          <w:b/>
          <w:bCs/>
          <w:szCs w:val="21"/>
        </w:rPr>
        <w:t>每</w:t>
      </w:r>
      <w:r w:rsidRPr="00B27FA9">
        <w:rPr>
          <w:rFonts w:hint="eastAsia"/>
          <w:b/>
          <w:bCs/>
          <w:szCs w:val="21"/>
        </w:rPr>
        <w:t>一个</w:t>
      </w:r>
      <w:r w:rsidR="00B27FA9" w:rsidRPr="00B27FA9">
        <w:rPr>
          <w:rFonts w:hint="eastAsia"/>
          <w:b/>
          <w:bCs/>
          <w:szCs w:val="21"/>
        </w:rPr>
        <w:t>正在寻找自我，认知世界的小朋友来说</w:t>
      </w:r>
    </w:p>
    <w:p w:rsidR="00B27FA9" w:rsidRPr="00B27FA9" w:rsidRDefault="00B27FA9" w:rsidP="00B27FA9">
      <w:pPr>
        <w:ind w:firstLineChars="200" w:firstLine="422"/>
        <w:jc w:val="center"/>
        <w:rPr>
          <w:b/>
          <w:bCs/>
          <w:szCs w:val="21"/>
        </w:rPr>
      </w:pPr>
      <w:r w:rsidRPr="00B27FA9">
        <w:rPr>
          <w:rFonts w:hint="eastAsia"/>
          <w:b/>
          <w:bCs/>
          <w:szCs w:val="21"/>
        </w:rPr>
        <w:t>这是动人且重要的一课</w:t>
      </w:r>
    </w:p>
    <w:p w:rsidR="00DB3E7D" w:rsidRPr="00B27FA9" w:rsidRDefault="00B27FA9" w:rsidP="00B27FA9">
      <w:pPr>
        <w:ind w:firstLineChars="200" w:firstLine="422"/>
        <w:jc w:val="center"/>
        <w:rPr>
          <w:b/>
          <w:bCs/>
          <w:szCs w:val="21"/>
        </w:rPr>
      </w:pPr>
      <w:r w:rsidRPr="00B27FA9">
        <w:rPr>
          <w:rFonts w:hint="eastAsia"/>
          <w:b/>
          <w:bCs/>
          <w:szCs w:val="21"/>
        </w:rPr>
        <w:t>愿每个孩子都能找到自己的形状</w:t>
      </w:r>
    </w:p>
    <w:p w:rsidR="00DB3E7D" w:rsidRPr="00DB3E7D" w:rsidRDefault="00DB3E7D" w:rsidP="00DB3E7D">
      <w:pPr>
        <w:rPr>
          <w:bCs/>
          <w:szCs w:val="21"/>
        </w:rPr>
      </w:pPr>
    </w:p>
    <w:p w:rsidR="00B27FA9" w:rsidRDefault="00B27FA9" w:rsidP="00B27FA9">
      <w:pPr>
        <w:ind w:firstLineChars="200" w:firstLine="420"/>
        <w:rPr>
          <w:bCs/>
          <w:szCs w:val="21"/>
        </w:rPr>
      </w:pPr>
      <w:r w:rsidRPr="00DB3E7D">
        <w:rPr>
          <w:rFonts w:hint="eastAsia"/>
          <w:bCs/>
          <w:szCs w:val="21"/>
        </w:rPr>
        <w:t>在一个</w:t>
      </w:r>
      <w:r>
        <w:rPr>
          <w:rFonts w:hint="eastAsia"/>
          <w:bCs/>
          <w:szCs w:val="21"/>
        </w:rPr>
        <w:t>所有</w:t>
      </w:r>
      <w:r w:rsidRPr="00DB3E7D">
        <w:rPr>
          <w:rFonts w:hint="eastAsia"/>
          <w:bCs/>
          <w:szCs w:val="21"/>
        </w:rPr>
        <w:t>人都是一</w:t>
      </w:r>
      <w:r>
        <w:rPr>
          <w:rFonts w:hint="eastAsia"/>
          <w:bCs/>
          <w:szCs w:val="21"/>
        </w:rPr>
        <w:t>种形状，每种</w:t>
      </w:r>
      <w:r w:rsidRPr="00DB3E7D">
        <w:rPr>
          <w:rFonts w:hint="eastAsia"/>
          <w:bCs/>
          <w:szCs w:val="21"/>
        </w:rPr>
        <w:t>形状都有特定的工作的世界里，山</w:t>
      </w:r>
      <w:proofErr w:type="gramStart"/>
      <w:r w:rsidRPr="00DB3E7D">
        <w:rPr>
          <w:rFonts w:hint="eastAsia"/>
          <w:bCs/>
          <w:szCs w:val="21"/>
        </w:rPr>
        <w:t>姆</w:t>
      </w:r>
      <w:proofErr w:type="gramEnd"/>
      <w:r w:rsidRPr="00DB3E7D">
        <w:rPr>
          <w:rFonts w:hint="eastAsia"/>
          <w:bCs/>
          <w:szCs w:val="21"/>
        </w:rPr>
        <w:t>是一个</w:t>
      </w:r>
      <w:r>
        <w:rPr>
          <w:rFonts w:hint="eastAsia"/>
          <w:bCs/>
          <w:szCs w:val="21"/>
        </w:rPr>
        <w:t>例外。</w:t>
      </w:r>
    </w:p>
    <w:p w:rsidR="00DB3E7D" w:rsidRPr="00DB3E7D" w:rsidRDefault="00DB3E7D" w:rsidP="00B27FA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圆形又圆又滑，他们</w:t>
      </w:r>
      <w:r w:rsidRPr="00DB3E7D">
        <w:rPr>
          <w:rFonts w:hint="eastAsia"/>
          <w:bCs/>
          <w:szCs w:val="21"/>
        </w:rPr>
        <w:t>擅长滚动、旋转和</w:t>
      </w:r>
      <w:r>
        <w:rPr>
          <w:rFonts w:hint="eastAsia"/>
          <w:bCs/>
          <w:szCs w:val="21"/>
        </w:rPr>
        <w:t>互相</w:t>
      </w:r>
      <w:r w:rsidRPr="00DB3E7D">
        <w:rPr>
          <w:rFonts w:hint="eastAsia"/>
          <w:bCs/>
          <w:szCs w:val="21"/>
        </w:rPr>
        <w:t>推动。他们</w:t>
      </w:r>
      <w:r>
        <w:rPr>
          <w:rFonts w:hint="eastAsia"/>
          <w:bCs/>
          <w:szCs w:val="21"/>
        </w:rPr>
        <w:t>聚在</w:t>
      </w:r>
      <w:r w:rsidRPr="00DB3E7D">
        <w:rPr>
          <w:rFonts w:hint="eastAsia"/>
          <w:bCs/>
          <w:szCs w:val="21"/>
        </w:rPr>
        <w:t>一起</w:t>
      </w:r>
      <w:r>
        <w:rPr>
          <w:rFonts w:hint="eastAsia"/>
          <w:bCs/>
          <w:szCs w:val="21"/>
        </w:rPr>
        <w:t>，</w:t>
      </w:r>
      <w:r w:rsidRPr="00DB3E7D">
        <w:rPr>
          <w:rFonts w:hint="eastAsia"/>
          <w:bCs/>
          <w:szCs w:val="21"/>
        </w:rPr>
        <w:t>努力使</w:t>
      </w:r>
      <w:r>
        <w:rPr>
          <w:rFonts w:hint="eastAsia"/>
          <w:bCs/>
          <w:szCs w:val="21"/>
        </w:rPr>
        <w:t>所有的事情都能</w:t>
      </w:r>
      <w:r w:rsidRPr="00DB3E7D">
        <w:rPr>
          <w:rFonts w:hint="eastAsia"/>
          <w:bCs/>
          <w:szCs w:val="21"/>
        </w:rPr>
        <w:t>顺利进行。方</w:t>
      </w:r>
      <w:r>
        <w:rPr>
          <w:rFonts w:hint="eastAsia"/>
          <w:bCs/>
          <w:szCs w:val="21"/>
        </w:rPr>
        <w:t>形是坚固和均匀的，他们擅长叠放、稳定</w:t>
      </w:r>
      <w:r w:rsidRPr="00DB3E7D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以及</w:t>
      </w:r>
      <w:r w:rsidRPr="00DB3E7D">
        <w:rPr>
          <w:rFonts w:hint="eastAsia"/>
          <w:bCs/>
          <w:szCs w:val="21"/>
        </w:rPr>
        <w:t>测量。它们</w:t>
      </w:r>
      <w:r>
        <w:rPr>
          <w:rFonts w:hint="eastAsia"/>
          <w:bCs/>
          <w:szCs w:val="21"/>
        </w:rPr>
        <w:t>聚</w:t>
      </w:r>
      <w:r w:rsidRPr="00DB3E7D">
        <w:rPr>
          <w:rFonts w:hint="eastAsia"/>
          <w:bCs/>
          <w:szCs w:val="21"/>
        </w:rPr>
        <w:t>合在一起可以让一切保持</w:t>
      </w:r>
      <w:r>
        <w:rPr>
          <w:rFonts w:hint="eastAsia"/>
          <w:bCs/>
          <w:szCs w:val="21"/>
        </w:rPr>
        <w:t>平衡和稳定</w:t>
      </w:r>
      <w:r w:rsidRPr="00DB3E7D">
        <w:rPr>
          <w:rFonts w:hint="eastAsia"/>
          <w:bCs/>
          <w:szCs w:val="21"/>
        </w:rPr>
        <w:t>。</w:t>
      </w:r>
      <w:r w:rsidR="00B27FA9">
        <w:rPr>
          <w:rFonts w:hint="eastAsia"/>
          <w:bCs/>
          <w:szCs w:val="21"/>
        </w:rPr>
        <w:t>山</w:t>
      </w:r>
      <w:proofErr w:type="gramStart"/>
      <w:r w:rsidR="00B27FA9">
        <w:rPr>
          <w:rFonts w:hint="eastAsia"/>
          <w:bCs/>
          <w:szCs w:val="21"/>
        </w:rPr>
        <w:t>姆</w:t>
      </w:r>
      <w:proofErr w:type="gramEnd"/>
      <w:r w:rsidR="00B27FA9">
        <w:rPr>
          <w:rFonts w:hint="eastAsia"/>
          <w:bCs/>
          <w:szCs w:val="21"/>
        </w:rPr>
        <w:t>也</w:t>
      </w:r>
      <w:r>
        <w:rPr>
          <w:rFonts w:hint="eastAsia"/>
          <w:bCs/>
          <w:szCs w:val="21"/>
        </w:rPr>
        <w:t>是</w:t>
      </w:r>
      <w:r w:rsidRPr="00DB3E7D">
        <w:rPr>
          <w:rFonts w:hint="eastAsia"/>
          <w:bCs/>
          <w:szCs w:val="21"/>
        </w:rPr>
        <w:t>正方形，</w:t>
      </w:r>
      <w:r>
        <w:rPr>
          <w:rFonts w:hint="eastAsia"/>
          <w:bCs/>
          <w:szCs w:val="21"/>
        </w:rPr>
        <w:t>但</w:t>
      </w:r>
      <w:r w:rsidRPr="00DB3E7D">
        <w:rPr>
          <w:rFonts w:hint="eastAsia"/>
          <w:bCs/>
          <w:szCs w:val="21"/>
        </w:rPr>
        <w:t>他渴望更柔软的角落、更圆</w:t>
      </w:r>
      <w:r>
        <w:rPr>
          <w:rFonts w:hint="eastAsia"/>
          <w:bCs/>
          <w:szCs w:val="21"/>
        </w:rPr>
        <w:t>滑</w:t>
      </w:r>
      <w:r w:rsidRPr="00DB3E7D">
        <w:rPr>
          <w:rFonts w:hint="eastAsia"/>
          <w:bCs/>
          <w:szCs w:val="21"/>
        </w:rPr>
        <w:t>的边缘，以及像</w:t>
      </w:r>
      <w:proofErr w:type="gramStart"/>
      <w:r w:rsidRPr="00DB3E7D">
        <w:rPr>
          <w:rFonts w:hint="eastAsia"/>
          <w:bCs/>
          <w:szCs w:val="21"/>
        </w:rPr>
        <w:t>圆一</w:t>
      </w:r>
      <w:proofErr w:type="gramEnd"/>
      <w:r w:rsidRPr="00DB3E7D">
        <w:rPr>
          <w:rFonts w:hint="eastAsia"/>
          <w:bCs/>
          <w:szCs w:val="21"/>
        </w:rPr>
        <w:t>样滚动的能力。但</w:t>
      </w:r>
      <w:r>
        <w:rPr>
          <w:rFonts w:hint="eastAsia"/>
          <w:bCs/>
          <w:szCs w:val="21"/>
        </w:rPr>
        <w:t>所有人</w:t>
      </w:r>
      <w:r w:rsidRPr="00DB3E7D">
        <w:rPr>
          <w:rFonts w:hint="eastAsia"/>
          <w:bCs/>
          <w:szCs w:val="21"/>
        </w:rPr>
        <w:t>都知道</w:t>
      </w:r>
      <w:r>
        <w:rPr>
          <w:rFonts w:hint="eastAsia"/>
          <w:bCs/>
          <w:szCs w:val="21"/>
        </w:rPr>
        <w:t>，</w:t>
      </w:r>
      <w:r w:rsidRPr="00DB3E7D">
        <w:rPr>
          <w:rFonts w:hint="eastAsia"/>
          <w:bCs/>
          <w:szCs w:val="21"/>
        </w:rPr>
        <w:t>正方形</w:t>
      </w:r>
      <w:r>
        <w:rPr>
          <w:rFonts w:hint="eastAsia"/>
          <w:bCs/>
          <w:szCs w:val="21"/>
        </w:rPr>
        <w:t>是</w:t>
      </w:r>
      <w:r w:rsidRPr="00DB3E7D">
        <w:rPr>
          <w:rFonts w:hint="eastAsia"/>
          <w:bCs/>
          <w:szCs w:val="21"/>
        </w:rPr>
        <w:t>不会滚动</w:t>
      </w:r>
      <w:r>
        <w:rPr>
          <w:rFonts w:hint="eastAsia"/>
          <w:bCs/>
          <w:szCs w:val="21"/>
        </w:rPr>
        <w:t>的，它们只能</w:t>
      </w:r>
      <w:r w:rsidRPr="00DB3E7D">
        <w:rPr>
          <w:rFonts w:hint="eastAsia"/>
          <w:bCs/>
          <w:szCs w:val="21"/>
        </w:rPr>
        <w:t>堆积起来。至少</w:t>
      </w:r>
      <w:r>
        <w:rPr>
          <w:rFonts w:hint="eastAsia"/>
          <w:bCs/>
          <w:szCs w:val="21"/>
        </w:rPr>
        <w:t>在山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不小心跌倒之前，</w:t>
      </w:r>
      <w:r w:rsidRPr="00DB3E7D">
        <w:rPr>
          <w:rFonts w:hint="eastAsia"/>
          <w:bCs/>
          <w:szCs w:val="21"/>
        </w:rPr>
        <w:t>每个人都</w:t>
      </w:r>
      <w:r>
        <w:rPr>
          <w:rFonts w:hint="eastAsia"/>
          <w:bCs/>
          <w:szCs w:val="21"/>
        </w:rPr>
        <w:t>是这么想的</w:t>
      </w:r>
      <w:r w:rsidRPr="00DB3E7D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直到他的跌倒让</w:t>
      </w:r>
      <w:r w:rsidR="00B27FA9">
        <w:rPr>
          <w:rFonts w:hint="eastAsia"/>
          <w:bCs/>
          <w:szCs w:val="21"/>
        </w:rPr>
        <w:t>山</w:t>
      </w:r>
      <w:proofErr w:type="gramStart"/>
      <w:r w:rsidR="00B27FA9">
        <w:rPr>
          <w:rFonts w:hint="eastAsia"/>
          <w:bCs/>
          <w:szCs w:val="21"/>
        </w:rPr>
        <w:t>姆</w:t>
      </w:r>
      <w:proofErr w:type="gramEnd"/>
      <w:r w:rsidR="00B27FA9">
        <w:rPr>
          <w:rFonts w:hint="eastAsia"/>
          <w:bCs/>
          <w:szCs w:val="21"/>
        </w:rPr>
        <w:t>发现，</w:t>
      </w:r>
      <w:r w:rsidRPr="00DB3E7D">
        <w:rPr>
          <w:rFonts w:hint="eastAsia"/>
          <w:bCs/>
          <w:szCs w:val="21"/>
        </w:rPr>
        <w:t>他不必成为别人想要的或期望的人。</w:t>
      </w:r>
    </w:p>
    <w:p w:rsidR="00630305" w:rsidRDefault="00DB3E7D" w:rsidP="00DB3E7D">
      <w:pPr>
        <w:ind w:firstLineChars="200" w:firstLine="420"/>
        <w:rPr>
          <w:bCs/>
          <w:szCs w:val="21"/>
        </w:rPr>
      </w:pPr>
      <w:r w:rsidRPr="00DB3E7D">
        <w:rPr>
          <w:rFonts w:hint="eastAsia"/>
          <w:bCs/>
          <w:szCs w:val="21"/>
        </w:rPr>
        <w:t>这个故事以</w:t>
      </w:r>
      <w:r w:rsidR="00B27FA9">
        <w:rPr>
          <w:rFonts w:hint="eastAsia"/>
          <w:bCs/>
          <w:szCs w:val="21"/>
        </w:rPr>
        <w:t>充满幽默与</w:t>
      </w:r>
      <w:r w:rsidRPr="00DB3E7D">
        <w:rPr>
          <w:rFonts w:hint="eastAsia"/>
          <w:bCs/>
          <w:szCs w:val="21"/>
        </w:rPr>
        <w:t>戏谑的意象，透过山</w:t>
      </w:r>
      <w:proofErr w:type="gramStart"/>
      <w:r w:rsidRPr="00DB3E7D">
        <w:rPr>
          <w:rFonts w:hint="eastAsia"/>
          <w:bCs/>
          <w:szCs w:val="21"/>
        </w:rPr>
        <w:t>姆</w:t>
      </w:r>
      <w:proofErr w:type="gramEnd"/>
      <w:r w:rsidR="00B27FA9">
        <w:rPr>
          <w:rFonts w:hint="eastAsia"/>
          <w:bCs/>
          <w:szCs w:val="21"/>
        </w:rPr>
        <w:t>——一个</w:t>
      </w:r>
      <w:r w:rsidR="00B27FA9" w:rsidRPr="00B27FA9">
        <w:rPr>
          <w:rFonts w:hint="eastAsia"/>
          <w:bCs/>
          <w:szCs w:val="21"/>
        </w:rPr>
        <w:t>努力</w:t>
      </w:r>
      <w:r w:rsidR="00B27FA9">
        <w:rPr>
          <w:rFonts w:hint="eastAsia"/>
          <w:bCs/>
          <w:szCs w:val="21"/>
        </w:rPr>
        <w:t>在真实世界找到自己的位置的正方形</w:t>
      </w:r>
      <w:r w:rsidRPr="00DB3E7D">
        <w:rPr>
          <w:rFonts w:hint="eastAsia"/>
          <w:bCs/>
          <w:szCs w:val="21"/>
        </w:rPr>
        <w:t>的眼睛来思考</w:t>
      </w:r>
      <w:r w:rsidR="00B27FA9">
        <w:rPr>
          <w:rFonts w:hint="eastAsia"/>
          <w:bCs/>
          <w:szCs w:val="21"/>
        </w:rPr>
        <w:t>自我定位，以及我们都不必成为别人期待的样子。</w:t>
      </w:r>
    </w:p>
    <w:p w:rsidR="00D70988" w:rsidRDefault="00D70988" w:rsidP="008F7B77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0" w:name="productDetails"/>
      <w:bookmarkEnd w:id="0"/>
    </w:p>
    <w:p w:rsidR="00630305" w:rsidRDefault="00630305" w:rsidP="00630305">
      <w:pPr>
        <w:rPr>
          <w:b/>
          <w:szCs w:val="21"/>
        </w:rPr>
      </w:pPr>
    </w:p>
    <w:p w:rsidR="00B27FA9" w:rsidRPr="001140AC" w:rsidRDefault="00B27FA9" w:rsidP="001140AC">
      <w:pPr>
        <w:ind w:firstLineChars="200" w:firstLine="422"/>
        <w:rPr>
          <w:szCs w:val="21"/>
        </w:rPr>
      </w:pPr>
      <w:r w:rsidRPr="00B27FA9">
        <w:rPr>
          <w:rFonts w:asciiTheme="minorEastAsia" w:eastAsiaTheme="minorEastAsia" w:hAnsiTheme="minorEastAsia" w:hint="eastAsia"/>
          <w:b/>
          <w:szCs w:val="21"/>
        </w:rPr>
        <w:t>阿曼达•杰克逊</w:t>
      </w:r>
      <w:r w:rsidR="00630305" w:rsidRPr="00630305">
        <w:rPr>
          <w:rFonts w:hint="eastAsia"/>
          <w:b/>
          <w:szCs w:val="21"/>
        </w:rPr>
        <w:t>（</w:t>
      </w:r>
      <w:r w:rsidR="001140AC" w:rsidRPr="001140AC">
        <w:rPr>
          <w:b/>
          <w:szCs w:val="21"/>
        </w:rPr>
        <w:t>Amanda Jackso</w:t>
      </w:r>
      <w:r w:rsidR="001140AC">
        <w:rPr>
          <w:b/>
          <w:szCs w:val="21"/>
        </w:rPr>
        <w:t>n</w:t>
      </w:r>
      <w:r w:rsidR="00630305" w:rsidRPr="00630305">
        <w:rPr>
          <w:rFonts w:hint="eastAsia"/>
          <w:b/>
          <w:szCs w:val="21"/>
        </w:rPr>
        <w:t>）</w:t>
      </w:r>
      <w:r w:rsidRPr="00B27FA9">
        <w:rPr>
          <w:rFonts w:hint="eastAsia"/>
          <w:szCs w:val="21"/>
        </w:rPr>
        <w:t>在成长过程中</w:t>
      </w:r>
      <w:r>
        <w:rPr>
          <w:rFonts w:hint="eastAsia"/>
          <w:szCs w:val="21"/>
        </w:rPr>
        <w:t>频繁创作日记和诗歌，这份热情</w:t>
      </w:r>
      <w:r w:rsidRPr="00B27FA9">
        <w:rPr>
          <w:rFonts w:hint="eastAsia"/>
          <w:szCs w:val="21"/>
        </w:rPr>
        <w:t>在成年后演变成了</w:t>
      </w:r>
      <w:r>
        <w:rPr>
          <w:rFonts w:hint="eastAsia"/>
          <w:szCs w:val="21"/>
        </w:rPr>
        <w:t>对</w:t>
      </w:r>
      <w:r w:rsidRPr="00B27FA9">
        <w:rPr>
          <w:rFonts w:hint="eastAsia"/>
          <w:szCs w:val="21"/>
        </w:rPr>
        <w:t>图画</w:t>
      </w:r>
      <w:proofErr w:type="gramStart"/>
      <w:r w:rsidRPr="00B27FA9">
        <w:rPr>
          <w:rFonts w:hint="eastAsia"/>
          <w:szCs w:val="21"/>
        </w:rPr>
        <w:t>书</w:t>
      </w:r>
      <w:r>
        <w:rPr>
          <w:rFonts w:hint="eastAsia"/>
          <w:szCs w:val="21"/>
        </w:rPr>
        <w:t>创作</w:t>
      </w:r>
      <w:proofErr w:type="gramEnd"/>
      <w:r>
        <w:rPr>
          <w:rFonts w:hint="eastAsia"/>
          <w:szCs w:val="21"/>
        </w:rPr>
        <w:t>的喜爱</w:t>
      </w:r>
      <w:r w:rsidRPr="00B27FA9">
        <w:rPr>
          <w:rFonts w:hint="eastAsia"/>
          <w:szCs w:val="21"/>
        </w:rPr>
        <w:t>。她拥有人类发展学学位</w:t>
      </w:r>
      <w:r>
        <w:rPr>
          <w:rFonts w:hint="eastAsia"/>
          <w:szCs w:val="21"/>
        </w:rPr>
        <w:t>，有着</w:t>
      </w:r>
      <w:r w:rsidRPr="00B27FA9">
        <w:rPr>
          <w:rFonts w:hint="eastAsia"/>
          <w:szCs w:val="21"/>
        </w:rPr>
        <w:t>十多年</w:t>
      </w:r>
      <w:r>
        <w:rPr>
          <w:rFonts w:hint="eastAsia"/>
          <w:szCs w:val="21"/>
        </w:rPr>
        <w:t>和</w:t>
      </w:r>
      <w:r w:rsidRPr="00B27FA9">
        <w:rPr>
          <w:rFonts w:hint="eastAsia"/>
          <w:szCs w:val="21"/>
        </w:rPr>
        <w:t>儿童工作</w:t>
      </w:r>
      <w:r>
        <w:rPr>
          <w:rFonts w:hint="eastAsia"/>
          <w:szCs w:val="21"/>
        </w:rPr>
        <w:t>的</w:t>
      </w:r>
      <w:r w:rsidR="001140AC">
        <w:rPr>
          <w:rFonts w:hint="eastAsia"/>
          <w:szCs w:val="21"/>
        </w:rPr>
        <w:t>经验。</w:t>
      </w:r>
      <w:r w:rsidR="001140AC" w:rsidRPr="00B27FA9">
        <w:rPr>
          <w:szCs w:val="21"/>
        </w:rPr>
        <w:t xml:space="preserve"> </w:t>
      </w:r>
    </w:p>
    <w:p w:rsidR="00B27FA9" w:rsidRPr="00B27FA9" w:rsidRDefault="00B27FA9" w:rsidP="00B27FA9">
      <w:pPr>
        <w:ind w:firstLineChars="200" w:firstLine="420"/>
        <w:rPr>
          <w:szCs w:val="21"/>
        </w:rPr>
      </w:pPr>
    </w:p>
    <w:p w:rsidR="00547E7E" w:rsidRPr="008F7B77" w:rsidRDefault="00B27FA9" w:rsidP="001140AC">
      <w:pPr>
        <w:ind w:firstLineChars="200" w:firstLine="422"/>
        <w:rPr>
          <w:bCs/>
          <w:szCs w:val="21"/>
        </w:rPr>
      </w:pPr>
      <w:r w:rsidRPr="001140AC">
        <w:rPr>
          <w:rFonts w:hint="eastAsia"/>
          <w:b/>
          <w:szCs w:val="21"/>
        </w:rPr>
        <w:t>莉迪亚·尼科尔斯</w:t>
      </w:r>
      <w:r w:rsidR="001140AC" w:rsidRPr="00630305">
        <w:rPr>
          <w:rFonts w:hint="eastAsia"/>
          <w:b/>
          <w:szCs w:val="21"/>
        </w:rPr>
        <w:t>（</w:t>
      </w:r>
      <w:r w:rsidR="001140AC" w:rsidRPr="001140AC">
        <w:rPr>
          <w:b/>
          <w:szCs w:val="21"/>
        </w:rPr>
        <w:t>Lydia Nichols</w:t>
      </w:r>
      <w:r w:rsidR="001140AC" w:rsidRPr="00630305">
        <w:rPr>
          <w:rFonts w:hint="eastAsia"/>
          <w:b/>
          <w:szCs w:val="21"/>
        </w:rPr>
        <w:t>）</w:t>
      </w:r>
      <w:r w:rsidR="001140AC">
        <w:rPr>
          <w:rFonts w:hint="eastAsia"/>
          <w:szCs w:val="21"/>
        </w:rPr>
        <w:t>是一位全职的插图画家和拟人师。也是</w:t>
      </w:r>
      <w:proofErr w:type="gramStart"/>
      <w:r w:rsidR="001140AC">
        <w:rPr>
          <w:rFonts w:hint="eastAsia"/>
          <w:szCs w:val="21"/>
        </w:rPr>
        <w:t>一名谷歌涂鸦</w:t>
      </w:r>
      <w:proofErr w:type="gramEnd"/>
      <w:r w:rsidR="001140AC">
        <w:rPr>
          <w:rFonts w:hint="eastAsia"/>
          <w:szCs w:val="21"/>
        </w:rPr>
        <w:t>爱好者，拥有雪城</w:t>
      </w:r>
      <w:r w:rsidRPr="00B27FA9">
        <w:rPr>
          <w:rFonts w:hint="eastAsia"/>
          <w:szCs w:val="21"/>
        </w:rPr>
        <w:t>大学插图学士学位和泰勒艺术学院平面设计硕士学位。她</w:t>
      </w:r>
      <w:r w:rsidR="001140AC">
        <w:rPr>
          <w:rFonts w:hint="eastAsia"/>
          <w:szCs w:val="21"/>
        </w:rPr>
        <w:t>坚信她的红</w:t>
      </w:r>
      <w:r w:rsidRPr="00B27FA9">
        <w:rPr>
          <w:rFonts w:hint="eastAsia"/>
          <w:szCs w:val="21"/>
        </w:rPr>
        <w:t>头发是她的超能力，她住在加州奥克兰。</w:t>
      </w:r>
    </w:p>
    <w:p w:rsidR="00547E7E" w:rsidRDefault="001140AC" w:rsidP="00547E7E">
      <w:pPr>
        <w:rPr>
          <w:b/>
          <w:bCs/>
          <w:noProof/>
          <w:szCs w:val="21"/>
        </w:rPr>
      </w:pPr>
      <w:r>
        <w:rPr>
          <w:rFonts w:hint="eastAsia"/>
          <w:b/>
          <w:bCs/>
          <w:noProof/>
          <w:szCs w:val="21"/>
        </w:rPr>
        <w:t>内文插图：</w:t>
      </w:r>
    </w:p>
    <w:p w:rsidR="001140AC" w:rsidRPr="003330B6" w:rsidRDefault="001140AC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 wp14:anchorId="5FDC1C98" wp14:editId="1A41EE1B">
            <wp:extent cx="5400040" cy="2684118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71459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b/>
          <w:bCs/>
          <w:noProof/>
          <w:szCs w:val="21"/>
        </w:rPr>
        <w:drawing>
          <wp:inline distT="0" distB="0" distL="0" distR="0" wp14:anchorId="07A1FD3C" wp14:editId="6C7C96AC">
            <wp:extent cx="5400040" cy="267139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714593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C3A" w:rsidRDefault="00A15C3A">
      <w:r>
        <w:separator/>
      </w:r>
    </w:p>
  </w:endnote>
  <w:endnote w:type="continuationSeparator" w:id="0">
    <w:p w:rsidR="00A15C3A" w:rsidRDefault="00A1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1140AC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C3A" w:rsidRDefault="00A15C3A">
      <w:r>
        <w:separator/>
      </w:r>
    </w:p>
  </w:footnote>
  <w:footnote w:type="continuationSeparator" w:id="0">
    <w:p w:rsidR="00A15C3A" w:rsidRDefault="00A1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2608"/>
    <w:rsid w:val="00006BEC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140AC"/>
    <w:rsid w:val="00134275"/>
    <w:rsid w:val="00142CBE"/>
    <w:rsid w:val="0014507F"/>
    <w:rsid w:val="00152F8A"/>
    <w:rsid w:val="00155A14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F277C"/>
    <w:rsid w:val="00602E6C"/>
    <w:rsid w:val="00610C62"/>
    <w:rsid w:val="00620BD4"/>
    <w:rsid w:val="00630305"/>
    <w:rsid w:val="006453B2"/>
    <w:rsid w:val="00653EE1"/>
    <w:rsid w:val="006628D4"/>
    <w:rsid w:val="00666F7A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5C3A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27FA9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7CCE"/>
    <w:rsid w:val="00D924FC"/>
    <w:rsid w:val="00DB3E7D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9B8E0D-382E-4302-87BE-BCBD149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964</Characters>
  <Application>Microsoft Office Word</Application>
  <DocSecurity>0</DocSecurity>
  <Lines>8</Lines>
  <Paragraphs>2</Paragraphs>
  <ScaleCrop>false</ScaleCrop>
  <Company>2ndSpAcE</Company>
  <LinksUpToDate>false</LinksUpToDate>
  <CharactersWithSpaces>1131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2020-05-27T07:01:00Z</dcterms:created>
  <dcterms:modified xsi:type="dcterms:W3CDTF">2020-05-27T07:32:00Z</dcterms:modified>
</cp:coreProperties>
</file>