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693F36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3806190</wp:posOffset>
            </wp:positionH>
            <wp:positionV relativeFrom="margin">
              <wp:posOffset>677545</wp:posOffset>
            </wp:positionV>
            <wp:extent cx="1483360" cy="2221865"/>
            <wp:effectExtent l="19050" t="0" r="2540" b="0"/>
            <wp:wrapSquare wrapText="bothSides"/>
            <wp:docPr id="266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7C4774">
        <w:rPr>
          <w:rFonts w:hint="eastAsia"/>
          <w:b/>
        </w:rPr>
        <w:t>断水之刀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7C4774" w:rsidRPr="007C4774">
        <w:rPr>
          <w:b/>
        </w:rPr>
        <w:t>A KNIFE TO CUT THROUGH WATER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7C4774" w:rsidRPr="007C4774">
        <w:rPr>
          <w:b/>
        </w:rPr>
        <w:t>Eimear Ryan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7C4774" w:rsidRPr="007C4774">
        <w:rPr>
          <w:b/>
        </w:rPr>
        <w:t>Penguin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7C4774" w:rsidRPr="007C4774">
        <w:rPr>
          <w:b/>
        </w:rPr>
        <w:t>Conville&amp; Walsh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7C4774">
        <w:rPr>
          <w:rFonts w:hint="eastAsia"/>
          <w:b/>
        </w:rPr>
        <w:t>数：待定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7C4774">
        <w:rPr>
          <w:rFonts w:hint="eastAsia"/>
          <w:b/>
        </w:rPr>
        <w:t>2021</w:t>
      </w:r>
      <w:r w:rsidRPr="000C1EE1">
        <w:rPr>
          <w:rFonts w:hint="eastAsia"/>
          <w:b/>
        </w:rPr>
        <w:t>年</w:t>
      </w:r>
      <w:r w:rsidR="007C4774">
        <w:rPr>
          <w:rFonts w:hint="eastAsia"/>
          <w:b/>
        </w:rPr>
        <w:t>春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7C4774">
        <w:rPr>
          <w:rFonts w:hint="eastAsia"/>
          <w:b/>
        </w:rPr>
        <w:t>文学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7C4774">
      <w:pPr>
        <w:rPr>
          <w:rFonts w:hint="eastAsia"/>
          <w:b/>
          <w:bCs/>
          <w:szCs w:val="21"/>
        </w:rPr>
      </w:pPr>
    </w:p>
    <w:p w:rsidR="00300AD5" w:rsidRPr="00300AD5" w:rsidRDefault="00300AD5" w:rsidP="007C4774">
      <w:pPr>
        <w:rPr>
          <w:rFonts w:hint="eastAsia"/>
          <w:bCs/>
          <w:szCs w:val="21"/>
        </w:rPr>
      </w:pPr>
      <w:r w:rsidRPr="00300AD5">
        <w:rPr>
          <w:rFonts w:hint="eastAsia"/>
          <w:bCs/>
          <w:szCs w:val="21"/>
        </w:rPr>
        <w:t xml:space="preserve">    </w:t>
      </w:r>
      <w:r w:rsidRPr="00300AD5">
        <w:rPr>
          <w:rFonts w:hint="eastAsia"/>
          <w:bCs/>
          <w:szCs w:val="21"/>
        </w:rPr>
        <w:t>《断水之刀》（</w:t>
      </w:r>
      <w:r w:rsidRPr="00300AD5">
        <w:rPr>
          <w:szCs w:val="21"/>
          <w:shd w:val="clear" w:color="auto" w:fill="FFFFFF"/>
        </w:rPr>
        <w:t>A KNIFE TO CUT THROUGH WATER</w:t>
      </w:r>
      <w:r w:rsidRPr="00300AD5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跟随奥运会游泳运动员</w:t>
      </w:r>
      <w:r w:rsidRPr="00300AD5">
        <w:rPr>
          <w:rFonts w:hint="eastAsia"/>
          <w:szCs w:val="21"/>
          <w:shd w:val="clear" w:color="auto" w:fill="FFFFFF"/>
        </w:rPr>
        <w:t>贝丝·克罗</w:t>
      </w:r>
      <w:r>
        <w:rPr>
          <w:rFonts w:hint="eastAsia"/>
          <w:szCs w:val="21"/>
          <w:shd w:val="clear" w:color="auto" w:fill="FFFFFF"/>
        </w:rPr>
        <w:t>（</w:t>
      </w:r>
      <w:r w:rsidRPr="007C4774">
        <w:rPr>
          <w:szCs w:val="21"/>
          <w:shd w:val="clear" w:color="auto" w:fill="FFFFFF"/>
        </w:rPr>
        <w:t>Beth Crowe</w:t>
      </w:r>
      <w:r>
        <w:rPr>
          <w:rFonts w:hint="eastAsia"/>
          <w:szCs w:val="21"/>
          <w:shd w:val="clear" w:color="auto" w:fill="FFFFFF"/>
        </w:rPr>
        <w:t>）——她也是爱尔兰著名诗人</w:t>
      </w:r>
      <w:r w:rsidRPr="00300AD5">
        <w:rPr>
          <w:rFonts w:hint="eastAsia"/>
          <w:szCs w:val="21"/>
          <w:shd w:val="clear" w:color="auto" w:fill="FFFFFF"/>
        </w:rPr>
        <w:t>本杰明·克罗</w:t>
      </w:r>
      <w:r>
        <w:rPr>
          <w:rFonts w:hint="eastAsia"/>
          <w:szCs w:val="21"/>
          <w:shd w:val="clear" w:color="auto" w:fill="FFFFFF"/>
        </w:rPr>
        <w:t>（</w:t>
      </w:r>
      <w:r w:rsidRPr="007C4774">
        <w:rPr>
          <w:szCs w:val="21"/>
          <w:shd w:val="clear" w:color="auto" w:fill="FFFFFF"/>
        </w:rPr>
        <w:t>Benjamin Crowe</w:t>
      </w:r>
      <w:r>
        <w:rPr>
          <w:rFonts w:hint="eastAsia"/>
          <w:szCs w:val="21"/>
          <w:shd w:val="clear" w:color="auto" w:fill="FFFFFF"/>
        </w:rPr>
        <w:t>）的孙女，见证了她在大学的经历，以及她如何开始接受自己家族的历史。贝丝从小在自己从未见过的祖父的阴影中长大，他的名声和威望一直是她和抚养她的两个女人——她的母亲</w:t>
      </w:r>
      <w:r w:rsidRPr="00300AD5">
        <w:rPr>
          <w:rFonts w:hint="eastAsia"/>
          <w:szCs w:val="21"/>
          <w:shd w:val="clear" w:color="auto" w:fill="FFFFFF"/>
        </w:rPr>
        <w:t>爱丽丝</w:t>
      </w:r>
      <w:r>
        <w:rPr>
          <w:rFonts w:hint="eastAsia"/>
          <w:szCs w:val="21"/>
          <w:shd w:val="clear" w:color="auto" w:fill="FFFFFF"/>
        </w:rPr>
        <w:t>（</w:t>
      </w:r>
      <w:r w:rsidRPr="007C4774">
        <w:rPr>
          <w:szCs w:val="21"/>
          <w:shd w:val="clear" w:color="auto" w:fill="FFFFFF"/>
        </w:rPr>
        <w:t>Alice</w:t>
      </w:r>
      <w:r>
        <w:rPr>
          <w:rFonts w:hint="eastAsia"/>
          <w:szCs w:val="21"/>
          <w:shd w:val="clear" w:color="auto" w:fill="FFFFFF"/>
        </w:rPr>
        <w:t>）</w:t>
      </w:r>
      <w:r w:rsidRPr="00300AD5">
        <w:rPr>
          <w:rFonts w:hint="eastAsia"/>
          <w:szCs w:val="21"/>
          <w:shd w:val="clear" w:color="auto" w:fill="FFFFFF"/>
        </w:rPr>
        <w:t>和祖母莉迪亚</w:t>
      </w:r>
      <w:r>
        <w:rPr>
          <w:rFonts w:hint="eastAsia"/>
          <w:szCs w:val="21"/>
          <w:shd w:val="clear" w:color="auto" w:fill="FFFFFF"/>
        </w:rPr>
        <w:t>（</w:t>
      </w:r>
      <w:r w:rsidRPr="007C4774">
        <w:rPr>
          <w:szCs w:val="21"/>
          <w:shd w:val="clear" w:color="auto" w:fill="FFFFFF"/>
        </w:rPr>
        <w:t>Lydia</w:t>
      </w:r>
      <w:r>
        <w:rPr>
          <w:rFonts w:hint="eastAsia"/>
          <w:szCs w:val="21"/>
          <w:shd w:val="clear" w:color="auto" w:fill="FFFFFF"/>
        </w:rPr>
        <w:t>）——的生活的中心。</w:t>
      </w:r>
      <w:r w:rsidRPr="00300AD5">
        <w:rPr>
          <w:rFonts w:hint="eastAsia"/>
          <w:szCs w:val="21"/>
          <w:shd w:val="clear" w:color="auto" w:fill="FFFFFF"/>
        </w:rPr>
        <w:t>莉迪亚</w:t>
      </w:r>
      <w:r>
        <w:rPr>
          <w:rFonts w:hint="eastAsia"/>
          <w:szCs w:val="21"/>
          <w:shd w:val="clear" w:color="auto" w:fill="FFFFFF"/>
        </w:rPr>
        <w:t>既是</w:t>
      </w:r>
      <w:r w:rsidRPr="00300AD5">
        <w:rPr>
          <w:rFonts w:hint="eastAsia"/>
          <w:szCs w:val="21"/>
          <w:shd w:val="clear" w:color="auto" w:fill="FFFFFF"/>
        </w:rPr>
        <w:t>本杰明</w:t>
      </w:r>
      <w:r>
        <w:rPr>
          <w:rFonts w:hint="eastAsia"/>
          <w:szCs w:val="21"/>
          <w:shd w:val="clear" w:color="auto" w:fill="FFFFFF"/>
        </w:rPr>
        <w:t>的妻子，也是他的编辑，她自他去世以来一直作为他的文学遗产的保护者而生活着。</w:t>
      </w:r>
    </w:p>
    <w:p w:rsidR="00300AD5" w:rsidRDefault="00300AD5" w:rsidP="007C4774">
      <w:pPr>
        <w:rPr>
          <w:rFonts w:hint="eastAsia"/>
          <w:szCs w:val="21"/>
          <w:shd w:val="clear" w:color="auto" w:fill="FFFFFF"/>
        </w:rPr>
      </w:pPr>
    </w:p>
    <w:p w:rsidR="00300AD5" w:rsidRPr="007C4774" w:rsidRDefault="00300AD5" w:rsidP="007C4774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1983</w:t>
      </w:r>
      <w:r>
        <w:rPr>
          <w:rFonts w:hint="eastAsia"/>
          <w:szCs w:val="21"/>
          <w:shd w:val="clear" w:color="auto" w:fill="FFFFFF"/>
        </w:rPr>
        <w:t>年，诗人</w:t>
      </w:r>
      <w:r w:rsidRPr="00300AD5">
        <w:rPr>
          <w:rFonts w:hint="eastAsia"/>
          <w:szCs w:val="21"/>
          <w:shd w:val="clear" w:color="auto" w:fill="FFFFFF"/>
        </w:rPr>
        <w:t>本杰明·克罗</w:t>
      </w:r>
      <w:r>
        <w:rPr>
          <w:rFonts w:hint="eastAsia"/>
          <w:szCs w:val="21"/>
          <w:shd w:val="clear" w:color="auto" w:fill="FFFFFF"/>
        </w:rPr>
        <w:t>在他广受赞誉的作品集《</w:t>
      </w:r>
      <w:r w:rsidRPr="00300AD5">
        <w:rPr>
          <w:rFonts w:hint="eastAsia"/>
          <w:kern w:val="0"/>
          <w:szCs w:val="21"/>
        </w:rPr>
        <w:t>罗斯林</w:t>
      </w:r>
      <w:r>
        <w:rPr>
          <w:rFonts w:hint="eastAsia"/>
          <w:szCs w:val="21"/>
          <w:shd w:val="clear" w:color="auto" w:fill="FFFFFF"/>
        </w:rPr>
        <w:t>》（</w:t>
      </w:r>
      <w:r w:rsidRPr="00300AD5">
        <w:rPr>
          <w:i/>
          <w:kern w:val="0"/>
          <w:szCs w:val="21"/>
        </w:rPr>
        <w:t>Roslyn</w:t>
      </w:r>
      <w:r>
        <w:rPr>
          <w:rFonts w:hint="eastAsia"/>
          <w:szCs w:val="21"/>
          <w:shd w:val="clear" w:color="auto" w:fill="FFFFFF"/>
        </w:rPr>
        <w:t>）出版之前自杀了。他为什么这么做，是每一个英语文学教授、导师和学生都想解开的谜团。但是，她的遗孀，前编辑莉迪亚对这件事可能的解释守口如瓶。</w:t>
      </w:r>
    </w:p>
    <w:p w:rsidR="00300AD5" w:rsidRDefault="00300AD5" w:rsidP="007C4774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300AD5" w:rsidRPr="00300AD5" w:rsidRDefault="00300AD5" w:rsidP="00300AD5">
      <w:pPr>
        <w:widowControl/>
        <w:shd w:val="clear" w:color="auto" w:fill="FFFFFF"/>
        <w:ind w:firstLine="435"/>
        <w:rPr>
          <w:szCs w:val="21"/>
          <w:shd w:val="clear" w:color="auto" w:fill="FFFFFF"/>
        </w:rPr>
      </w:pPr>
      <w:r>
        <w:rPr>
          <w:rFonts w:hint="eastAsia"/>
          <w:kern w:val="0"/>
          <w:szCs w:val="21"/>
        </w:rPr>
        <w:t>三十年后，两位文学传奇人物的孙女贝丝</w:t>
      </w:r>
      <w:r w:rsidRPr="00300AD5">
        <w:rPr>
          <w:rFonts w:hint="eastAsia"/>
          <w:szCs w:val="21"/>
          <w:shd w:val="clear" w:color="auto" w:fill="FFFFFF"/>
        </w:rPr>
        <w:t>·克罗</w:t>
      </w:r>
      <w:r>
        <w:rPr>
          <w:rFonts w:hint="eastAsia"/>
          <w:szCs w:val="21"/>
          <w:shd w:val="clear" w:color="auto" w:fill="FFFFFF"/>
        </w:rPr>
        <w:t>上了大学，她很快就发现，她与本杰明和莉迪亚的关系，对她的室友莎迪（</w:t>
      </w:r>
      <w:r w:rsidRPr="007C4774">
        <w:rPr>
          <w:kern w:val="0"/>
          <w:szCs w:val="21"/>
        </w:rPr>
        <w:t>Sadie</w:t>
      </w:r>
      <w:r>
        <w:rPr>
          <w:rFonts w:hint="eastAsia"/>
          <w:szCs w:val="21"/>
          <w:shd w:val="clear" w:color="auto" w:fill="FFFFFF"/>
        </w:rPr>
        <w:t>）和她开始结交的朋友们很有吸引力，特别是莎迪的家庭教师</w:t>
      </w:r>
      <w:r w:rsidRPr="00300AD5">
        <w:rPr>
          <w:rFonts w:hint="eastAsia"/>
          <w:kern w:val="0"/>
          <w:szCs w:val="21"/>
        </w:rPr>
        <w:t>贾斯汀·凯西</w:t>
      </w:r>
      <w:r>
        <w:rPr>
          <w:rFonts w:hint="eastAsia"/>
          <w:kern w:val="0"/>
          <w:szCs w:val="21"/>
        </w:rPr>
        <w:t>（</w:t>
      </w:r>
      <w:r w:rsidRPr="007C4774">
        <w:rPr>
          <w:kern w:val="0"/>
          <w:szCs w:val="21"/>
        </w:rPr>
        <w:t>Justin Casey</w:t>
      </w:r>
      <w:r>
        <w:rPr>
          <w:rFonts w:hint="eastAsia"/>
          <w:kern w:val="0"/>
          <w:szCs w:val="21"/>
        </w:rPr>
        <w:t>），他对</w:t>
      </w:r>
      <w:r w:rsidRPr="00300AD5">
        <w:rPr>
          <w:rFonts w:hint="eastAsia"/>
          <w:szCs w:val="21"/>
          <w:shd w:val="clear" w:color="auto" w:fill="FFFFFF"/>
        </w:rPr>
        <w:t>本杰明·克罗</w:t>
      </w:r>
      <w:r>
        <w:rPr>
          <w:rFonts w:hint="eastAsia"/>
          <w:szCs w:val="21"/>
          <w:shd w:val="clear" w:color="auto" w:fill="FFFFFF"/>
        </w:rPr>
        <w:t>非常着迷</w:t>
      </w:r>
      <w:r w:rsidRPr="00300AD5"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t>当贝丝和</w:t>
      </w:r>
      <w:r w:rsidRPr="00300AD5">
        <w:rPr>
          <w:rFonts w:hint="eastAsia"/>
          <w:kern w:val="0"/>
          <w:szCs w:val="21"/>
        </w:rPr>
        <w:t>贾斯汀</w:t>
      </w:r>
      <w:r>
        <w:rPr>
          <w:rFonts w:hint="eastAsia"/>
          <w:kern w:val="0"/>
          <w:szCs w:val="21"/>
        </w:rPr>
        <w:t>开始一段恋情的时候，她无法确定他是否真心喜欢她，还是只是对她的家庭感兴趣，但无论如何，这一定是这段感情的一部分。正是通过贾斯汀之口，贝丝第一次听说了</w:t>
      </w:r>
      <w:r w:rsidRPr="00300AD5">
        <w:rPr>
          <w:rFonts w:hint="eastAsia"/>
          <w:kern w:val="0"/>
          <w:szCs w:val="21"/>
        </w:rPr>
        <w:t>朱莉</w:t>
      </w:r>
      <w:r>
        <w:rPr>
          <w:rFonts w:hint="eastAsia"/>
          <w:kern w:val="0"/>
          <w:szCs w:val="21"/>
        </w:rPr>
        <w:t>·</w:t>
      </w:r>
      <w:r w:rsidRPr="00300AD5">
        <w:rPr>
          <w:rFonts w:hint="eastAsia"/>
          <w:kern w:val="0"/>
          <w:szCs w:val="21"/>
        </w:rPr>
        <w:t>康伦</w:t>
      </w:r>
      <w:r w:rsidRPr="00300AD5">
        <w:rPr>
          <w:rFonts w:hint="eastAsia"/>
          <w:kern w:val="0"/>
          <w:szCs w:val="21"/>
        </w:rPr>
        <w:t>-</w:t>
      </w:r>
      <w:r w:rsidRPr="00300AD5">
        <w:rPr>
          <w:rFonts w:hint="eastAsia"/>
          <w:kern w:val="0"/>
          <w:szCs w:val="21"/>
        </w:rPr>
        <w:t>海耶斯</w:t>
      </w:r>
      <w:r>
        <w:rPr>
          <w:rFonts w:hint="eastAsia"/>
          <w:kern w:val="0"/>
          <w:szCs w:val="21"/>
        </w:rPr>
        <w:t>（</w:t>
      </w:r>
      <w:r w:rsidRPr="007C4774">
        <w:rPr>
          <w:kern w:val="0"/>
          <w:szCs w:val="21"/>
        </w:rPr>
        <w:t>Julie Conlon-Hayes</w:t>
      </w:r>
      <w:r>
        <w:rPr>
          <w:rFonts w:hint="eastAsia"/>
          <w:kern w:val="0"/>
          <w:szCs w:val="21"/>
        </w:rPr>
        <w:t>）在本杰明死后不久出版的传记，以及莉迪亚在法庭上起诉并获胜的事情。</w:t>
      </w:r>
    </w:p>
    <w:p w:rsidR="00300AD5" w:rsidRDefault="00300AD5" w:rsidP="007C4774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300AD5" w:rsidRPr="00300AD5" w:rsidRDefault="00300AD5" w:rsidP="007C4774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0344C2">
        <w:rPr>
          <w:rFonts w:hint="eastAsia"/>
          <w:kern w:val="0"/>
          <w:szCs w:val="21"/>
        </w:rPr>
        <w:t>在莉迪亚的葬礼过后，贝丝发现了一封来自</w:t>
      </w:r>
      <w:r w:rsidR="000344C2" w:rsidRPr="00300AD5">
        <w:rPr>
          <w:rFonts w:hint="eastAsia"/>
          <w:kern w:val="0"/>
          <w:szCs w:val="21"/>
        </w:rPr>
        <w:t>朱莉</w:t>
      </w:r>
      <w:r w:rsidR="000344C2">
        <w:rPr>
          <w:rFonts w:hint="eastAsia"/>
          <w:kern w:val="0"/>
          <w:szCs w:val="21"/>
        </w:rPr>
        <w:t>·</w:t>
      </w:r>
      <w:r w:rsidR="000344C2" w:rsidRPr="00300AD5">
        <w:rPr>
          <w:rFonts w:hint="eastAsia"/>
          <w:kern w:val="0"/>
          <w:szCs w:val="21"/>
        </w:rPr>
        <w:t>康伦</w:t>
      </w:r>
      <w:r w:rsidR="000344C2" w:rsidRPr="00300AD5">
        <w:rPr>
          <w:rFonts w:hint="eastAsia"/>
          <w:kern w:val="0"/>
          <w:szCs w:val="21"/>
        </w:rPr>
        <w:t>-</w:t>
      </w:r>
      <w:r w:rsidR="000344C2" w:rsidRPr="00300AD5">
        <w:rPr>
          <w:rFonts w:hint="eastAsia"/>
          <w:kern w:val="0"/>
          <w:szCs w:val="21"/>
        </w:rPr>
        <w:t>海耶斯</w:t>
      </w:r>
      <w:r w:rsidR="000344C2">
        <w:rPr>
          <w:rFonts w:hint="eastAsia"/>
          <w:kern w:val="0"/>
          <w:szCs w:val="21"/>
        </w:rPr>
        <w:t>的吊唁的信，信被她的母亲撕坏了。她需要作出自己的选择，于是她决定去调查</w:t>
      </w:r>
      <w:r w:rsidR="000344C2" w:rsidRPr="00300AD5">
        <w:rPr>
          <w:rFonts w:hint="eastAsia"/>
          <w:szCs w:val="21"/>
          <w:shd w:val="clear" w:color="auto" w:fill="FFFFFF"/>
        </w:rPr>
        <w:t>本杰明·克罗</w:t>
      </w:r>
      <w:r w:rsidR="000344C2">
        <w:rPr>
          <w:rFonts w:hint="eastAsia"/>
          <w:szCs w:val="21"/>
          <w:shd w:val="clear" w:color="auto" w:fill="FFFFFF"/>
        </w:rPr>
        <w:t>创作《</w:t>
      </w:r>
      <w:r w:rsidR="000344C2" w:rsidRPr="00300AD5">
        <w:rPr>
          <w:rFonts w:hint="eastAsia"/>
          <w:kern w:val="0"/>
          <w:szCs w:val="21"/>
        </w:rPr>
        <w:t>罗斯林</w:t>
      </w:r>
      <w:r w:rsidR="000344C2">
        <w:rPr>
          <w:rFonts w:hint="eastAsia"/>
          <w:szCs w:val="21"/>
          <w:shd w:val="clear" w:color="auto" w:fill="FFFFFF"/>
        </w:rPr>
        <w:t>》的</w:t>
      </w:r>
      <w:r w:rsidR="000344C2">
        <w:rPr>
          <w:rFonts w:hint="eastAsia"/>
          <w:kern w:val="0"/>
          <w:szCs w:val="21"/>
        </w:rPr>
        <w:t>那个夏天究竟发生了什么。</w:t>
      </w:r>
    </w:p>
    <w:p w:rsidR="00300AD5" w:rsidRDefault="00300AD5" w:rsidP="007C4774">
      <w:pPr>
        <w:rPr>
          <w:rFonts w:hint="eastAsia"/>
          <w:b/>
          <w:bCs/>
          <w:szCs w:val="21"/>
        </w:rPr>
      </w:pPr>
    </w:p>
    <w:p w:rsidR="000344C2" w:rsidRPr="00300AD5" w:rsidRDefault="000344C2" w:rsidP="007C477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 xml:space="preserve">    </w:t>
      </w:r>
      <w:r w:rsidRPr="00300AD5">
        <w:rPr>
          <w:rFonts w:hint="eastAsia"/>
          <w:bCs/>
          <w:szCs w:val="21"/>
        </w:rPr>
        <w:t>《断水之刀》</w:t>
      </w:r>
      <w:r>
        <w:rPr>
          <w:rFonts w:hint="eastAsia"/>
          <w:bCs/>
          <w:szCs w:val="21"/>
        </w:rPr>
        <w:t>讲述了一个关于遗产对留守者的影响的美丽故事，它也为我们审视人际关系，以及其中起作用的权利动力提供了一个微妙而尖锐的视角。这个非常特殊的，有关一个家庭的多带人之间的关系的故事，将从开头就紧紧吸引住读者的注意。</w:t>
      </w:r>
    </w:p>
    <w:p w:rsidR="000344C2" w:rsidRDefault="000344C2" w:rsidP="007C4774">
      <w:pPr>
        <w:rPr>
          <w:rFonts w:hint="eastAsia"/>
          <w:szCs w:val="21"/>
        </w:rPr>
      </w:pPr>
    </w:p>
    <w:p w:rsidR="000344C2" w:rsidRDefault="000344C2" w:rsidP="007C4774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贝丝的家族史被拼凑在一起的方式，从某些方面来说，让人联想到</w:t>
      </w:r>
      <w:r w:rsidRPr="000344C2">
        <w:rPr>
          <w:rFonts w:hint="eastAsia"/>
          <w:szCs w:val="21"/>
        </w:rPr>
        <w:t>《终结</w:t>
      </w:r>
      <w:r>
        <w:rPr>
          <w:rFonts w:hint="eastAsia"/>
          <w:szCs w:val="21"/>
        </w:rPr>
        <w:t>的意义</w:t>
      </w:r>
      <w:r w:rsidRPr="000344C2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 w:rsidRPr="000344C2">
        <w:rPr>
          <w:rFonts w:hint="eastAsia"/>
          <w:szCs w:val="21"/>
        </w:rPr>
        <w:t>The Sense of an Ending</w:t>
      </w:r>
      <w:r>
        <w:rPr>
          <w:rFonts w:hint="eastAsia"/>
          <w:szCs w:val="21"/>
        </w:rPr>
        <w:t>），在那部作品里，发生在过去的秘密，总会侵占我们现在的生活。当本书中的转折出现时，它们总是被处理得那么得当，那么出色，水的意象贯穿始终，创造出一条美丽的弧线。</w:t>
      </w:r>
      <w:r w:rsidRPr="000344C2">
        <w:rPr>
          <w:rFonts w:hint="eastAsia"/>
          <w:szCs w:val="21"/>
        </w:rPr>
        <w:t>埃米尔</w:t>
      </w:r>
      <w:r>
        <w:rPr>
          <w:rFonts w:hint="eastAsia"/>
          <w:szCs w:val="21"/>
        </w:rPr>
        <w:t>（</w:t>
      </w:r>
      <w:r w:rsidRPr="007C4774">
        <w:rPr>
          <w:szCs w:val="21"/>
        </w:rPr>
        <w:t> Eimear</w:t>
      </w:r>
      <w:r>
        <w:rPr>
          <w:rFonts w:hint="eastAsia"/>
          <w:szCs w:val="21"/>
        </w:rPr>
        <w:t>）显然是一位很有才华的作家，她的写作事业前程似锦。</w:t>
      </w:r>
    </w:p>
    <w:p w:rsidR="000344C2" w:rsidRPr="007C4774" w:rsidRDefault="000344C2" w:rsidP="007C4774">
      <w:pPr>
        <w:rPr>
          <w:b/>
          <w:bCs/>
          <w:szCs w:val="21"/>
        </w:rPr>
      </w:pPr>
    </w:p>
    <w:p w:rsidR="008B3081" w:rsidRPr="007C4774" w:rsidRDefault="003C2DA6" w:rsidP="007C4774">
      <w:pPr>
        <w:rPr>
          <w:b/>
          <w:szCs w:val="21"/>
        </w:rPr>
      </w:pPr>
      <w:r w:rsidRPr="007C4774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7C4774">
      <w:pPr>
        <w:rPr>
          <w:rFonts w:hint="eastAsia"/>
          <w:b/>
          <w:szCs w:val="21"/>
        </w:rPr>
      </w:pPr>
    </w:p>
    <w:p w:rsidR="00BD7C93" w:rsidRDefault="000344C2" w:rsidP="00BD7C93">
      <w:pPr>
        <w:rPr>
          <w:rFonts w:hint="eastAsia"/>
          <w:b/>
          <w:bCs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BD7C93">
        <w:rPr>
          <w:rFonts w:hint="eastAsia"/>
          <w:b/>
          <w:szCs w:val="21"/>
        </w:rPr>
        <w:t>埃米尔·莱恩（</w:t>
      </w:r>
      <w:r w:rsidRPr="00BD7C93">
        <w:rPr>
          <w:b/>
          <w:bCs/>
          <w:szCs w:val="21"/>
        </w:rPr>
        <w:t>Eimear Ryan</w:t>
      </w:r>
      <w:r w:rsidRPr="00BD7C93">
        <w:rPr>
          <w:rFonts w:hint="eastAsia"/>
          <w:b/>
          <w:szCs w:val="21"/>
        </w:rPr>
        <w:t>）</w:t>
      </w:r>
      <w:r w:rsidRPr="00BD7C93">
        <w:rPr>
          <w:rFonts w:hint="eastAsia"/>
          <w:szCs w:val="21"/>
        </w:rPr>
        <w:t>的作品已经在</w:t>
      </w:r>
      <w:r w:rsidR="00BD7C93" w:rsidRPr="00BD7C93">
        <w:rPr>
          <w:rFonts w:hint="eastAsia"/>
          <w:szCs w:val="21"/>
        </w:rPr>
        <w:t>《</w:t>
      </w:r>
      <w:r w:rsidR="00BD7C93" w:rsidRPr="00BD7C93">
        <w:rPr>
          <w:rFonts w:hint="eastAsia"/>
          <w:bCs/>
          <w:szCs w:val="21"/>
        </w:rPr>
        <w:t>冬季报纸</w:t>
      </w:r>
      <w:r w:rsidR="00BD7C93" w:rsidRPr="00BD7C93">
        <w:rPr>
          <w:rFonts w:hint="eastAsia"/>
          <w:szCs w:val="21"/>
        </w:rPr>
        <w:t>》（</w:t>
      </w:r>
      <w:r w:rsidR="00BD7C93" w:rsidRPr="00BD7C93">
        <w:rPr>
          <w:rStyle w:val="apple-converted-space"/>
          <w:szCs w:val="21"/>
        </w:rPr>
        <w:t> </w:t>
      </w:r>
      <w:r w:rsidR="00BD7C93" w:rsidRPr="00BD7C93">
        <w:rPr>
          <w:i/>
          <w:iCs/>
          <w:szCs w:val="21"/>
        </w:rPr>
        <w:t>Winter Papers</w:t>
      </w:r>
      <w:r w:rsidR="00BD7C93" w:rsidRPr="00BD7C93">
        <w:rPr>
          <w:rFonts w:hint="eastAsia"/>
          <w:szCs w:val="21"/>
        </w:rPr>
        <w:t>）、</w:t>
      </w:r>
      <w:r w:rsidR="00BD7C93" w:rsidRPr="00BD7C93">
        <w:rPr>
          <w:rFonts w:hint="eastAsia"/>
          <w:bCs/>
          <w:szCs w:val="21"/>
        </w:rPr>
        <w:t>Granta.com</w:t>
      </w:r>
      <w:r w:rsidR="00BD7C93" w:rsidRPr="00BD7C93">
        <w:rPr>
          <w:rFonts w:hint="eastAsia"/>
          <w:bCs/>
          <w:szCs w:val="21"/>
        </w:rPr>
        <w:t>网站、</w:t>
      </w:r>
      <w:r w:rsidR="00BD7C93" w:rsidRPr="00BD7C93">
        <w:rPr>
          <w:rFonts w:hint="eastAsia"/>
          <w:szCs w:val="21"/>
        </w:rPr>
        <w:t>《</w:t>
      </w:r>
      <w:r w:rsidR="00BD7C93" w:rsidRPr="00BD7C93">
        <w:rPr>
          <w:rFonts w:hint="eastAsia"/>
          <w:bCs/>
          <w:szCs w:val="21"/>
        </w:rPr>
        <w:t>都柏林评论</w:t>
      </w:r>
      <w:r w:rsidR="00BD7C93" w:rsidRPr="00BD7C93">
        <w:rPr>
          <w:rFonts w:hint="eastAsia"/>
          <w:szCs w:val="21"/>
        </w:rPr>
        <w:t>》（</w:t>
      </w:r>
      <w:r w:rsidR="00BD7C93" w:rsidRPr="00BD7C93">
        <w:rPr>
          <w:i/>
          <w:iCs/>
          <w:szCs w:val="21"/>
        </w:rPr>
        <w:t>The Dublin Review</w:t>
      </w:r>
      <w:r w:rsidR="00BD7C93" w:rsidRPr="00BD7C93">
        <w:rPr>
          <w:rFonts w:hint="eastAsia"/>
          <w:szCs w:val="21"/>
        </w:rPr>
        <w:t>）、《</w:t>
      </w:r>
      <w:r w:rsidR="00BD7C93" w:rsidRPr="00BD7C93">
        <w:rPr>
          <w:rFonts w:hint="eastAsia"/>
          <w:bCs/>
          <w:szCs w:val="21"/>
        </w:rPr>
        <w:t>金雀花</w:t>
      </w:r>
      <w:r w:rsidR="00BD7C93" w:rsidRPr="00BD7C93">
        <w:rPr>
          <w:rFonts w:hint="eastAsia"/>
          <w:szCs w:val="21"/>
        </w:rPr>
        <w:t>》（</w:t>
      </w:r>
      <w:r w:rsidR="00BD7C93" w:rsidRPr="00BD7C93">
        <w:rPr>
          <w:i/>
          <w:iCs/>
          <w:szCs w:val="21"/>
        </w:rPr>
        <w:t>gorse</w:t>
      </w:r>
      <w:r w:rsidR="00BD7C93" w:rsidRPr="00BD7C93">
        <w:rPr>
          <w:rFonts w:hint="eastAsia"/>
          <w:szCs w:val="21"/>
        </w:rPr>
        <w:t>）、</w:t>
      </w:r>
      <w:r w:rsidR="00BD7C93" w:rsidRPr="00BD7C93">
        <w:rPr>
          <w:i/>
          <w:iCs/>
          <w:szCs w:val="21"/>
        </w:rPr>
        <w:t>The Stinging Fly</w:t>
      </w:r>
      <w:r w:rsidR="00BD7C93" w:rsidRPr="00BD7C93">
        <w:rPr>
          <w:rFonts w:hint="eastAsia"/>
          <w:szCs w:val="21"/>
        </w:rPr>
        <w:t>等许多报刊杂志，以及《</w:t>
      </w:r>
      <w:r w:rsidR="00BD7C93" w:rsidRPr="00BD7C93">
        <w:rPr>
          <w:rFonts w:hint="eastAsia"/>
          <w:bCs/>
          <w:szCs w:val="21"/>
        </w:rPr>
        <w:t>城镇与乡村</w:t>
      </w:r>
      <w:r w:rsidR="00BD7C93" w:rsidRPr="00BD7C93">
        <w:rPr>
          <w:rFonts w:hint="eastAsia"/>
          <w:szCs w:val="21"/>
        </w:rPr>
        <w:t>》（</w:t>
      </w:r>
      <w:r w:rsidR="00BD7C93" w:rsidRPr="00BD7C93">
        <w:rPr>
          <w:i/>
          <w:iCs/>
          <w:szCs w:val="21"/>
        </w:rPr>
        <w:t>Town &amp; Country</w:t>
      </w:r>
      <w:r w:rsidR="00BD7C93" w:rsidRPr="00BD7C93">
        <w:rPr>
          <w:rStyle w:val="apple-converted-space"/>
          <w:szCs w:val="21"/>
        </w:rPr>
        <w:t> </w:t>
      </w:r>
      <w:r w:rsidR="00BD7C93" w:rsidRPr="00BD7C93">
        <w:rPr>
          <w:rFonts w:hint="eastAsia"/>
          <w:szCs w:val="21"/>
        </w:rPr>
        <w:t>）、《回眸凝视》（</w:t>
      </w:r>
      <w:r w:rsidR="00BD7C93" w:rsidRPr="00BD7C93">
        <w:rPr>
          <w:i/>
          <w:iCs/>
          <w:szCs w:val="21"/>
        </w:rPr>
        <w:t>The Long Gaze Back</w:t>
      </w:r>
      <w:r w:rsidR="00BD7C93" w:rsidRPr="00BD7C93">
        <w:rPr>
          <w:rFonts w:hint="eastAsia"/>
          <w:szCs w:val="21"/>
        </w:rPr>
        <w:t>）等文集上刊载。</w:t>
      </w:r>
      <w:r w:rsidR="00BD7C93" w:rsidRPr="00BD7C93">
        <w:rPr>
          <w:rFonts w:hint="eastAsia"/>
          <w:bCs/>
          <w:szCs w:val="21"/>
        </w:rPr>
        <w:t>她是文学杂志《女妖》（</w:t>
      </w:r>
      <w:r w:rsidR="00BD7C93" w:rsidRPr="00BD7C93">
        <w:rPr>
          <w:i/>
          <w:iCs/>
          <w:szCs w:val="21"/>
        </w:rPr>
        <w:t>Banshee</w:t>
      </w:r>
      <w:r w:rsidR="00BD7C93" w:rsidRPr="00BD7C93">
        <w:rPr>
          <w:rFonts w:hint="eastAsia"/>
          <w:bCs/>
          <w:szCs w:val="21"/>
        </w:rPr>
        <w:t>）的联合编辑，也曾获轩尼诗</w:t>
      </w:r>
      <w:r w:rsidR="00BD7C93">
        <w:rPr>
          <w:rFonts w:hint="eastAsia"/>
          <w:bCs/>
          <w:szCs w:val="21"/>
        </w:rPr>
        <w:t>处女作</w:t>
      </w:r>
      <w:r w:rsidR="00BD7C93" w:rsidRPr="00BD7C93">
        <w:rPr>
          <w:rFonts w:hint="eastAsia"/>
          <w:bCs/>
          <w:szCs w:val="21"/>
        </w:rPr>
        <w:t>小说奖</w:t>
      </w:r>
      <w:r w:rsidR="00BD7C93">
        <w:rPr>
          <w:rFonts w:hint="eastAsia"/>
          <w:bCs/>
          <w:szCs w:val="21"/>
        </w:rPr>
        <w:t>（</w:t>
      </w:r>
      <w:r w:rsidR="00BD7C93" w:rsidRPr="007C4774">
        <w:rPr>
          <w:szCs w:val="21"/>
        </w:rPr>
        <w:t>Hennessy First Fiction Awa</w:t>
      </w:r>
      <w:r w:rsidR="00BD7C93" w:rsidRPr="00BD7C93">
        <w:rPr>
          <w:szCs w:val="21"/>
        </w:rPr>
        <w:t>rd</w:t>
      </w:r>
      <w:r w:rsidR="00BD7C93" w:rsidRPr="00BD7C93">
        <w:rPr>
          <w:rFonts w:hint="eastAsia"/>
          <w:bCs/>
          <w:szCs w:val="21"/>
        </w:rPr>
        <w:t>）。她目前在科克市生活和工作，正在写一本将在爱尔兰企鹅出版社出版的关于成长的散文集。</w:t>
      </w:r>
    </w:p>
    <w:p w:rsidR="000344C2" w:rsidRPr="007C4774" w:rsidRDefault="000344C2" w:rsidP="007C4774">
      <w:pPr>
        <w:rPr>
          <w:b/>
          <w:bCs/>
          <w:szCs w:val="21"/>
        </w:rPr>
      </w:pPr>
    </w:p>
    <w:p w:rsidR="005737DB" w:rsidRPr="005737DB" w:rsidRDefault="005737DB" w:rsidP="005737DB">
      <w:pPr>
        <w:jc w:val="left"/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70D" w:rsidRDefault="0036070D">
      <w:r>
        <w:separator/>
      </w:r>
    </w:p>
  </w:endnote>
  <w:endnote w:type="continuationSeparator" w:id="1">
    <w:p w:rsidR="0036070D" w:rsidRDefault="00360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D763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D7636">
      <w:rPr>
        <w:rFonts w:ascii="方正姚体" w:eastAsia="方正姚体"/>
        <w:kern w:val="0"/>
        <w:szCs w:val="21"/>
      </w:rPr>
      <w:fldChar w:fldCharType="separate"/>
    </w:r>
    <w:r w:rsidR="00BD7C93">
      <w:rPr>
        <w:rFonts w:ascii="方正姚体" w:eastAsia="方正姚体"/>
        <w:noProof/>
        <w:kern w:val="0"/>
        <w:szCs w:val="21"/>
      </w:rPr>
      <w:t>1</w:t>
    </w:r>
    <w:r w:rsidR="003D763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70D" w:rsidRDefault="0036070D">
      <w:r>
        <w:separator/>
      </w:r>
    </w:p>
  </w:footnote>
  <w:footnote w:type="continuationSeparator" w:id="1">
    <w:p w:rsidR="0036070D" w:rsidRDefault="00360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344C2"/>
    <w:rsid w:val="000471BE"/>
    <w:rsid w:val="0006074F"/>
    <w:rsid w:val="000649FF"/>
    <w:rsid w:val="00067E08"/>
    <w:rsid w:val="000721D3"/>
    <w:rsid w:val="0007792C"/>
    <w:rsid w:val="00080A1A"/>
    <w:rsid w:val="000828F5"/>
    <w:rsid w:val="0009219C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0AD5"/>
    <w:rsid w:val="00303220"/>
    <w:rsid w:val="00307760"/>
    <w:rsid w:val="003222F0"/>
    <w:rsid w:val="00326C8D"/>
    <w:rsid w:val="00337304"/>
    <w:rsid w:val="00344C37"/>
    <w:rsid w:val="0035593A"/>
    <w:rsid w:val="0036070D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D7636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C4774"/>
    <w:rsid w:val="007D22D2"/>
    <w:rsid w:val="00805130"/>
    <w:rsid w:val="00805764"/>
    <w:rsid w:val="00833658"/>
    <w:rsid w:val="00843714"/>
    <w:rsid w:val="0084792D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D7C93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279</Words>
  <Characters>1592</Characters>
  <Application>Microsoft Office Word</Application>
  <DocSecurity>0</DocSecurity>
  <Lines>13</Lines>
  <Paragraphs>3</Paragraphs>
  <ScaleCrop>false</ScaleCrop>
  <Company>2ndSpAcE</Company>
  <LinksUpToDate>false</LinksUpToDate>
  <CharactersWithSpaces>1868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5</cp:revision>
  <cp:lastPrinted>2004-04-23T07:06:00Z</cp:lastPrinted>
  <dcterms:created xsi:type="dcterms:W3CDTF">2019-05-09T07:34:00Z</dcterms:created>
  <dcterms:modified xsi:type="dcterms:W3CDTF">2020-05-21T06:52:00Z</dcterms:modified>
</cp:coreProperties>
</file>