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F2322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4169410</wp:posOffset>
            </wp:positionH>
            <wp:positionV relativeFrom="paragraph">
              <wp:posOffset>379730</wp:posOffset>
            </wp:positionV>
            <wp:extent cx="1209675" cy="1828800"/>
            <wp:effectExtent l="19050" t="0" r="9525" b="0"/>
            <wp:wrapSquare wrapText="bothSides"/>
            <wp:docPr id="1" name="图片 0" descr="image006(03-08-0(04-15-10-15-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(03-08-0(04-15-10-15-0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3F2322" w:rsidRPr="003F2322">
        <w:rPr>
          <w:rFonts w:hint="eastAsia"/>
          <w:b/>
        </w:rPr>
        <w:t>我是怎么在俄亥俄州学会憎恨的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F2322" w:rsidRPr="003F2322">
        <w:rPr>
          <w:b/>
        </w:rPr>
        <w:t>HOW I LEARNED TO HATE IN OHIO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F2322" w:rsidRPr="003F2322">
        <w:rPr>
          <w:b/>
        </w:rPr>
        <w:t>David Stuart MacLean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3F2322" w:rsidRPr="003F2322">
        <w:rPr>
          <w:b/>
        </w:rPr>
        <w:t>Abrams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3F2322">
        <w:rPr>
          <w:rFonts w:hint="eastAsia"/>
          <w:b/>
        </w:rPr>
        <w:t>272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3F2322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3F2322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3F2322">
        <w:rPr>
          <w:rFonts w:hint="eastAsia"/>
          <w:b/>
        </w:rPr>
        <w:t>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3F2322">
      <w:pPr>
        <w:rPr>
          <w:rFonts w:hint="eastAsia"/>
          <w:b/>
          <w:bCs/>
          <w:szCs w:val="21"/>
        </w:rPr>
      </w:pPr>
    </w:p>
    <w:p w:rsidR="003044FC" w:rsidRPr="003F2322" w:rsidRDefault="003044FC" w:rsidP="003F2322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这部十分精彩、诙谐滑稽，并且从终极角度来说毁灭性十足的小说，讲述了美国种族不和的开端。</w:t>
      </w:r>
    </w:p>
    <w:p w:rsidR="003044FC" w:rsidRDefault="003044FC" w:rsidP="003F2322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044FC" w:rsidRPr="003044FC" w:rsidRDefault="003044FC" w:rsidP="003F232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80</w:t>
      </w:r>
      <w:r>
        <w:rPr>
          <w:rFonts w:hint="eastAsia"/>
          <w:kern w:val="0"/>
          <w:szCs w:val="21"/>
        </w:rPr>
        <w:t>年代末的</w:t>
      </w:r>
      <w:r w:rsidRPr="003044FC">
        <w:rPr>
          <w:rFonts w:hint="eastAsia"/>
          <w:kern w:val="0"/>
          <w:szCs w:val="21"/>
        </w:rPr>
        <w:t>俄亥俄州农村，巴里·纳德勒（</w:t>
      </w:r>
      <w:r w:rsidRPr="003044FC">
        <w:rPr>
          <w:rFonts w:hint="eastAsia"/>
          <w:kern w:val="0"/>
          <w:szCs w:val="21"/>
        </w:rPr>
        <w:t>Barry Nadler</w:t>
      </w:r>
      <w:r w:rsidRPr="003044FC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从高中一年级的一开始就没报太大的希望。他很聪明，但是没什么朋友，他希望自己能够尽可能地不被人们注意到，但是，他的世界被一个搬到他们这个小镇的</w:t>
      </w:r>
      <w:r w:rsidRPr="003044FC">
        <w:rPr>
          <w:rFonts w:hint="eastAsia"/>
          <w:kern w:val="0"/>
          <w:szCs w:val="21"/>
        </w:rPr>
        <w:t>锡克教教</w:t>
      </w:r>
      <w:r>
        <w:rPr>
          <w:rFonts w:hint="eastAsia"/>
          <w:kern w:val="0"/>
          <w:szCs w:val="21"/>
        </w:rPr>
        <w:t>徒</w:t>
      </w:r>
      <w:r w:rsidR="008319D2">
        <w:rPr>
          <w:rFonts w:hint="eastAsia"/>
          <w:kern w:val="0"/>
          <w:szCs w:val="21"/>
        </w:rPr>
        <w:t>彻底颠覆了。</w:t>
      </w:r>
      <w:r w:rsidR="008319D2" w:rsidRPr="003044FC">
        <w:rPr>
          <w:rFonts w:hint="eastAsia"/>
          <w:kern w:val="0"/>
          <w:szCs w:val="21"/>
        </w:rPr>
        <w:t>古巴克什</w:t>
      </w:r>
      <w:r w:rsidR="008319D2">
        <w:rPr>
          <w:rFonts w:hint="eastAsia"/>
          <w:kern w:val="0"/>
          <w:szCs w:val="21"/>
        </w:rPr>
        <w:t>——人们大多叫他“盖里”——引人注目，魅力四射，他主动和</w:t>
      </w:r>
      <w:r w:rsidR="008319D2" w:rsidRPr="003044FC">
        <w:rPr>
          <w:rFonts w:hint="eastAsia"/>
          <w:kern w:val="0"/>
          <w:szCs w:val="21"/>
        </w:rPr>
        <w:t>巴里</w:t>
      </w:r>
      <w:r w:rsidR="008319D2">
        <w:rPr>
          <w:rFonts w:hint="eastAsia"/>
          <w:kern w:val="0"/>
          <w:szCs w:val="21"/>
        </w:rPr>
        <w:t>交朋友，并且把他卷入一系列越来越离奇古怪的冒险之中。</w:t>
      </w:r>
    </w:p>
    <w:p w:rsidR="003044FC" w:rsidRDefault="003044FC" w:rsidP="003F2322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319D2" w:rsidRPr="003044FC" w:rsidRDefault="008319D2" w:rsidP="003F2322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但是，他们的友谊却不断加深了，而随着他们的关系的发展，巴里的世界开始瓦解。他的同学们和邻居们也开始对这个和他们迥然不同的家庭做出反应。通过黑色幽默、尖锐的智慧和讽刺的观察，巴里展现出仇外心理和种族主义的种子，如何在这个与世隔绝的社区，找到了肥沃的土壤，就在这样一个简单、优雅、尚未有人意识到这一切的地方，悲剧徐徐拉开帷幕。</w:t>
      </w:r>
    </w:p>
    <w:p w:rsidR="008319D2" w:rsidRDefault="008319D2" w:rsidP="003F2322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319D2" w:rsidRPr="008319D2" w:rsidRDefault="008319D2" w:rsidP="003F232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</w:t>
      </w:r>
      <w:r w:rsidRPr="003044FC">
        <w:rPr>
          <w:rFonts w:hint="eastAsia"/>
        </w:rPr>
        <w:t>我是怎么在俄亥俄州学会憎恨的</w:t>
      </w:r>
      <w:r>
        <w:rPr>
          <w:rFonts w:hint="eastAsia"/>
          <w:kern w:val="0"/>
          <w:szCs w:val="21"/>
        </w:rPr>
        <w:t>》令人不安，它把中美洲白人不满的根源，以及我们今天面临的文化战争的开端展现在读者眼前。它有趣、黑暗，令人难以置信，也令人惊讶和感动，这部优秀的处女作小说，把我们分裂的世界展现得淋漓尽致。</w:t>
      </w:r>
    </w:p>
    <w:p w:rsidR="008319D2" w:rsidRPr="003F2322" w:rsidRDefault="008319D2" w:rsidP="003F2322">
      <w:pPr>
        <w:rPr>
          <w:b/>
          <w:bCs/>
          <w:szCs w:val="21"/>
        </w:rPr>
      </w:pPr>
    </w:p>
    <w:p w:rsidR="003044FC" w:rsidRDefault="003C2DA6" w:rsidP="003F2322">
      <w:pPr>
        <w:rPr>
          <w:rFonts w:hint="eastAsia"/>
          <w:b/>
          <w:szCs w:val="21"/>
        </w:rPr>
      </w:pPr>
      <w:r w:rsidRPr="003F2322">
        <w:rPr>
          <w:b/>
          <w:szCs w:val="21"/>
        </w:rPr>
        <w:t>作者简介：</w:t>
      </w:r>
      <w:bookmarkStart w:id="0" w:name="productDetails"/>
      <w:bookmarkEnd w:id="0"/>
    </w:p>
    <w:p w:rsidR="005664AD" w:rsidRPr="003F2322" w:rsidRDefault="003F2322" w:rsidP="003F2322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83185</wp:posOffset>
            </wp:positionV>
            <wp:extent cx="827405" cy="765175"/>
            <wp:effectExtent l="19050" t="0" r="0" b="0"/>
            <wp:wrapSquare wrapText="bothSides"/>
            <wp:docPr id="3" name="图片 2" descr="QQ截图202004151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510211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4FC" w:rsidRPr="003044FC" w:rsidRDefault="000E31D4" w:rsidP="000E31D4">
      <w:pPr>
        <w:widowControl/>
        <w:shd w:val="clear" w:color="auto" w:fill="FFFFFF"/>
        <w:ind w:firstLineChars="196" w:firstLine="413"/>
        <w:rPr>
          <w:rFonts w:hint="eastAsia"/>
          <w:szCs w:val="21"/>
          <w:shd w:val="clear" w:color="auto" w:fill="FFFFFF"/>
        </w:rPr>
      </w:pPr>
      <w:r w:rsidRPr="000E31D4">
        <w:rPr>
          <w:rFonts w:hint="eastAsia"/>
          <w:b/>
          <w:szCs w:val="21"/>
          <w:shd w:val="clear" w:color="auto" w:fill="FFFFFF"/>
        </w:rPr>
        <w:t>大卫·斯图尔特·麦克林</w:t>
      </w:r>
      <w:r>
        <w:rPr>
          <w:rFonts w:hint="eastAsia"/>
          <w:b/>
          <w:szCs w:val="21"/>
          <w:shd w:val="clear" w:color="auto" w:fill="FFFFFF"/>
        </w:rPr>
        <w:t>（</w:t>
      </w:r>
      <w:r w:rsidRPr="003F2322">
        <w:rPr>
          <w:b/>
          <w:szCs w:val="21"/>
          <w:shd w:val="clear" w:color="auto" w:fill="FFFFFF"/>
        </w:rPr>
        <w:t>David Stuart MacLean</w:t>
      </w:r>
      <w:r>
        <w:rPr>
          <w:rFonts w:hint="eastAsia"/>
          <w:b/>
          <w:szCs w:val="21"/>
          <w:shd w:val="clear" w:color="auto" w:fill="FFFFFF"/>
        </w:rPr>
        <w:t>）</w:t>
      </w:r>
      <w:r w:rsidR="003044FC" w:rsidRPr="003044FC">
        <w:rPr>
          <w:rFonts w:hint="eastAsia"/>
          <w:szCs w:val="21"/>
          <w:shd w:val="clear" w:color="auto" w:fill="FFFFFF"/>
        </w:rPr>
        <w:t>曾荣获</w:t>
      </w:r>
      <w:r w:rsidR="003044FC" w:rsidRPr="003044FC">
        <w:rPr>
          <w:rFonts w:hint="eastAsia"/>
          <w:szCs w:val="21"/>
          <w:shd w:val="clear" w:color="auto" w:fill="FFFFFF"/>
        </w:rPr>
        <w:t>PEN</w:t>
      </w:r>
      <w:r w:rsidR="003044FC" w:rsidRPr="003044FC">
        <w:rPr>
          <w:rFonts w:hint="eastAsia"/>
          <w:szCs w:val="21"/>
          <w:shd w:val="clear" w:color="auto" w:fill="FFFFFF"/>
        </w:rPr>
        <w:t>新晋作家奖（</w:t>
      </w:r>
      <w:r w:rsidR="003044FC" w:rsidRPr="003044FC">
        <w:rPr>
          <w:szCs w:val="21"/>
          <w:shd w:val="clear" w:color="auto" w:fill="FFFFFF"/>
        </w:rPr>
        <w:t>PEN Emerging Writer Award</w:t>
      </w:r>
      <w:r w:rsidR="003044FC" w:rsidRPr="003044FC">
        <w:rPr>
          <w:rFonts w:hint="eastAsia"/>
          <w:szCs w:val="21"/>
          <w:shd w:val="clear" w:color="auto" w:fill="FFFFFF"/>
        </w:rPr>
        <w:t>）非虚构类作品奖，他的获奖回忆录是《</w:t>
      </w:r>
      <w:r w:rsidR="003044FC">
        <w:rPr>
          <w:rFonts w:hint="eastAsia"/>
          <w:szCs w:val="21"/>
          <w:shd w:val="clear" w:color="auto" w:fill="FFFFFF"/>
        </w:rPr>
        <w:t>谜</w:t>
      </w:r>
      <w:r w:rsidR="003044FC">
        <w:rPr>
          <w:rFonts w:hint="eastAsia"/>
          <w:szCs w:val="21"/>
          <w:shd w:val="clear" w:color="auto" w:fill="FFFFFF"/>
        </w:rPr>
        <w:lastRenderedPageBreak/>
        <w:t>语的答案就是我</w:t>
      </w:r>
      <w:r w:rsidR="003044FC" w:rsidRPr="003044FC">
        <w:rPr>
          <w:rFonts w:hint="eastAsia"/>
          <w:szCs w:val="21"/>
          <w:shd w:val="clear" w:color="auto" w:fill="FFFFFF"/>
        </w:rPr>
        <w:t>》（</w:t>
      </w:r>
      <w:r w:rsidR="003044FC" w:rsidRPr="003044FC">
        <w:rPr>
          <w:i/>
          <w:iCs/>
          <w:szCs w:val="21"/>
          <w:shd w:val="clear" w:color="auto" w:fill="FFFFFF"/>
        </w:rPr>
        <w:t>The Answer to the Riddle Is Me</w:t>
      </w:r>
      <w:r w:rsidR="003044FC" w:rsidRPr="003044FC">
        <w:rPr>
          <w:rFonts w:hint="eastAsia"/>
          <w:szCs w:val="21"/>
          <w:shd w:val="clear" w:color="auto" w:fill="FFFFFF"/>
        </w:rPr>
        <w:t>）</w:t>
      </w:r>
      <w:r w:rsidR="003044FC">
        <w:rPr>
          <w:rFonts w:hint="eastAsia"/>
          <w:szCs w:val="21"/>
          <w:shd w:val="clear" w:color="auto" w:fill="FFFFFF"/>
        </w:rPr>
        <w:t>。他的作品发表在《</w:t>
      </w:r>
      <w:r w:rsidR="003044FC" w:rsidRPr="003044FC">
        <w:rPr>
          <w:rFonts w:hint="eastAsia"/>
          <w:bCs/>
          <w:szCs w:val="21"/>
        </w:rPr>
        <w:t>纽约时报</w:t>
      </w:r>
      <w:r w:rsidR="003044FC">
        <w:rPr>
          <w:rFonts w:hint="eastAsia"/>
          <w:szCs w:val="21"/>
          <w:shd w:val="clear" w:color="auto" w:fill="FFFFFF"/>
        </w:rPr>
        <w:t>》（</w:t>
      </w:r>
      <w:r w:rsidR="003044FC" w:rsidRPr="003F2322">
        <w:rPr>
          <w:i/>
          <w:iCs/>
          <w:szCs w:val="21"/>
          <w:shd w:val="clear" w:color="auto" w:fill="FFFFFF"/>
        </w:rPr>
        <w:t>New York Times</w:t>
      </w:r>
      <w:r w:rsidR="003044FC">
        <w:rPr>
          <w:rFonts w:hint="eastAsia"/>
          <w:szCs w:val="21"/>
          <w:shd w:val="clear" w:color="auto" w:fill="FFFFFF"/>
        </w:rPr>
        <w:t>）、《</w:t>
      </w:r>
      <w:r w:rsidR="003044FC" w:rsidRPr="003044FC">
        <w:rPr>
          <w:rFonts w:hint="eastAsia"/>
          <w:bCs/>
          <w:szCs w:val="21"/>
        </w:rPr>
        <w:t>犁铧</w:t>
      </w:r>
      <w:r w:rsidR="003044FC">
        <w:rPr>
          <w:rFonts w:hint="eastAsia"/>
          <w:szCs w:val="21"/>
          <w:shd w:val="clear" w:color="auto" w:fill="FFFFFF"/>
        </w:rPr>
        <w:t>》（</w:t>
      </w:r>
      <w:r w:rsidR="003044FC" w:rsidRPr="003F2322">
        <w:rPr>
          <w:i/>
          <w:iCs/>
          <w:szCs w:val="21"/>
          <w:shd w:val="clear" w:color="auto" w:fill="FFFFFF"/>
        </w:rPr>
        <w:t>Ploughshares</w:t>
      </w:r>
      <w:r w:rsidR="003044FC">
        <w:rPr>
          <w:rFonts w:hint="eastAsia"/>
          <w:szCs w:val="21"/>
          <w:shd w:val="clear" w:color="auto" w:fill="FFFFFF"/>
        </w:rPr>
        <w:t>）、《</w:t>
      </w:r>
      <w:r w:rsidR="003044FC" w:rsidRPr="003044FC">
        <w:rPr>
          <w:rFonts w:hint="eastAsia"/>
          <w:bCs/>
          <w:szCs w:val="21"/>
        </w:rPr>
        <w:t>格尔尼卡</w:t>
      </w:r>
      <w:r w:rsidR="003044FC">
        <w:rPr>
          <w:rFonts w:hint="eastAsia"/>
          <w:szCs w:val="21"/>
          <w:shd w:val="clear" w:color="auto" w:fill="FFFFFF"/>
        </w:rPr>
        <w:t>》（</w:t>
      </w:r>
      <w:r w:rsidR="003044FC" w:rsidRPr="003F2322">
        <w:rPr>
          <w:i/>
          <w:iCs/>
          <w:szCs w:val="21"/>
          <w:shd w:val="clear" w:color="auto" w:fill="FFFFFF"/>
        </w:rPr>
        <w:t>Guernica</w:t>
      </w:r>
      <w:r w:rsidR="003044FC">
        <w:rPr>
          <w:rFonts w:hint="eastAsia"/>
          <w:szCs w:val="21"/>
          <w:shd w:val="clear" w:color="auto" w:fill="FFFFFF"/>
        </w:rPr>
        <w:t>）和《</w:t>
      </w:r>
      <w:r w:rsidR="003044FC" w:rsidRPr="003044FC">
        <w:rPr>
          <w:rFonts w:hint="eastAsia"/>
          <w:bCs/>
          <w:szCs w:val="21"/>
        </w:rPr>
        <w:t>美国生活</w:t>
      </w:r>
      <w:r w:rsidR="003044FC">
        <w:rPr>
          <w:rFonts w:hint="eastAsia"/>
          <w:szCs w:val="21"/>
          <w:shd w:val="clear" w:color="auto" w:fill="FFFFFF"/>
        </w:rPr>
        <w:t>》（</w:t>
      </w:r>
      <w:r w:rsidR="003044FC" w:rsidRPr="003F2322">
        <w:rPr>
          <w:i/>
          <w:iCs/>
          <w:szCs w:val="21"/>
          <w:shd w:val="clear" w:color="auto" w:fill="FFFFFF"/>
        </w:rPr>
        <w:t>This American Life</w:t>
      </w:r>
      <w:r w:rsidR="003044FC" w:rsidRPr="003F2322">
        <w:rPr>
          <w:szCs w:val="21"/>
          <w:shd w:val="clear" w:color="auto" w:fill="FFFFFF"/>
        </w:rPr>
        <w:t>.</w:t>
      </w:r>
      <w:r w:rsidR="003044FC">
        <w:rPr>
          <w:rFonts w:hint="eastAsia"/>
          <w:szCs w:val="21"/>
          <w:shd w:val="clear" w:color="auto" w:fill="FFFFFF"/>
        </w:rPr>
        <w:t>）等报刊杂志上。他曾在芝加哥大学（</w:t>
      </w:r>
      <w:r w:rsidR="003044FC" w:rsidRPr="003F2322">
        <w:rPr>
          <w:szCs w:val="21"/>
          <w:shd w:val="clear" w:color="auto" w:fill="FFFFFF"/>
        </w:rPr>
        <w:t>University of Chicago</w:t>
      </w:r>
      <w:r w:rsidR="003044FC">
        <w:rPr>
          <w:rFonts w:hint="eastAsia"/>
          <w:szCs w:val="21"/>
          <w:shd w:val="clear" w:color="auto" w:fill="FFFFFF"/>
        </w:rPr>
        <w:t>）、</w:t>
      </w:r>
      <w:r w:rsidR="003044FC" w:rsidRPr="003044FC">
        <w:rPr>
          <w:rFonts w:hint="eastAsia"/>
          <w:bCs/>
          <w:szCs w:val="21"/>
        </w:rPr>
        <w:t>哥伦比亚学院</w:t>
      </w:r>
      <w:r w:rsidR="003044FC">
        <w:rPr>
          <w:rFonts w:hint="eastAsia"/>
          <w:bCs/>
          <w:szCs w:val="21"/>
        </w:rPr>
        <w:t>（</w:t>
      </w:r>
      <w:r w:rsidR="003044FC" w:rsidRPr="003F2322">
        <w:rPr>
          <w:szCs w:val="21"/>
          <w:shd w:val="clear" w:color="auto" w:fill="FFFFFF"/>
        </w:rPr>
        <w:t>Columbia College</w:t>
      </w:r>
      <w:r w:rsidR="003044FC">
        <w:rPr>
          <w:rFonts w:hint="eastAsia"/>
          <w:bCs/>
          <w:szCs w:val="21"/>
        </w:rPr>
        <w:t>）和</w:t>
      </w:r>
      <w:r w:rsidR="003044FC" w:rsidRPr="003044FC">
        <w:rPr>
          <w:rFonts w:hint="eastAsia"/>
          <w:bCs/>
          <w:szCs w:val="21"/>
        </w:rPr>
        <w:t>艺术学院</w:t>
      </w:r>
      <w:r w:rsidR="003044FC">
        <w:rPr>
          <w:rFonts w:hint="eastAsia"/>
          <w:bCs/>
          <w:szCs w:val="21"/>
        </w:rPr>
        <w:t>（</w:t>
      </w:r>
      <w:r w:rsidR="003044FC" w:rsidRPr="003F2322">
        <w:rPr>
          <w:szCs w:val="21"/>
          <w:shd w:val="clear" w:color="auto" w:fill="FFFFFF"/>
        </w:rPr>
        <w:t>School of the Art Institute</w:t>
      </w:r>
      <w:r w:rsidR="003044FC">
        <w:rPr>
          <w:rFonts w:hint="eastAsia"/>
          <w:bCs/>
          <w:szCs w:val="21"/>
        </w:rPr>
        <w:t>）</w:t>
      </w:r>
      <w:r w:rsidR="003044FC" w:rsidRPr="003044FC">
        <w:rPr>
          <w:rFonts w:hint="eastAsia"/>
          <w:bCs/>
          <w:szCs w:val="21"/>
        </w:rPr>
        <w:t>教授</w:t>
      </w:r>
      <w:r w:rsidR="003044FC">
        <w:rPr>
          <w:rFonts w:hint="eastAsia"/>
          <w:bCs/>
          <w:szCs w:val="21"/>
        </w:rPr>
        <w:t>创意</w:t>
      </w:r>
      <w:r w:rsidR="003044FC" w:rsidRPr="003044FC">
        <w:rPr>
          <w:rFonts w:hint="eastAsia"/>
          <w:bCs/>
          <w:szCs w:val="21"/>
        </w:rPr>
        <w:t>写作</w:t>
      </w:r>
      <w:r w:rsidR="003044FC">
        <w:rPr>
          <w:rFonts w:hint="eastAsia"/>
          <w:bCs/>
          <w:szCs w:val="21"/>
        </w:rPr>
        <w:t>。他是总部位于休斯顿的</w:t>
      </w:r>
      <w:r w:rsidR="003044FC" w:rsidRPr="003044FC">
        <w:rPr>
          <w:rFonts w:hint="eastAsia"/>
          <w:bCs/>
          <w:szCs w:val="21"/>
        </w:rPr>
        <w:t>毒笔阅读系列的联合创始人</w:t>
      </w:r>
      <w:r w:rsidR="003044FC">
        <w:rPr>
          <w:rFonts w:hint="eastAsia"/>
          <w:bCs/>
          <w:szCs w:val="21"/>
        </w:rPr>
        <w:t>，也曾是访问印度的</w:t>
      </w:r>
      <w:r w:rsidR="003044FC" w:rsidRPr="003044FC">
        <w:rPr>
          <w:rFonts w:hint="eastAsia"/>
          <w:bCs/>
          <w:szCs w:val="21"/>
        </w:rPr>
        <w:t>富布莱特学者</w:t>
      </w:r>
      <w:r w:rsidR="003044FC">
        <w:rPr>
          <w:rFonts w:hint="eastAsia"/>
          <w:bCs/>
          <w:szCs w:val="21"/>
        </w:rPr>
        <w:t>（</w:t>
      </w:r>
      <w:r w:rsidR="003044FC" w:rsidRPr="003F2322">
        <w:rPr>
          <w:szCs w:val="21"/>
          <w:shd w:val="clear" w:color="auto" w:fill="FFFFFF"/>
        </w:rPr>
        <w:t>Fulbright Scholar</w:t>
      </w:r>
      <w:r w:rsidR="003044FC">
        <w:rPr>
          <w:rFonts w:hint="eastAsia"/>
          <w:bCs/>
          <w:szCs w:val="21"/>
        </w:rPr>
        <w:t>）</w:t>
      </w:r>
      <w:r w:rsidR="003044FC" w:rsidRPr="003044FC">
        <w:rPr>
          <w:rFonts w:hint="eastAsia"/>
          <w:bCs/>
          <w:szCs w:val="21"/>
        </w:rPr>
        <w:t>。</w:t>
      </w:r>
      <w:r w:rsidR="003044FC">
        <w:rPr>
          <w:rFonts w:hint="eastAsia"/>
          <w:bCs/>
          <w:szCs w:val="21"/>
        </w:rPr>
        <w:t>他从小在俄亥俄州中部长大，现在居住在芝加哥。《</w:t>
      </w:r>
      <w:r w:rsidR="003044FC" w:rsidRPr="003044FC">
        <w:rPr>
          <w:rFonts w:hint="eastAsia"/>
        </w:rPr>
        <w:t>我是怎么在俄亥俄州学会憎恨的</w:t>
      </w:r>
      <w:r w:rsidR="003044FC">
        <w:rPr>
          <w:rFonts w:hint="eastAsia"/>
          <w:bCs/>
          <w:szCs w:val="21"/>
        </w:rPr>
        <w:t>》（</w:t>
      </w:r>
      <w:r w:rsidR="003044FC" w:rsidRPr="003F2322">
        <w:rPr>
          <w:i/>
          <w:iCs/>
          <w:szCs w:val="21"/>
          <w:shd w:val="clear" w:color="auto" w:fill="FFFFFF"/>
        </w:rPr>
        <w:t>How I Learned to Hate in Ohio</w:t>
      </w:r>
      <w:r w:rsidR="003044FC">
        <w:rPr>
          <w:rFonts w:hint="eastAsia"/>
          <w:bCs/>
          <w:szCs w:val="21"/>
        </w:rPr>
        <w:t>）是他的小说处女作。</w:t>
      </w: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3044FC" w:rsidRDefault="00304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9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9C7E2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1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2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72" w:rsidRDefault="00C66972">
      <w:r>
        <w:separator/>
      </w:r>
    </w:p>
  </w:endnote>
  <w:endnote w:type="continuationSeparator" w:id="1">
    <w:p w:rsidR="00C66972" w:rsidRDefault="00C6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C7E2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C7E25">
      <w:rPr>
        <w:rFonts w:ascii="方正姚体" w:eastAsia="方正姚体"/>
        <w:kern w:val="0"/>
        <w:szCs w:val="21"/>
      </w:rPr>
      <w:fldChar w:fldCharType="separate"/>
    </w:r>
    <w:r w:rsidR="008319D2">
      <w:rPr>
        <w:rFonts w:ascii="方正姚体" w:eastAsia="方正姚体"/>
        <w:noProof/>
        <w:kern w:val="0"/>
        <w:szCs w:val="21"/>
      </w:rPr>
      <w:t>2</w:t>
    </w:r>
    <w:r w:rsidR="009C7E2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72" w:rsidRDefault="00C66972">
      <w:r>
        <w:separator/>
      </w:r>
    </w:p>
  </w:footnote>
  <w:footnote w:type="continuationSeparator" w:id="1">
    <w:p w:rsidR="00C66972" w:rsidRDefault="00C66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F31DFD"/>
    <w:multiLevelType w:val="multilevel"/>
    <w:tmpl w:val="4966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31D4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35C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44FC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3F2322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19D2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C7E25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4BB2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6972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16CFA"/>
    <w:rsid w:val="00F2380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3F2322"/>
    <w:rPr>
      <w:sz w:val="18"/>
      <w:szCs w:val="18"/>
    </w:rPr>
  </w:style>
  <w:style w:type="character" w:customStyle="1" w:styleId="Char">
    <w:name w:val="批注框文本 Char"/>
    <w:basedOn w:val="a0"/>
    <w:link w:val="ab"/>
    <w:rsid w:val="003F23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1366</Characters>
  <Application>Microsoft Office Word</Application>
  <DocSecurity>0</DocSecurity>
  <Lines>11</Lines>
  <Paragraphs>3</Paragraphs>
  <ScaleCrop>false</ScaleCrop>
  <Company>2ndSpAcE</Company>
  <LinksUpToDate>false</LinksUpToDate>
  <CharactersWithSpaces>1602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2019-05-09T07:34:00Z</dcterms:created>
  <dcterms:modified xsi:type="dcterms:W3CDTF">2020-06-05T12:37:00Z</dcterms:modified>
</cp:coreProperties>
</file>