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327660</wp:posOffset>
            </wp:positionV>
            <wp:extent cx="1718310" cy="2645410"/>
            <wp:effectExtent l="0" t="0" r="8890" b="8890"/>
            <wp:wrapSquare wrapText="bothSides"/>
            <wp:docPr id="1" name="图片 259" descr="IMG_5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IMG_5599"/>
                    <pic:cNvPicPr>
                      <a:picLocks noChangeAspect="1"/>
                    </pic:cNvPicPr>
                  </pic:nvPicPr>
                  <pic:blipFill>
                    <a:blip r:embed="rId6"/>
                    <a:srcRect l="5061" t="10312" r="2872" b="9854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  <w:lang w:val="en-US" w:eastAsia="zh-CN"/>
        </w:rPr>
        <w:t>幽默论：我们是如何进化出“笑”这项技能的？</w:t>
      </w:r>
      <w:r>
        <w:rPr>
          <w:rFonts w:hint="eastAsia"/>
          <w:b/>
          <w:bCs/>
        </w:rPr>
        <w:t>》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英文书名</w:t>
      </w:r>
      <w:r>
        <w:rPr>
          <w:rFonts w:hint="default"/>
          <w:b/>
          <w:bCs/>
        </w:rPr>
        <w:t>：</w:t>
      </w:r>
      <w:r>
        <w:rPr>
          <w:b/>
          <w:bCs/>
        </w:rPr>
        <w:t>T</w:t>
      </w:r>
      <w:r>
        <w:rPr>
          <w:rFonts w:hint="eastAsia"/>
          <w:b/>
          <w:bCs/>
          <w:lang w:val="en-US" w:eastAsia="zh-CN"/>
        </w:rPr>
        <w:t>HE COMEDY OF ERROR: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 xml:space="preserve">Why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</w:rPr>
        <w:t xml:space="preserve">volution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M</w:t>
      </w:r>
      <w:r>
        <w:rPr>
          <w:rFonts w:hint="default" w:ascii="Times New Roman" w:hAnsi="Times New Roman" w:cs="Times New Roman"/>
          <w:b/>
          <w:bCs/>
        </w:rPr>
        <w:t xml:space="preserve">ade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U</w:t>
      </w:r>
      <w:r>
        <w:rPr>
          <w:rFonts w:hint="default" w:ascii="Times New Roman" w:hAnsi="Times New Roman" w:cs="Times New Roman"/>
          <w:b/>
          <w:bCs/>
        </w:rPr>
        <w:t xml:space="preserve">s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L</w:t>
      </w:r>
      <w:r>
        <w:rPr>
          <w:rFonts w:hint="default" w:ascii="Times New Roman" w:hAnsi="Times New Roman" w:cs="Times New Roman"/>
          <w:b/>
          <w:bCs/>
        </w:rPr>
        <w:t>augh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作    者：Jonathan Silvertown</w:t>
      </w:r>
    </w:p>
    <w:p>
      <w:pPr>
        <w:keepNext w:val="0"/>
        <w:keepLines w:val="0"/>
        <w:widowControl/>
        <w:suppressLineNumbers w:val="0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  <w:lang w:val="en-US" w:eastAsia="zh-CN"/>
        </w:rPr>
        <w:t>Scribe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PEW</w:t>
      </w:r>
      <w:r>
        <w:rPr>
          <w:rFonts w:hint="eastAsia"/>
          <w:b/>
          <w:bCs/>
        </w:rPr>
        <w:t>/ANA/</w:t>
      </w:r>
      <w:r>
        <w:rPr>
          <w:rFonts w:hint="eastAsia"/>
          <w:b/>
          <w:bCs/>
          <w:lang w:val="en-US" w:eastAsia="zh-CN"/>
        </w:rPr>
        <w:t>Vicky Wen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184页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20</w:t>
      </w:r>
      <w:r>
        <w:rPr>
          <w:rFonts w:hint="eastAsia"/>
          <w:b/>
          <w:bCs/>
        </w:rPr>
        <w:t>年9月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审读资料：电子大纲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大众文化/科普</w:t>
      </w:r>
      <w:bookmarkStart w:id="2" w:name="_GoBack"/>
      <w:bookmarkEnd w:id="2"/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犯错总是会闹出笑话。莎士比亚已经向我们展示了这一点。千百年来，</w:t>
      </w:r>
      <w:r>
        <w:rPr>
          <w:rFonts w:hint="eastAsia" w:cs="Times New Roman"/>
          <w:lang w:val="en-US" w:eastAsia="zh-CN"/>
        </w:rPr>
        <w:t>失误与幽默</w:t>
      </w:r>
      <w:r>
        <w:rPr>
          <w:rFonts w:hint="eastAsia" w:ascii="Times New Roman" w:hAnsi="Times New Roman" w:cs="Times New Roman"/>
          <w:lang w:val="en-US" w:eastAsia="zh-CN"/>
        </w:rPr>
        <w:t>之间的联系早就被人熟知。失误不仅仅是幽默故事中的情节设置，它是我们觉得滑稽的本质。失误是出乎意料的，它们会触发大脑周围的幽默反弹，从而让人大笑！随着这一发现，科学和艺术这两种文化发生了碰撞，就像陌生人在酒吧里相遇一样，我们发现他们在笑话中走到了一起。这本书见证了一次意外而富有成果的邂逅。我们探究它抛出的问题，捕捉那些飞出的笑话，并在表面中找到更深层次的意义。为什么有些</w:t>
      </w:r>
      <w:r>
        <w:rPr>
          <w:rFonts w:hint="eastAsia" w:cs="Times New Roman"/>
          <w:lang w:val="en-US" w:eastAsia="zh-CN"/>
        </w:rPr>
        <w:t>失误</w:t>
      </w:r>
      <w:r>
        <w:rPr>
          <w:rFonts w:hint="eastAsia" w:ascii="Times New Roman" w:hAnsi="Times New Roman" w:cs="Times New Roman"/>
          <w:lang w:val="en-US" w:eastAsia="zh-CN"/>
        </w:rPr>
        <w:t>是有趣的，而有些不是？为什么笑是无意识的</w:t>
      </w:r>
      <w:r>
        <w:rPr>
          <w:rFonts w:hint="eastAsia" w:cs="Times New Roman"/>
          <w:lang w:val="en-US" w:eastAsia="zh-CN"/>
        </w:rPr>
        <w:t>却</w:t>
      </w:r>
      <w:r>
        <w:rPr>
          <w:rFonts w:hint="eastAsia" w:ascii="Times New Roman" w:hAnsi="Times New Roman" w:cs="Times New Roman"/>
          <w:lang w:val="en-US" w:eastAsia="zh-CN"/>
        </w:rPr>
        <w:t>有感染力的？笑是人类心灵中根深蒂固的一部分，</w:t>
      </w:r>
      <w:r>
        <w:rPr>
          <w:rFonts w:hint="eastAsia" w:cs="Times New Roman"/>
          <w:lang w:val="en-US" w:eastAsia="zh-CN"/>
        </w:rPr>
        <w:t>这</w:t>
      </w:r>
      <w:r>
        <w:rPr>
          <w:rFonts w:hint="eastAsia" w:ascii="Times New Roman" w:hAnsi="Times New Roman" w:cs="Times New Roman"/>
          <w:lang w:val="en-US" w:eastAsia="zh-CN"/>
        </w:rPr>
        <w:t>会立刻引发这样一个问题：笑有什么用？回答这个问题是这本书的最终目的。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第一章:</w:t>
      </w:r>
      <w:r>
        <w:rPr>
          <w:rFonts w:hint="eastAsia"/>
          <w:lang w:val="en-US" w:eastAsia="zh-CN"/>
        </w:rPr>
        <w:t>搞笑与失误</w:t>
      </w:r>
    </w:p>
    <w:p>
      <w:pPr>
        <w:rPr>
          <w:rFonts w:hint="eastAsia"/>
        </w:rPr>
      </w:pPr>
      <w:r>
        <w:rPr>
          <w:rFonts w:hint="eastAsia"/>
        </w:rPr>
        <w:t>第二章:幽默与思想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第三章:</w:t>
      </w:r>
      <w:r>
        <w:rPr>
          <w:rFonts w:hint="eastAsia"/>
          <w:lang w:val="en-US" w:eastAsia="zh-CN"/>
        </w:rPr>
        <w:t>歌曲与舞蹈</w:t>
      </w:r>
    </w:p>
    <w:p>
      <w:pPr>
        <w:rPr>
          <w:rFonts w:hint="eastAsia"/>
        </w:rPr>
      </w:pPr>
      <w:r>
        <w:rPr>
          <w:rFonts w:hint="eastAsia"/>
        </w:rPr>
        <w:t>第四章:</w:t>
      </w:r>
      <w:r>
        <w:rPr>
          <w:rFonts w:hint="eastAsia"/>
          <w:lang w:val="en-US" w:eastAsia="zh-CN"/>
        </w:rPr>
        <w:t>挑逗</w:t>
      </w:r>
      <w:r>
        <w:rPr>
          <w:rFonts w:hint="eastAsia"/>
        </w:rPr>
        <w:t>和玩耍</w:t>
      </w:r>
    </w:p>
    <w:p>
      <w:pPr>
        <w:rPr>
          <w:rFonts w:hint="eastAsia"/>
        </w:rPr>
      </w:pPr>
      <w:r>
        <w:rPr>
          <w:rFonts w:hint="eastAsia"/>
        </w:rPr>
        <w:t>第五章:微笑和挥手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第六章:</w:t>
      </w:r>
      <w:r>
        <w:rPr>
          <w:rFonts w:hint="eastAsia"/>
          <w:lang w:val="en-US" w:eastAsia="zh-CN"/>
        </w:rPr>
        <w:t>大笑</w:t>
      </w:r>
      <w:r>
        <w:rPr>
          <w:rFonts w:hint="eastAsia"/>
        </w:rPr>
        <w:t>与</w:t>
      </w:r>
      <w:r>
        <w:rPr>
          <w:rFonts w:hint="eastAsia"/>
          <w:lang w:val="en-US" w:eastAsia="zh-CN"/>
        </w:rPr>
        <w:t>性</w:t>
      </w:r>
    </w:p>
    <w:p>
      <w:pPr>
        <w:rPr>
          <w:rFonts w:hint="eastAsia"/>
        </w:rPr>
      </w:pPr>
      <w:r>
        <w:rPr>
          <w:rFonts w:hint="eastAsia"/>
        </w:rPr>
        <w:t>第七章:笑话和文化</w:t>
      </w:r>
    </w:p>
    <w:p>
      <w:pPr>
        <w:rPr>
          <w:rFonts w:hint="eastAsia"/>
        </w:rPr>
      </w:pPr>
      <w:r>
        <w:rPr>
          <w:rFonts w:hint="eastAsia"/>
        </w:rPr>
        <w:t>参考文献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kern w:val="0"/>
          <w:szCs w:val="21"/>
        </w:rPr>
      </w:pPr>
      <w:r>
        <w:rPr>
          <w:rFonts w:ascii="&amp;quot" w:hAnsi="&amp;quot" w:eastAsia="&amp;quot" w:cs="&amp;quot"/>
          <w:i w:val="0"/>
          <w:caps w:val="0"/>
          <w:color w:val="4D4D4D"/>
          <w:spacing w:val="0"/>
          <w:sz w:val="18"/>
          <w:szCs w:val="18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50165</wp:posOffset>
            </wp:positionV>
            <wp:extent cx="698500" cy="1031875"/>
            <wp:effectExtent l="0" t="0" r="0" b="9525"/>
            <wp:wrapSquare wrapText="bothSides"/>
            <wp:docPr id="2" name="图片 26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乔纳森·西尔弗敦</w:t>
      </w:r>
      <w:r>
        <w:rPr>
          <w:rFonts w:hint="eastAsia"/>
          <w:b/>
          <w:bCs/>
          <w:kern w:val="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Jonathan Silvertown</w:t>
      </w:r>
      <w:r>
        <w:rPr>
          <w:rFonts w:hint="eastAsia"/>
          <w:b/>
          <w:bCs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是爱丁堡大学进化生物学研究所进化生态学教授。他是130篇学术论文的作者，是一本教科书和四本由芝加哥大学出版社出版的科普书籍的作者，其中最新的一本被翻译成八种语言。作为一名作家，他的标志性风格是选取一个</w:t>
      </w:r>
      <w:r>
        <w:rPr>
          <w:rFonts w:hint="eastAsia"/>
          <w:kern w:val="0"/>
          <w:szCs w:val="21"/>
          <w:lang w:val="en-US" w:eastAsia="zh-CN"/>
        </w:rPr>
        <w:t>日常有趣</w:t>
      </w:r>
      <w:r>
        <w:rPr>
          <w:rFonts w:hint="eastAsia"/>
          <w:kern w:val="0"/>
          <w:szCs w:val="21"/>
        </w:rPr>
        <w:t>的主题(植物、种子、寿命和衰老、食物、幽默)，并展示进化生物学如何以令人惊讶和迷人的方式阐明我们的</w:t>
      </w:r>
      <w:r>
        <w:rPr>
          <w:rFonts w:hint="eastAsia"/>
          <w:kern w:val="0"/>
          <w:szCs w:val="21"/>
          <w:lang w:val="en-US" w:eastAsia="zh-CN"/>
        </w:rPr>
        <w:t>认识</w:t>
      </w:r>
      <w:r>
        <w:rPr>
          <w:rFonts w:hint="eastAsia"/>
          <w:kern w:val="0"/>
          <w:szCs w:val="21"/>
        </w:rPr>
        <w:t>。</w:t>
      </w:r>
    </w:p>
    <w:p>
      <w:pPr>
        <w:ind w:firstLine="422" w:firstLineChars="200"/>
        <w:rPr>
          <w:b/>
          <w:bCs/>
          <w:szCs w:val="21"/>
        </w:rPr>
      </w:pPr>
      <w:bookmarkStart w:id="1" w:name="awards"/>
      <w:bookmarkEnd w:id="1"/>
    </w:p>
    <w:p>
      <w:pPr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作者曾出版：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/>
          <w:bCs/>
          <w:color w:val="0000FF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与达尔文共进晚餐</w:t>
      </w:r>
      <w:r>
        <w:rPr>
          <w:rFonts w:hint="eastAsia"/>
          <w:lang w:eastAsia="zh-CN"/>
        </w:rPr>
        <w:t>》（</w:t>
      </w:r>
      <w:r>
        <w:rPr>
          <w:rFonts w:hint="default"/>
        </w:rPr>
        <w:t>Dinner with Darwin: Food, Drink, and Evolution</w:t>
      </w:r>
      <w:r>
        <w:rPr>
          <w:rFonts w:hint="eastAsia"/>
          <w:lang w:eastAsia="zh-CN"/>
        </w:rPr>
        <w:t>）</w:t>
      </w:r>
      <w:r>
        <w:rPr>
          <w:b/>
          <w:bCs/>
          <w:color w:val="0000FF"/>
        </w:rPr>
        <w:fldChar w:fldCharType="begin"/>
      </w:r>
      <w:r>
        <w:rPr>
          <w:b/>
          <w:bCs/>
          <w:color w:val="0000FF"/>
        </w:rPr>
        <w:instrText xml:space="preserve"> HYPERLINK "https://www.amazon.co.uk/Dinner-Darwin-Food-Drink-Evolution/dp/022624539X/ref=sr_1_1?keywords=Jonathan+Silvertown&amp;qid=1584683214&amp;sr=8-1" </w:instrText>
      </w:r>
      <w:r>
        <w:rPr>
          <w:b/>
          <w:bCs/>
          <w:color w:val="0000FF"/>
        </w:rPr>
        <w:fldChar w:fldCharType="separate"/>
      </w:r>
      <w:r>
        <w:rPr>
          <w:rFonts w:hint="default"/>
          <w:b/>
          <w:bCs/>
          <w:color w:val="0000FF"/>
        </w:rPr>
        <w:t xml:space="preserve"> </w:t>
      </w:r>
      <w:r>
        <w:rPr>
          <w:rFonts w:hint="default"/>
          <w:b/>
          <w:bCs/>
          <w:color w:val="0000FF"/>
        </w:rPr>
        <w:fldChar w:fldCharType="end"/>
      </w:r>
      <w:r>
        <w:rPr>
          <w:rFonts w:hint="eastAsia"/>
          <w:b/>
          <w:bCs/>
          <w:color w:val="0000FF"/>
          <w:lang w:val="en-US" w:eastAsia="zh-CN"/>
        </w:rPr>
        <w:t>中文简体版已授权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  <w:lang w:eastAsia="zh-CN"/>
        </w:rPr>
        <w:t>《伊甸园中的恶魔:植物多样性的悖论》（</w:t>
      </w:r>
      <w:r>
        <w:t>Demons in Eden: The Paradox of Plant Diversity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</w:rPr>
        <w:t>《长与短:生命跨度与衰老的科学》(The Long and The Short of It: The Science of Life Span and Aging)</w:t>
      </w:r>
      <w:r>
        <w:rPr>
          <w:b/>
          <w:bCs/>
          <w:color w:val="0000FF"/>
        </w:rPr>
        <w:fldChar w:fldCharType="begin"/>
      </w:r>
      <w:r>
        <w:rPr>
          <w:b/>
          <w:bCs/>
          <w:color w:val="0000FF"/>
        </w:rPr>
        <w:instrText xml:space="preserve"> HYPERLINK "https://www.amazon.co.uk/Dinner-Darwin-Food-Drink-Evolution/dp/022624539X/ref=sr_1_1?keywords=Jonathan+Silvertown&amp;qid=1584683214&amp;sr=8-1" </w:instrText>
      </w:r>
      <w:r>
        <w:rPr>
          <w:b/>
          <w:bCs/>
          <w:color w:val="0000FF"/>
        </w:rPr>
        <w:fldChar w:fldCharType="separate"/>
      </w:r>
      <w:r>
        <w:rPr>
          <w:rFonts w:hint="default"/>
          <w:b/>
          <w:bCs/>
          <w:color w:val="0000FF"/>
        </w:rPr>
        <w:t xml:space="preserve"> </w:t>
      </w:r>
      <w:r>
        <w:rPr>
          <w:rFonts w:hint="default"/>
          <w:b/>
          <w:bCs/>
          <w:color w:val="0000FF"/>
        </w:rPr>
        <w:fldChar w:fldCharType="end"/>
      </w:r>
      <w:r>
        <w:rPr>
          <w:rFonts w:hint="eastAsia"/>
          <w:b/>
          <w:bCs/>
          <w:color w:val="0000FF"/>
          <w:lang w:val="en-US" w:eastAsia="zh-CN"/>
        </w:rPr>
        <w:t>中文简体版已授权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  <w:lang w:eastAsia="zh-CN"/>
        </w:rPr>
        <w:t>《99%的猿:进化是如何累积起来的》（</w:t>
      </w:r>
      <w:r>
        <w:t>99% Ape: How Evolution Adds Up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  <w:lang w:eastAsia="zh-CN"/>
        </w:rPr>
        <w:t>《植物种群生物学概论》（</w:t>
      </w:r>
      <w:r>
        <w:fldChar w:fldCharType="begin"/>
      </w:r>
      <w:r>
        <w:instrText xml:space="preserve"> HYPERLINK "https://www.amazon.co.uk/Introduction-Plant-Population-Biology-Fourth/dp/063204991X/ref=sr_1_6?keywords=Jonathan+Silvertown&amp;qid=1584683214&amp;sr=8-6" </w:instrText>
      </w:r>
      <w:r>
        <w:fldChar w:fldCharType="separate"/>
      </w:r>
      <w:r>
        <w:t>Introduction to Plant Population Biology</w:t>
      </w:r>
      <w:r>
        <w:fldChar w:fldCharType="end"/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  <w:lang w:eastAsia="zh-CN"/>
        </w:rPr>
        <w:t>《脆弱之网:大自然的下一个目标是什么?》（</w:t>
      </w:r>
      <w:r>
        <w:rPr>
          <w:rFonts w:hint="default"/>
        </w:rPr>
        <w:t>Fragile Web: What Next for Nature?</w:t>
      </w:r>
      <w:r>
        <w:rPr>
          <w:rFonts w:hint="eastAsia"/>
          <w:lang w:eastAsia="zh-CN"/>
        </w:rPr>
        <w:t>）</w:t>
      </w:r>
      <w:r>
        <w:fldChar w:fldCharType="begin"/>
      </w:r>
      <w:r>
        <w:instrText xml:space="preserve"> HYPERLINK "https://www.amazon.co.uk/Fragile-Web-What-Next-Nature/dp/0565092618/ref=sr_1_7?keywords=Jonathan+Silvertown&amp;qid=1584683214&amp;sr=8-7" </w:instrText>
      </w:r>
      <w:r>
        <w:fldChar w:fldCharType="separate"/>
      </w:r>
      <w:r>
        <w:rPr>
          <w:rFonts w:hint="default"/>
        </w:rPr>
        <w:t xml:space="preserve"> </w:t>
      </w:r>
      <w:r>
        <w:rPr>
          <w:rFonts w:hint="default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"https://www.amazon.co.uk/Orchard-Invisible-Natural-History-Seeds/dp/0226757749/ref=sr_1_8?keywords=Jonathan+Silvertown&amp;qid=1584683214&amp;sr=8-8"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  <w:lang w:eastAsia="zh-CN"/>
        </w:rPr>
        <w:t>《</w:t>
      </w:r>
      <w:r>
        <w:fldChar w:fldCharType="begin"/>
      </w:r>
      <w:r>
        <w:instrText xml:space="preserve"> HYPERLINK "https://www.douban.com/link2/?url=https://book.douban.com/subject/25876107/&amp;query=%E4%B9%94%E7%BA%B3%E6%A3%AE%C2%B7%E8%A5%BF%E5%B0%94%E5%BC%97%E9%A1%BF&amp;cat_id=1001&amp;type=search&amp;pos=1" \t "https://www.douban.com/_blank" </w:instrText>
      </w:r>
      <w:r>
        <w:fldChar w:fldCharType="separate"/>
      </w:r>
      <w:r>
        <w:rPr>
          <w:rFonts w:hint="default"/>
        </w:rPr>
        <w:fldChar w:fldCharType="end"/>
      </w:r>
      <w:r>
        <w:rPr>
          <w:rFonts w:hint="eastAsia"/>
          <w:lang w:val="en-US" w:eastAsia="zh-CN"/>
        </w:rPr>
        <w:t>种子的故事</w:t>
      </w:r>
      <w:r>
        <w:rPr>
          <w:rFonts w:hint="eastAsia"/>
          <w:lang w:eastAsia="zh-CN"/>
        </w:rPr>
        <w:t>》（</w:t>
      </w:r>
      <w:r>
        <w:fldChar w:fldCharType="begin"/>
      </w:r>
      <w:r>
        <w:instrText xml:space="preserve"> HYPERLINK "https://www.amazon.co.uk/Orchard-Invisible-Natural-History-Seeds/dp/0226757749/ref=sr_1_8?keywords=Jonathan+Silvertown&amp;qid=1584683214&amp;sr=8-8" </w:instrText>
      </w:r>
      <w:r>
        <w:fldChar w:fldCharType="separate"/>
      </w:r>
      <w:r>
        <w:t>An Orchard Invisible: A Natural History of Seeds</w:t>
      </w:r>
      <w:r>
        <w:fldChar w:fldCharType="end"/>
      </w:r>
      <w:r>
        <w:rPr>
          <w:rFonts w:hint="eastAsia"/>
          <w:lang w:eastAsia="zh-CN"/>
        </w:rPr>
        <w:t>）</w:t>
      </w:r>
      <w:r>
        <w:rPr>
          <w:b/>
          <w:bCs/>
          <w:color w:val="0000FF"/>
        </w:rPr>
        <w:fldChar w:fldCharType="begin"/>
      </w:r>
      <w:r>
        <w:rPr>
          <w:b/>
          <w:bCs/>
          <w:color w:val="0000FF"/>
        </w:rPr>
        <w:instrText xml:space="preserve"> HYPERLINK "https://www.amazon.co.uk/Dinner-Darwin-Food-Drink-Evolution/dp/022624539X/ref=sr_1_1?keywords=Jonathan+Silvertown&amp;qid=1584683214&amp;sr=8-1" </w:instrText>
      </w:r>
      <w:r>
        <w:rPr>
          <w:b/>
          <w:bCs/>
          <w:color w:val="0000FF"/>
        </w:rPr>
        <w:fldChar w:fldCharType="separate"/>
      </w:r>
      <w:r>
        <w:rPr>
          <w:rFonts w:hint="default"/>
          <w:b/>
          <w:bCs/>
          <w:color w:val="0000FF"/>
        </w:rPr>
        <w:t xml:space="preserve"> </w:t>
      </w:r>
      <w:r>
        <w:rPr>
          <w:rFonts w:hint="default"/>
          <w:b/>
          <w:bCs/>
          <w:color w:val="0000FF"/>
        </w:rPr>
        <w:fldChar w:fldCharType="end"/>
      </w:r>
      <w:r>
        <w:rPr>
          <w:rFonts w:hint="eastAsia"/>
          <w:b/>
          <w:bCs/>
          <w:color w:val="0000FF"/>
          <w:lang w:val="en-US" w:eastAsia="zh-CN"/>
        </w:rPr>
        <w:t>中文简体版已授权</w:t>
      </w:r>
    </w:p>
    <w:p>
      <w:pPr>
        <w:rPr>
          <w:rFonts w:hint="default" w:ascii="&amp;quot" w:hAnsi="&amp;quot" w:eastAsia="&amp;quot" w:cs="&amp;quot"/>
          <w:i w:val="0"/>
          <w:caps w:val="0"/>
          <w:color w:val="0066C0"/>
          <w:spacing w:val="0"/>
          <w:sz w:val="11"/>
          <w:szCs w:val="11"/>
          <w:u w:val="none"/>
        </w:rPr>
      </w:pPr>
    </w:p>
    <w:p>
      <w:r>
        <w:drawing>
          <wp:inline distT="0" distB="0" distL="114300" distR="114300">
            <wp:extent cx="5394960" cy="4006215"/>
            <wp:effectExtent l="0" t="0" r="2540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b/>
          <w:bCs/>
        </w:rPr>
      </w:pPr>
      <w:r>
        <w:rPr>
          <w:rFonts w:hint="default"/>
          <w:b/>
          <w:bCs/>
          <w:lang w:val="en-US" w:eastAsia="zh-CN"/>
        </w:rPr>
        <w:t>谢谢您的阅读！</w:t>
      </w:r>
    </w:p>
    <w:p>
      <w:pPr>
        <w:jc w:val="left"/>
        <w:rPr>
          <w:rFonts w:hint="eastAsia"/>
          <w:b/>
          <w:bCs/>
        </w:rPr>
      </w:pPr>
      <w:r>
        <w:rPr>
          <w:rFonts w:hint="default"/>
          <w:b/>
          <w:bCs/>
          <w:lang w:val="en-US" w:eastAsia="zh-CN"/>
        </w:rPr>
        <w:t>请将回馈信息发至：</w:t>
      </w:r>
    </w:p>
    <w:p>
      <w:pPr>
        <w:jc w:val="left"/>
        <w:rPr>
          <w:rFonts w:hint="eastAsia"/>
          <w:b/>
          <w:bCs/>
        </w:rPr>
      </w:pPr>
      <w:r>
        <w:rPr>
          <w:rFonts w:hint="default"/>
          <w:b/>
          <w:bCs/>
          <w:lang w:val="en-US" w:eastAsia="zh-CN"/>
        </w:rPr>
        <w:t>文清（Vicky Wen）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安德鲁﹒纳伯格联合国际有限公司北京代表处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北京市海淀区中关村大街甲59号中国人民大学文化大厦1705室, 邮编：100872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电话：010-82449185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传真：010-82504200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Email: Vicky@nurnberg.com.cn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网址：www.nurnberg.com.cn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微博：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"http://weibo.com/nurnberg"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http://weibo.com/nurnberg</w:t>
      </w:r>
      <w:r>
        <w:rPr>
          <w:rFonts w:hint="default"/>
          <w:lang w:val="en-US" w:eastAsia="zh-CN"/>
        </w:rPr>
        <w:fldChar w:fldCharType="end"/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豆瓣小站：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"http://site.douban.com/110577/"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http://site.douban.com/110577/</w:t>
      </w:r>
      <w:r>
        <w:rPr>
          <w:rFonts w:hint="default"/>
          <w:lang w:val="en-US" w:eastAsia="zh-CN"/>
        </w:rPr>
        <w:fldChar w:fldCharType="end"/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微信订阅号：ANABJ2002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8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8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drawing>
          <wp:inline distT="0" distB="0" distL="114300" distR="114300">
            <wp:extent cx="1724025" cy="1600200"/>
            <wp:effectExtent l="0" t="0" r="3175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5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EC8C33"/>
    <w:multiLevelType w:val="singleLevel"/>
    <w:tmpl w:val="F3EC8C3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F1D749F"/>
    <w:rsid w:val="5008659A"/>
    <w:rsid w:val="6B790796"/>
    <w:rsid w:val="72F03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basedOn w:val="11"/>
    <w:uiPriority w:val="0"/>
    <w:rPr>
      <w:color w:val="0000FF"/>
      <w:u w:val="single"/>
    </w:rPr>
  </w:style>
  <w:style w:type="character" w:styleId="17">
    <w:name w:val="HTML Cite"/>
    <w:qFormat/>
    <w:uiPriority w:val="0"/>
    <w:rPr>
      <w:i/>
      <w:iCs/>
    </w:rPr>
  </w:style>
  <w:style w:type="paragraph" w:customStyle="1" w:styleId="18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21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22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3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6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7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8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30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1">
    <w:name w:val="bstitle1"/>
    <w:uiPriority w:val="0"/>
    <w:rPr>
      <w:b/>
      <w:bCs/>
      <w:color w:val="000000"/>
      <w:sz w:val="24"/>
      <w:szCs w:val="24"/>
    </w:rPr>
  </w:style>
  <w:style w:type="character" w:customStyle="1" w:styleId="32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3">
    <w:name w:val="bsauthor1"/>
    <w:uiPriority w:val="0"/>
    <w:rPr>
      <w:b/>
      <w:bCs/>
      <w:color w:val="000000"/>
      <w:sz w:val="18"/>
      <w:szCs w:val="18"/>
    </w:rPr>
  </w:style>
  <w:style w:type="character" w:customStyle="1" w:styleId="34">
    <w:name w:val="bsauthorlink1"/>
    <w:uiPriority w:val="0"/>
    <w:rPr>
      <w:color w:val="000000"/>
      <w:u w:val="single"/>
    </w:rPr>
  </w:style>
  <w:style w:type="character" w:customStyle="1" w:styleId="35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6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7">
    <w:name w:val="book_copy1"/>
    <w:uiPriority w:val="0"/>
    <w:rPr>
      <w:color w:val="000000"/>
      <w:sz w:val="18"/>
      <w:szCs w:val="18"/>
    </w:rPr>
  </w:style>
  <w:style w:type="character" w:customStyle="1" w:styleId="38">
    <w:name w:val="author"/>
    <w:basedOn w:val="11"/>
    <w:uiPriority w:val="0"/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1"/>
    <w:qFormat/>
    <w:uiPriority w:val="0"/>
  </w:style>
  <w:style w:type="character" w:customStyle="1" w:styleId="41">
    <w:name w:val="apple-converted-space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25</TotalTime>
  <ScaleCrop>false</ScaleCrop>
  <LinksUpToDate>false</LinksUpToDate>
  <CharactersWithSpaces>4051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2020-07-20T09:36:39Z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