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3C2DA6" w:rsidP="00602B60">
      <w:pPr>
        <w:jc w:val="center"/>
        <w:rPr>
          <w:b/>
          <w:bCs/>
          <w:sz w:val="36"/>
          <w:szCs w:val="36"/>
          <w:shd w:val="pct15" w:color="auto" w:fill="FFFFFF"/>
        </w:rPr>
      </w:pPr>
      <w:r w:rsidRPr="00602B60">
        <w:rPr>
          <w:rFonts w:hint="eastAsia"/>
          <w:b/>
          <w:bCs/>
          <w:sz w:val="36"/>
          <w:szCs w:val="36"/>
          <w:shd w:val="pct15" w:color="auto" w:fill="FFFFFF"/>
        </w:rPr>
        <w:t>新</w:t>
      </w:r>
      <w:r w:rsidRPr="00602B60">
        <w:rPr>
          <w:rFonts w:hint="eastAsia"/>
          <w:b/>
          <w:bCs/>
          <w:sz w:val="36"/>
          <w:szCs w:val="36"/>
          <w:shd w:val="pct15" w:color="auto" w:fill="FFFFFF"/>
        </w:rPr>
        <w:t xml:space="preserve"> </w:t>
      </w:r>
      <w:r w:rsidRPr="00602B60">
        <w:rPr>
          <w:rFonts w:hint="eastAsia"/>
          <w:b/>
          <w:bCs/>
          <w:sz w:val="36"/>
          <w:szCs w:val="36"/>
          <w:shd w:val="pct15" w:color="auto" w:fill="FFFFFF"/>
        </w:rPr>
        <w:t>书</w:t>
      </w:r>
      <w:r w:rsidRPr="00602B60">
        <w:rPr>
          <w:rFonts w:hint="eastAsia"/>
          <w:b/>
          <w:bCs/>
          <w:sz w:val="36"/>
          <w:szCs w:val="36"/>
          <w:shd w:val="pct15" w:color="auto" w:fill="FFFFFF"/>
        </w:rPr>
        <w:t xml:space="preserve"> </w:t>
      </w:r>
      <w:r w:rsidRPr="00602B60">
        <w:rPr>
          <w:rFonts w:hint="eastAsia"/>
          <w:b/>
          <w:bCs/>
          <w:sz w:val="36"/>
          <w:szCs w:val="36"/>
          <w:shd w:val="pct15" w:color="auto" w:fill="FFFFFF"/>
        </w:rPr>
        <w:t>推</w:t>
      </w:r>
      <w:r w:rsidRPr="00602B60">
        <w:rPr>
          <w:rFonts w:hint="eastAsia"/>
          <w:b/>
          <w:bCs/>
          <w:sz w:val="36"/>
          <w:szCs w:val="36"/>
          <w:shd w:val="pct15" w:color="auto" w:fill="FFFFFF"/>
        </w:rPr>
        <w:t xml:space="preserve"> </w:t>
      </w:r>
      <w:r w:rsidRPr="00602B60">
        <w:rPr>
          <w:rFonts w:hint="eastAsia"/>
          <w:b/>
          <w:bCs/>
          <w:sz w:val="36"/>
          <w:szCs w:val="36"/>
          <w:shd w:val="pct15" w:color="auto" w:fill="FFFFFF"/>
        </w:rPr>
        <w:t>荐</w:t>
      </w:r>
    </w:p>
    <w:p w:rsidR="003C2DA6" w:rsidRPr="00602B60" w:rsidRDefault="006C2FCF" w:rsidP="00602B60">
      <w:pPr>
        <w:rPr>
          <w:b/>
          <w:bCs/>
          <w:szCs w:val="21"/>
        </w:rPr>
      </w:pPr>
      <w:r>
        <w:rPr>
          <w:b/>
          <w:bCs/>
          <w:noProof/>
          <w:szCs w:val="21"/>
        </w:rPr>
        <w:drawing>
          <wp:anchor distT="0" distB="0" distL="114300" distR="114300" simplePos="0" relativeHeight="251658240" behindDoc="0" locked="0" layoutInCell="1" allowOverlap="1">
            <wp:simplePos x="0" y="0"/>
            <wp:positionH relativeFrom="column">
              <wp:posOffset>3964305</wp:posOffset>
            </wp:positionH>
            <wp:positionV relativeFrom="paragraph">
              <wp:posOffset>183515</wp:posOffset>
            </wp:positionV>
            <wp:extent cx="1408430" cy="2146935"/>
            <wp:effectExtent l="19050" t="0" r="1270" b="0"/>
            <wp:wrapSquare wrapText="bothSides"/>
            <wp:docPr id="1" name="图片 0" descr="下载.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载.webp.jpg"/>
                    <pic:cNvPicPr/>
                  </pic:nvPicPr>
                  <pic:blipFill>
                    <a:blip r:embed="rId8"/>
                    <a:stretch>
                      <a:fillRect/>
                    </a:stretch>
                  </pic:blipFill>
                  <pic:spPr>
                    <a:xfrm>
                      <a:off x="0" y="0"/>
                      <a:ext cx="1408430" cy="2146935"/>
                    </a:xfrm>
                    <a:prstGeom prst="rect">
                      <a:avLst/>
                    </a:prstGeom>
                  </pic:spPr>
                </pic:pic>
              </a:graphicData>
            </a:graphic>
          </wp:anchor>
        </w:drawing>
      </w:r>
    </w:p>
    <w:p w:rsidR="003C2DA6" w:rsidRPr="00602B60" w:rsidRDefault="003C2DA6" w:rsidP="00602B60">
      <w:pPr>
        <w:rPr>
          <w:b/>
          <w:szCs w:val="21"/>
        </w:rPr>
      </w:pPr>
      <w:r w:rsidRPr="00602B60">
        <w:rPr>
          <w:rFonts w:hint="eastAsia"/>
          <w:b/>
          <w:szCs w:val="21"/>
        </w:rPr>
        <w:t>中文书名：《</w:t>
      </w:r>
      <w:r w:rsidR="00F0643A" w:rsidRPr="00F0643A">
        <w:rPr>
          <w:rFonts w:hint="eastAsia"/>
          <w:b/>
          <w:szCs w:val="21"/>
        </w:rPr>
        <w:t>秘密身份</w:t>
      </w:r>
      <w:r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6C2FCF" w:rsidRPr="006C2FCF">
        <w:rPr>
          <w:b/>
          <w:szCs w:val="21"/>
        </w:rPr>
        <w:t>THE SECRET SIDE OF EMPTY</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sidR="006C2FCF" w:rsidRPr="006C2FCF">
        <w:rPr>
          <w:b/>
          <w:szCs w:val="21"/>
        </w:rPr>
        <w:t>Maria E. Andreu</w:t>
      </w:r>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926BF0" w:rsidRPr="00926BF0">
        <w:rPr>
          <w:rFonts w:hint="eastAsia"/>
          <w:b/>
          <w:szCs w:val="21"/>
        </w:rPr>
        <w:t>Little Brown</w:t>
      </w:r>
    </w:p>
    <w:p w:rsidR="003C2DA6" w:rsidRPr="00602B60" w:rsidRDefault="003C2DA6" w:rsidP="00602B60">
      <w:pPr>
        <w:rPr>
          <w:b/>
          <w:szCs w:val="21"/>
        </w:rPr>
      </w:pPr>
      <w:r w:rsidRPr="00602B60">
        <w:rPr>
          <w:rFonts w:hint="eastAsia"/>
          <w:b/>
          <w:szCs w:val="21"/>
        </w:rPr>
        <w:t>代理公司：</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6C2FCF">
        <w:rPr>
          <w:rFonts w:hint="eastAsia"/>
          <w:b/>
          <w:szCs w:val="21"/>
        </w:rPr>
        <w:t>336</w:t>
      </w:r>
      <w:r w:rsidRPr="00602B60">
        <w:rPr>
          <w:rFonts w:hint="eastAsia"/>
          <w:b/>
          <w:szCs w:val="21"/>
        </w:rPr>
        <w:t>页</w:t>
      </w:r>
    </w:p>
    <w:p w:rsidR="003C2DA6" w:rsidRPr="00602B60" w:rsidRDefault="003C2DA6" w:rsidP="00602B60">
      <w:pPr>
        <w:rPr>
          <w:b/>
          <w:szCs w:val="21"/>
        </w:rPr>
      </w:pPr>
      <w:r w:rsidRPr="00602B60">
        <w:rPr>
          <w:rFonts w:hint="eastAsia"/>
          <w:b/>
          <w:szCs w:val="21"/>
        </w:rPr>
        <w:t>出版时间：</w:t>
      </w:r>
      <w:r w:rsidR="006C2FCF">
        <w:rPr>
          <w:rFonts w:hint="eastAsia"/>
          <w:b/>
          <w:szCs w:val="21"/>
        </w:rPr>
        <w:t>2015</w:t>
      </w:r>
      <w:r w:rsidRPr="00602B60">
        <w:rPr>
          <w:rFonts w:hint="eastAsia"/>
          <w:b/>
          <w:szCs w:val="21"/>
        </w:rPr>
        <w:t>年</w:t>
      </w:r>
      <w:r w:rsidR="006C2FCF">
        <w:rPr>
          <w:rFonts w:hint="eastAsia"/>
          <w:b/>
          <w:szCs w:val="21"/>
        </w:rPr>
        <w:t>7</w:t>
      </w:r>
      <w:r w:rsidRPr="00602B60">
        <w:rPr>
          <w:rFonts w:hint="eastAsia"/>
          <w:b/>
          <w:szCs w:val="21"/>
        </w:rPr>
        <w:t>月</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Pr="00602B60"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6C2FCF">
        <w:rPr>
          <w:rFonts w:hint="eastAsia"/>
          <w:b/>
          <w:szCs w:val="21"/>
        </w:rPr>
        <w:t>14</w:t>
      </w:r>
      <w:r w:rsidR="006C2FCF">
        <w:rPr>
          <w:rFonts w:hint="eastAsia"/>
          <w:b/>
          <w:szCs w:val="21"/>
        </w:rPr>
        <w:t>岁以上青少年小说</w:t>
      </w:r>
    </w:p>
    <w:p w:rsidR="00481B5A" w:rsidRPr="006C2FCF" w:rsidRDefault="00481B5A" w:rsidP="00602B60">
      <w:pPr>
        <w:rPr>
          <w:b/>
          <w:szCs w:val="21"/>
        </w:rPr>
      </w:pPr>
    </w:p>
    <w:p w:rsidR="006C2FCF" w:rsidRPr="006C2FCF" w:rsidRDefault="00F0643A" w:rsidP="006C2FCF">
      <w:pPr>
        <w:pStyle w:val="ac"/>
        <w:numPr>
          <w:ilvl w:val="0"/>
          <w:numId w:val="22"/>
        </w:numPr>
        <w:ind w:firstLineChars="0"/>
        <w:rPr>
          <w:rStyle w:val="apple-converted-space"/>
          <w:color w:val="000000"/>
          <w:szCs w:val="21"/>
          <w:shd w:val="clear" w:color="auto" w:fill="FFFFFF"/>
        </w:rPr>
      </w:pPr>
      <w:r w:rsidRPr="00F0643A">
        <w:rPr>
          <w:rFonts w:hint="eastAsia"/>
          <w:color w:val="000000"/>
          <w:szCs w:val="21"/>
          <w:shd w:val="clear" w:color="auto" w:fill="FFFFFF"/>
        </w:rPr>
        <w:t>作者最新的作品在美国引发了激烈的竞价。</w:t>
      </w:r>
    </w:p>
    <w:p w:rsidR="006C2FCF" w:rsidRPr="006C2FCF" w:rsidRDefault="00146AC7" w:rsidP="00630D68">
      <w:pPr>
        <w:ind w:firstLineChars="200" w:firstLine="420"/>
        <w:rPr>
          <w:b/>
          <w:szCs w:val="21"/>
        </w:rPr>
      </w:pPr>
      <w:hyperlink r:id="rId9" w:tgtFrame="_blank" w:history="1">
        <w:r w:rsidR="006C2FCF" w:rsidRPr="006C2FCF">
          <w:rPr>
            <w:rStyle w:val="a6"/>
            <w:szCs w:val="21"/>
            <w:shd w:val="clear" w:color="auto" w:fill="FFFFFF"/>
          </w:rPr>
          <w:t>https://www.publishersweekly.com/pw/by-topic/childrens/childrens-book-news/article/83625-balzer-bray-acquires-ya-novel-at-auction-about-undocumented-teen.html</w:t>
        </w:r>
      </w:hyperlink>
      <w:r w:rsidR="006C2FCF" w:rsidRPr="006C2FCF">
        <w:rPr>
          <w:rStyle w:val="apple-converted-space"/>
          <w:color w:val="000000"/>
          <w:szCs w:val="21"/>
          <w:shd w:val="clear" w:color="auto" w:fill="FFFFFF"/>
        </w:rPr>
        <w:t> </w:t>
      </w:r>
    </w:p>
    <w:p w:rsidR="006C2FCF" w:rsidRPr="006C2FCF" w:rsidRDefault="006C2FCF" w:rsidP="00602B60">
      <w:pPr>
        <w:rPr>
          <w:b/>
          <w:bCs/>
          <w:szCs w:val="21"/>
        </w:rPr>
      </w:pPr>
    </w:p>
    <w:p w:rsidR="003C2DA6" w:rsidRPr="00602B60" w:rsidRDefault="003C2DA6" w:rsidP="00602B60">
      <w:pPr>
        <w:rPr>
          <w:b/>
          <w:bCs/>
          <w:szCs w:val="21"/>
        </w:rPr>
      </w:pPr>
      <w:r w:rsidRPr="00602B60">
        <w:rPr>
          <w:rFonts w:hint="eastAsia"/>
          <w:b/>
          <w:bCs/>
          <w:szCs w:val="21"/>
        </w:rPr>
        <w:t>内容简介：</w:t>
      </w:r>
    </w:p>
    <w:p w:rsidR="00C14F02" w:rsidRPr="006C2FCF" w:rsidRDefault="00C14F02" w:rsidP="006C2FCF">
      <w:pPr>
        <w:rPr>
          <w:bCs/>
          <w:szCs w:val="21"/>
        </w:rPr>
      </w:pPr>
    </w:p>
    <w:p w:rsidR="00F0643A" w:rsidRPr="00F0643A" w:rsidRDefault="00F0643A" w:rsidP="00F0643A">
      <w:pPr>
        <w:rPr>
          <w:rFonts w:hint="eastAsia"/>
          <w:color w:val="000000"/>
          <w:kern w:val="0"/>
          <w:szCs w:val="21"/>
        </w:rPr>
      </w:pPr>
      <w:r w:rsidRPr="00F0643A">
        <w:rPr>
          <w:rFonts w:hint="eastAsia"/>
          <w:color w:val="000000"/>
          <w:kern w:val="0"/>
          <w:szCs w:val="21"/>
        </w:rPr>
        <w:t xml:space="preserve">   </w:t>
      </w:r>
      <w:r w:rsidRPr="00F0643A">
        <w:rPr>
          <w:rFonts w:hint="eastAsia"/>
          <w:color w:val="000000"/>
          <w:kern w:val="0"/>
          <w:szCs w:val="21"/>
        </w:rPr>
        <w:t>一名无证移民的高中生为自己未来的可能性而拼搏。</w:t>
      </w:r>
    </w:p>
    <w:p w:rsidR="00F0643A" w:rsidRPr="00F0643A" w:rsidRDefault="00F0643A" w:rsidP="00F0643A">
      <w:pPr>
        <w:rPr>
          <w:color w:val="000000"/>
          <w:kern w:val="0"/>
          <w:szCs w:val="21"/>
        </w:rPr>
      </w:pPr>
    </w:p>
    <w:p w:rsidR="00F0643A" w:rsidRPr="00F0643A" w:rsidRDefault="00F0643A" w:rsidP="00F0643A">
      <w:pPr>
        <w:rPr>
          <w:rFonts w:hint="eastAsia"/>
          <w:color w:val="000000"/>
          <w:kern w:val="0"/>
          <w:szCs w:val="21"/>
        </w:rPr>
      </w:pPr>
      <w:r w:rsidRPr="00F0643A">
        <w:rPr>
          <w:rFonts w:hint="eastAsia"/>
          <w:color w:val="000000"/>
          <w:kern w:val="0"/>
          <w:szCs w:val="21"/>
        </w:rPr>
        <w:t xml:space="preserve">    </w:t>
      </w:r>
      <w:r w:rsidRPr="00F0643A">
        <w:rPr>
          <w:rFonts w:hint="eastAsia"/>
          <w:color w:val="000000"/>
          <w:kern w:val="0"/>
          <w:szCs w:val="21"/>
        </w:rPr>
        <w:t>这个故事把一个十分具体却并不罕见的移民奋斗史栩栩如生地展现出来，给读者提供了一个便捷、亲密的观察这种生活的机会。这本书是一本真正的少年读物，但也对更加广阔的读者群体具有吸引力，从家庭到学校，从浪漫爱情到立法的细节，这本书丰富的内容能够吸引各个年龄层的读者。</w:t>
      </w:r>
    </w:p>
    <w:p w:rsidR="00F0643A" w:rsidRPr="00F0643A" w:rsidRDefault="00F0643A" w:rsidP="00F0643A">
      <w:pPr>
        <w:rPr>
          <w:color w:val="000000"/>
          <w:kern w:val="0"/>
          <w:szCs w:val="21"/>
        </w:rPr>
      </w:pPr>
    </w:p>
    <w:p w:rsidR="00F0643A" w:rsidRPr="00F0643A" w:rsidRDefault="00F0643A" w:rsidP="00F0643A">
      <w:pPr>
        <w:rPr>
          <w:rFonts w:hint="eastAsia"/>
          <w:color w:val="000000"/>
          <w:kern w:val="0"/>
          <w:szCs w:val="21"/>
        </w:rPr>
      </w:pPr>
      <w:r w:rsidRPr="00F0643A">
        <w:rPr>
          <w:rFonts w:hint="eastAsia"/>
          <w:color w:val="000000"/>
          <w:kern w:val="0"/>
          <w:szCs w:val="21"/>
        </w:rPr>
        <w:t xml:space="preserve">    </w:t>
      </w:r>
      <w:r w:rsidRPr="00F0643A">
        <w:rPr>
          <w:rFonts w:hint="eastAsia"/>
          <w:color w:val="000000"/>
          <w:kern w:val="0"/>
          <w:szCs w:val="21"/>
        </w:rPr>
        <w:t>蒙塞拉特·塔莉亚（</w:t>
      </w:r>
      <w:r w:rsidRPr="00F0643A">
        <w:rPr>
          <w:rFonts w:hint="eastAsia"/>
          <w:color w:val="000000"/>
          <w:kern w:val="0"/>
          <w:szCs w:val="21"/>
        </w:rPr>
        <w:t>Monserrat Thalia</w:t>
      </w:r>
      <w:r w:rsidRPr="00F0643A">
        <w:rPr>
          <w:rFonts w:hint="eastAsia"/>
          <w:color w:val="000000"/>
          <w:kern w:val="0"/>
          <w:szCs w:val="21"/>
        </w:rPr>
        <w:t>）拥有全优的成绩、收益不错的家教工作、忠诚的挚友和一段初露端倪的恋情，高中四年级的生活本该和任何其他学生一样无忧无虑。但是有一件事让</w:t>
      </w:r>
      <w:r w:rsidRPr="00F0643A">
        <w:rPr>
          <w:rFonts w:hint="eastAsia"/>
          <w:color w:val="000000"/>
          <w:kern w:val="0"/>
          <w:szCs w:val="21"/>
        </w:rPr>
        <w:t>M.T.</w:t>
      </w:r>
      <w:r w:rsidRPr="00F0643A">
        <w:rPr>
          <w:rFonts w:hint="eastAsia"/>
          <w:color w:val="000000"/>
          <w:kern w:val="0"/>
          <w:szCs w:val="21"/>
        </w:rPr>
        <w:t>不可能这样：父母在她还是一个婴儿的时候就把她从阿根廷带来了美国，她是一个无证移民。</w:t>
      </w:r>
    </w:p>
    <w:p w:rsidR="00F0643A" w:rsidRPr="00F0643A" w:rsidRDefault="00F0643A" w:rsidP="00F0643A">
      <w:pPr>
        <w:rPr>
          <w:color w:val="000000"/>
          <w:kern w:val="0"/>
          <w:szCs w:val="21"/>
        </w:rPr>
      </w:pPr>
    </w:p>
    <w:p w:rsidR="00F0643A" w:rsidRPr="00F0643A" w:rsidRDefault="00F0643A" w:rsidP="00F0643A">
      <w:pPr>
        <w:rPr>
          <w:rFonts w:hint="eastAsia"/>
          <w:color w:val="000000"/>
          <w:kern w:val="0"/>
          <w:szCs w:val="21"/>
        </w:rPr>
      </w:pPr>
      <w:r w:rsidRPr="00F0643A">
        <w:rPr>
          <w:rFonts w:hint="eastAsia"/>
          <w:color w:val="000000"/>
          <w:kern w:val="0"/>
          <w:szCs w:val="21"/>
        </w:rPr>
        <w:t xml:space="preserve">    </w:t>
      </w:r>
      <w:r w:rsidRPr="00F0643A">
        <w:rPr>
          <w:rFonts w:hint="eastAsia"/>
          <w:color w:val="000000"/>
          <w:kern w:val="0"/>
          <w:szCs w:val="21"/>
        </w:rPr>
        <w:t>随着大学、工作和她的未来都开始出现问题，</w:t>
      </w:r>
      <w:r w:rsidRPr="00F0643A">
        <w:rPr>
          <w:rFonts w:hint="eastAsia"/>
          <w:color w:val="000000"/>
          <w:kern w:val="0"/>
          <w:szCs w:val="21"/>
        </w:rPr>
        <w:t>M.T.</w:t>
      </w:r>
      <w:r w:rsidRPr="00F0643A">
        <w:rPr>
          <w:rFonts w:hint="eastAsia"/>
          <w:color w:val="000000"/>
          <w:kern w:val="0"/>
          <w:szCs w:val="21"/>
        </w:rPr>
        <w:t>非法移民的身份逐渐有了暴露的危险。当</w:t>
      </w:r>
      <w:r w:rsidRPr="00F0643A">
        <w:rPr>
          <w:rFonts w:hint="eastAsia"/>
          <w:color w:val="000000"/>
          <w:kern w:val="0"/>
          <w:szCs w:val="21"/>
        </w:rPr>
        <w:t>M.T.</w:t>
      </w:r>
      <w:r w:rsidRPr="00F0643A">
        <w:rPr>
          <w:rFonts w:hint="eastAsia"/>
          <w:color w:val="000000"/>
          <w:kern w:val="0"/>
          <w:szCs w:val="21"/>
        </w:rPr>
        <w:t>作为普通美国青少年的身份开始土崩瓦解的时候，她需要接受自己的真实身份，以便她能够自由、开放地向前迈进。</w:t>
      </w:r>
    </w:p>
    <w:p w:rsidR="00F0643A" w:rsidRPr="00F0643A" w:rsidRDefault="00F0643A" w:rsidP="00F0643A">
      <w:pPr>
        <w:rPr>
          <w:color w:val="000000"/>
          <w:kern w:val="0"/>
          <w:szCs w:val="21"/>
        </w:rPr>
      </w:pPr>
    </w:p>
    <w:p w:rsidR="006C2FCF" w:rsidRDefault="00F0643A" w:rsidP="00F0643A">
      <w:pPr>
        <w:ind w:firstLine="435"/>
        <w:rPr>
          <w:rFonts w:hint="eastAsia"/>
          <w:color w:val="000000"/>
          <w:kern w:val="0"/>
          <w:szCs w:val="21"/>
        </w:rPr>
      </w:pPr>
      <w:r w:rsidRPr="00F0643A">
        <w:rPr>
          <w:rFonts w:hint="eastAsia"/>
          <w:color w:val="000000"/>
          <w:kern w:val="0"/>
          <w:szCs w:val="21"/>
        </w:rPr>
        <w:t>作家玛丽亚·</w:t>
      </w:r>
      <w:r w:rsidRPr="00F0643A">
        <w:rPr>
          <w:rFonts w:hint="eastAsia"/>
          <w:color w:val="000000"/>
          <w:kern w:val="0"/>
          <w:szCs w:val="21"/>
        </w:rPr>
        <w:t xml:space="preserve">M. </w:t>
      </w:r>
      <w:r w:rsidRPr="00F0643A">
        <w:rPr>
          <w:rFonts w:hint="eastAsia"/>
          <w:color w:val="000000"/>
          <w:kern w:val="0"/>
          <w:szCs w:val="21"/>
        </w:rPr>
        <w:t>安德烈（</w:t>
      </w:r>
      <w:r w:rsidRPr="00F0643A">
        <w:rPr>
          <w:rFonts w:hint="eastAsia"/>
          <w:color w:val="000000"/>
          <w:kern w:val="0"/>
          <w:szCs w:val="21"/>
        </w:rPr>
        <w:t>Maria E. Andreu</w:t>
      </w:r>
      <w:r w:rsidRPr="00F0643A">
        <w:rPr>
          <w:rFonts w:hint="eastAsia"/>
          <w:color w:val="000000"/>
          <w:kern w:val="0"/>
          <w:szCs w:val="21"/>
        </w:rPr>
        <w:t>）从她自己作为无证移民的个人经历中汲取灵感，着手处理了移民这个热点问题，为这个常常因为恐惧而沉默的群体发声。</w:t>
      </w:r>
    </w:p>
    <w:p w:rsidR="00F0643A" w:rsidRPr="00F0643A" w:rsidRDefault="00F0643A" w:rsidP="00F0643A">
      <w:pPr>
        <w:rPr>
          <w:bCs/>
          <w:szCs w:val="21"/>
        </w:rPr>
      </w:pPr>
    </w:p>
    <w:p w:rsidR="008B3081" w:rsidRPr="006C2FCF" w:rsidRDefault="003C2DA6" w:rsidP="006C2FCF">
      <w:pPr>
        <w:rPr>
          <w:b/>
          <w:szCs w:val="21"/>
        </w:rPr>
      </w:pPr>
      <w:r w:rsidRPr="006C2FCF">
        <w:rPr>
          <w:b/>
          <w:szCs w:val="21"/>
        </w:rPr>
        <w:t>作者简介：</w:t>
      </w:r>
      <w:bookmarkStart w:id="0" w:name="productDetails"/>
      <w:bookmarkEnd w:id="0"/>
    </w:p>
    <w:p w:rsidR="005664AD" w:rsidRPr="006C2FCF" w:rsidRDefault="005664AD" w:rsidP="006C2FCF">
      <w:pPr>
        <w:rPr>
          <w:b/>
          <w:szCs w:val="21"/>
        </w:rPr>
      </w:pPr>
    </w:p>
    <w:p w:rsidR="00602B60" w:rsidRPr="00F0643A" w:rsidRDefault="00F0643A" w:rsidP="006C2FCF">
      <w:pPr>
        <w:rPr>
          <w:bCs/>
          <w:szCs w:val="21"/>
        </w:rPr>
      </w:pPr>
      <w:r w:rsidRPr="00F0643A">
        <w:rPr>
          <w:rFonts w:hint="eastAsia"/>
          <w:b/>
          <w:color w:val="000000"/>
          <w:szCs w:val="21"/>
          <w:shd w:val="clear" w:color="auto" w:fill="FFFFFF"/>
        </w:rPr>
        <w:t xml:space="preserve">   </w:t>
      </w:r>
      <w:r w:rsidRPr="00F0643A">
        <w:rPr>
          <w:rFonts w:hint="eastAsia"/>
          <w:b/>
          <w:color w:val="000000"/>
          <w:szCs w:val="21"/>
          <w:shd w:val="clear" w:color="auto" w:fill="FFFFFF"/>
        </w:rPr>
        <w:t>玛丽亚·</w:t>
      </w:r>
      <w:r w:rsidRPr="00F0643A">
        <w:rPr>
          <w:rFonts w:hint="eastAsia"/>
          <w:b/>
          <w:color w:val="000000"/>
          <w:szCs w:val="21"/>
          <w:shd w:val="clear" w:color="auto" w:fill="FFFFFF"/>
        </w:rPr>
        <w:t xml:space="preserve">M. </w:t>
      </w:r>
      <w:r w:rsidRPr="00F0643A">
        <w:rPr>
          <w:rFonts w:hint="eastAsia"/>
          <w:b/>
          <w:color w:val="000000"/>
          <w:szCs w:val="21"/>
          <w:shd w:val="clear" w:color="auto" w:fill="FFFFFF"/>
        </w:rPr>
        <w:t>安德烈（</w:t>
      </w:r>
      <w:r w:rsidRPr="00F0643A">
        <w:rPr>
          <w:rFonts w:hint="eastAsia"/>
          <w:b/>
          <w:color w:val="000000"/>
          <w:szCs w:val="21"/>
          <w:shd w:val="clear" w:color="auto" w:fill="FFFFFF"/>
        </w:rPr>
        <w:t>Maria E. Andreu</w:t>
      </w:r>
      <w:r w:rsidRPr="00F0643A">
        <w:rPr>
          <w:rFonts w:hint="eastAsia"/>
          <w:b/>
          <w:color w:val="000000"/>
          <w:szCs w:val="21"/>
          <w:shd w:val="clear" w:color="auto" w:fill="FFFFFF"/>
        </w:rPr>
        <w:t>）</w:t>
      </w:r>
      <w:r w:rsidRPr="00F0643A">
        <w:rPr>
          <w:rFonts w:hint="eastAsia"/>
          <w:color w:val="000000"/>
          <w:szCs w:val="21"/>
          <w:shd w:val="clear" w:color="auto" w:fill="FFFFFF"/>
        </w:rPr>
        <w:t>是一位作家和演说家，她的作品发表在《华盛顿邮报》（</w:t>
      </w:r>
      <w:r w:rsidRPr="00F0643A">
        <w:rPr>
          <w:rFonts w:hint="eastAsia"/>
          <w:i/>
          <w:color w:val="000000"/>
          <w:szCs w:val="21"/>
          <w:shd w:val="clear" w:color="auto" w:fill="FFFFFF"/>
        </w:rPr>
        <w:t>The Washington Post</w:t>
      </w:r>
      <w:r w:rsidRPr="00F0643A">
        <w:rPr>
          <w:rFonts w:hint="eastAsia"/>
          <w:color w:val="000000"/>
          <w:szCs w:val="21"/>
          <w:shd w:val="clear" w:color="auto" w:fill="FFFFFF"/>
        </w:rPr>
        <w:t>）、</w:t>
      </w:r>
      <w:r w:rsidRPr="00F0643A">
        <w:rPr>
          <w:rFonts w:hint="eastAsia"/>
          <w:color w:val="000000"/>
          <w:szCs w:val="21"/>
          <w:shd w:val="clear" w:color="auto" w:fill="FFFFFF"/>
        </w:rPr>
        <w:t xml:space="preserve"> NJ.com</w:t>
      </w:r>
      <w:r w:rsidRPr="00F0643A">
        <w:rPr>
          <w:rFonts w:hint="eastAsia"/>
          <w:color w:val="000000"/>
          <w:szCs w:val="21"/>
          <w:shd w:val="clear" w:color="auto" w:fill="FFFFFF"/>
        </w:rPr>
        <w:t>网站和《纽瓦克明星纪事报》（</w:t>
      </w:r>
      <w:r w:rsidRPr="00F0643A">
        <w:rPr>
          <w:rFonts w:hint="eastAsia"/>
          <w:i/>
          <w:color w:val="000000"/>
          <w:szCs w:val="21"/>
          <w:shd w:val="clear" w:color="auto" w:fill="FFFFFF"/>
        </w:rPr>
        <w:t>Newark Star Ledger</w:t>
      </w:r>
      <w:r w:rsidRPr="00F0643A">
        <w:rPr>
          <w:rFonts w:hint="eastAsia"/>
          <w:color w:val="000000"/>
          <w:szCs w:val="21"/>
          <w:shd w:val="clear" w:color="auto" w:fill="FFFFFF"/>
        </w:rPr>
        <w:t>）等报刊杂志上。《秘密身份》（</w:t>
      </w:r>
      <w:r w:rsidRPr="00F0643A">
        <w:rPr>
          <w:rFonts w:hint="eastAsia"/>
          <w:i/>
          <w:color w:val="000000"/>
          <w:szCs w:val="21"/>
          <w:shd w:val="clear" w:color="auto" w:fill="FFFFFF"/>
        </w:rPr>
        <w:t>The Secret Side of Empty</w:t>
      </w:r>
      <w:r w:rsidRPr="00F0643A">
        <w:rPr>
          <w:rFonts w:hint="eastAsia"/>
          <w:color w:val="000000"/>
          <w:szCs w:val="21"/>
          <w:shd w:val="clear" w:color="auto" w:fill="FFFFFF"/>
        </w:rPr>
        <w:t>）是她的处女作小说。玛丽亚是一个母亲，养育着两个孩子，她还养了各种毛茸茸的动物。她出生于西班牙，曾在阿根廷生活了两年，八岁时越过美墨边境，进入美国。在</w:t>
      </w:r>
      <w:r w:rsidRPr="00F0643A">
        <w:rPr>
          <w:rFonts w:hint="eastAsia"/>
          <w:color w:val="000000"/>
          <w:szCs w:val="21"/>
          <w:shd w:val="clear" w:color="auto" w:fill="FFFFFF"/>
        </w:rPr>
        <w:t>1986</w:t>
      </w:r>
      <w:r w:rsidRPr="00F0643A">
        <w:rPr>
          <w:rFonts w:hint="eastAsia"/>
          <w:color w:val="000000"/>
          <w:szCs w:val="21"/>
          <w:shd w:val="clear" w:color="auto" w:fill="FFFFFF"/>
        </w:rPr>
        <w:t>年移民改革和控制法案通过之后，玛丽亚现在是美国公民，居住在新泽西州。欲了解更过有关作者的信息，请访问作者的官方网站：</w:t>
      </w:r>
      <w:r w:rsidRPr="00F0643A">
        <w:rPr>
          <w:rFonts w:hint="eastAsia"/>
          <w:color w:val="000000"/>
          <w:szCs w:val="21"/>
          <w:shd w:val="clear" w:color="auto" w:fill="FFFFFF"/>
        </w:rPr>
        <w:t>mariaeandreu.com</w:t>
      </w:r>
      <w:r w:rsidRPr="00F0643A">
        <w:rPr>
          <w:rFonts w:hint="eastAsia"/>
          <w:color w:val="000000"/>
          <w:szCs w:val="21"/>
          <w:shd w:val="clear" w:color="auto" w:fill="FFFFFF"/>
        </w:rPr>
        <w:t>。</w:t>
      </w:r>
    </w:p>
    <w:p w:rsidR="00C14F02" w:rsidRPr="00F0643A" w:rsidRDefault="00C14F02" w:rsidP="00602B60">
      <w:pPr>
        <w:rPr>
          <w:rFonts w:hint="eastAsia"/>
          <w:bCs/>
          <w:szCs w:val="21"/>
        </w:rPr>
      </w:pPr>
    </w:p>
    <w:p w:rsidR="00F0643A" w:rsidRPr="00F0643A" w:rsidRDefault="00F0643A" w:rsidP="00602B60">
      <w:pPr>
        <w:rPr>
          <w:rFonts w:hint="eastAsia"/>
          <w:bCs/>
          <w:szCs w:val="21"/>
        </w:rPr>
      </w:pPr>
    </w:p>
    <w:p w:rsidR="00F0643A" w:rsidRPr="00602B60" w:rsidRDefault="00F0643A" w:rsidP="00602B60">
      <w:pPr>
        <w:rPr>
          <w:b/>
          <w:bCs/>
          <w:szCs w:val="21"/>
        </w:rPr>
      </w:pPr>
    </w:p>
    <w:p w:rsidR="00D924FC" w:rsidRPr="00602B60" w:rsidRDefault="00D924FC"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Pr="006F45B5">
        <w:rPr>
          <w:b/>
          <w:bCs/>
          <w:color w:val="000000"/>
          <w:szCs w:val="21"/>
        </w:rPr>
        <w:t>(Connie Xiao)</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380870" w:rsidRPr="00380870">
        <w:rPr>
          <w:color w:val="000000"/>
          <w:szCs w:val="21"/>
        </w:rPr>
        <w:t>82509406</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10"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11"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951" w:rsidRDefault="00516951">
      <w:r>
        <w:separator/>
      </w:r>
    </w:p>
  </w:endnote>
  <w:endnote w:type="continuationSeparator" w:id="1">
    <w:p w:rsidR="00516951" w:rsidRDefault="005169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46AC7">
      <w:rPr>
        <w:rFonts w:ascii="方正姚体" w:eastAsia="方正姚体"/>
        <w:kern w:val="0"/>
        <w:szCs w:val="21"/>
      </w:rPr>
      <w:fldChar w:fldCharType="begin"/>
    </w:r>
    <w:r>
      <w:rPr>
        <w:rFonts w:ascii="方正姚体" w:eastAsia="方正姚体"/>
        <w:kern w:val="0"/>
        <w:szCs w:val="21"/>
      </w:rPr>
      <w:instrText xml:space="preserve"> PAGE </w:instrText>
    </w:r>
    <w:r w:rsidR="00146AC7">
      <w:rPr>
        <w:rFonts w:ascii="方正姚体" w:eastAsia="方正姚体"/>
        <w:kern w:val="0"/>
        <w:szCs w:val="21"/>
      </w:rPr>
      <w:fldChar w:fldCharType="separate"/>
    </w:r>
    <w:r w:rsidR="00F0643A">
      <w:rPr>
        <w:rFonts w:ascii="方正姚体" w:eastAsia="方正姚体"/>
        <w:noProof/>
        <w:kern w:val="0"/>
        <w:szCs w:val="21"/>
      </w:rPr>
      <w:t>1</w:t>
    </w:r>
    <w:r w:rsidR="00146AC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951" w:rsidRDefault="00516951">
      <w:r>
        <w:separator/>
      </w:r>
    </w:p>
  </w:footnote>
  <w:footnote w:type="continuationSeparator" w:id="1">
    <w:p w:rsidR="00516951" w:rsidRDefault="00516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710630D"/>
    <w:multiLevelType w:val="hybridMultilevel"/>
    <w:tmpl w:val="61E2B0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7CAD"/>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10039B"/>
    <w:rsid w:val="00146AC7"/>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72FB"/>
    <w:rsid w:val="003A5EE9"/>
    <w:rsid w:val="003A6586"/>
    <w:rsid w:val="003B5916"/>
    <w:rsid w:val="003C11BB"/>
    <w:rsid w:val="003C2DA6"/>
    <w:rsid w:val="003D4957"/>
    <w:rsid w:val="003E754D"/>
    <w:rsid w:val="003F0CD0"/>
    <w:rsid w:val="00411FE1"/>
    <w:rsid w:val="004148D5"/>
    <w:rsid w:val="00414A9C"/>
    <w:rsid w:val="00431D1E"/>
    <w:rsid w:val="00452828"/>
    <w:rsid w:val="004611D6"/>
    <w:rsid w:val="00462FAD"/>
    <w:rsid w:val="00463285"/>
    <w:rsid w:val="00481B5A"/>
    <w:rsid w:val="00484EAC"/>
    <w:rsid w:val="00491229"/>
    <w:rsid w:val="004A18EB"/>
    <w:rsid w:val="004A7CA2"/>
    <w:rsid w:val="004B4C85"/>
    <w:rsid w:val="004C7A29"/>
    <w:rsid w:val="004E52F4"/>
    <w:rsid w:val="004E7135"/>
    <w:rsid w:val="004F47CD"/>
    <w:rsid w:val="0050615F"/>
    <w:rsid w:val="005116BE"/>
    <w:rsid w:val="005125A8"/>
    <w:rsid w:val="0051365C"/>
    <w:rsid w:val="00516951"/>
    <w:rsid w:val="00527886"/>
    <w:rsid w:val="005664AD"/>
    <w:rsid w:val="005670E8"/>
    <w:rsid w:val="005737DB"/>
    <w:rsid w:val="00577751"/>
    <w:rsid w:val="00582EAD"/>
    <w:rsid w:val="00583966"/>
    <w:rsid w:val="005A40A1"/>
    <w:rsid w:val="005B6FB0"/>
    <w:rsid w:val="005B7CEB"/>
    <w:rsid w:val="005C6904"/>
    <w:rsid w:val="0060216D"/>
    <w:rsid w:val="00602B60"/>
    <w:rsid w:val="00602E6C"/>
    <w:rsid w:val="00610C62"/>
    <w:rsid w:val="00611798"/>
    <w:rsid w:val="00630D6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C2FCF"/>
    <w:rsid w:val="006D198E"/>
    <w:rsid w:val="006D206A"/>
    <w:rsid w:val="006D297D"/>
    <w:rsid w:val="006F043F"/>
    <w:rsid w:val="006F45B5"/>
    <w:rsid w:val="0070392F"/>
    <w:rsid w:val="00710D20"/>
    <w:rsid w:val="00711B64"/>
    <w:rsid w:val="00715DA3"/>
    <w:rsid w:val="00723F55"/>
    <w:rsid w:val="00727197"/>
    <w:rsid w:val="00730B71"/>
    <w:rsid w:val="00732FAC"/>
    <w:rsid w:val="007340DB"/>
    <w:rsid w:val="007348E7"/>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E09E9"/>
    <w:rsid w:val="008F5575"/>
    <w:rsid w:val="008F5E49"/>
    <w:rsid w:val="0091777E"/>
    <w:rsid w:val="00926BF0"/>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473FD"/>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71E"/>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0643A"/>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 w:type="paragraph" w:styleId="ac">
    <w:name w:val="List Paragraph"/>
    <w:basedOn w:val="a"/>
    <w:uiPriority w:val="34"/>
    <w:qFormat/>
    <w:rsid w:val="006C2FCF"/>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72480900">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https://protect-us.mimecast.com/s/poFYCPNK5NC5X9qLtzOpSn?domain=publishersweekly.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86DE-BCB5-47F0-BE16-9E7C6941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244</Words>
  <Characters>1395</Characters>
  <Application>Microsoft Office Word</Application>
  <DocSecurity>0</DocSecurity>
  <Lines>11</Lines>
  <Paragraphs>3</Paragraphs>
  <ScaleCrop>false</ScaleCrop>
  <Company>2ndSpAcE</Company>
  <LinksUpToDate>false</LinksUpToDate>
  <CharactersWithSpaces>1636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19</cp:revision>
  <cp:lastPrinted>2004-04-23T07:06:00Z</cp:lastPrinted>
  <dcterms:created xsi:type="dcterms:W3CDTF">2019-05-09T07:34:00Z</dcterms:created>
  <dcterms:modified xsi:type="dcterms:W3CDTF">2020-07-24T13:23:00Z</dcterms:modified>
</cp:coreProperties>
</file>