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4E183C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0E7377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349250</wp:posOffset>
            </wp:positionV>
            <wp:extent cx="1476375" cy="2214245"/>
            <wp:effectExtent l="19050" t="0" r="9525" b="0"/>
            <wp:wrapSquare wrapText="bothSides"/>
            <wp:docPr id="4" name="图片 3" descr="Nikitina-cover-ru-e1585226455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kitina-cover-ru-e158522645569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7D6F9A">
        <w:rPr>
          <w:rFonts w:hint="eastAsia"/>
          <w:b/>
          <w:szCs w:val="21"/>
        </w:rPr>
        <w:t>帝国</w:t>
      </w:r>
      <w:r w:rsidR="00643546">
        <w:rPr>
          <w:rFonts w:hint="eastAsia"/>
          <w:b/>
          <w:szCs w:val="21"/>
        </w:rPr>
        <w:t>后裔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7D6F9A" w:rsidRPr="007D6F9A">
        <w:rPr>
          <w:b/>
          <w:szCs w:val="21"/>
        </w:rPr>
        <w:t>H</w:t>
      </w:r>
      <w:r w:rsidR="007D6F9A">
        <w:rPr>
          <w:rFonts w:hint="eastAsia"/>
          <w:b/>
          <w:szCs w:val="21"/>
        </w:rPr>
        <w:t>EIRS OF THE EMPEROR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D6F9A" w:rsidRPr="007D6F9A">
        <w:rPr>
          <w:b/>
        </w:rPr>
        <w:t>Anna Nikitina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D6F9A" w:rsidRPr="007D6F9A">
        <w:rPr>
          <w:b/>
          <w:szCs w:val="21"/>
        </w:rPr>
        <w:t>Eksmo</w:t>
      </w:r>
    </w:p>
    <w:p w:rsidR="00A42671" w:rsidRPr="003330B6" w:rsidRDefault="00A42671" w:rsidP="00A4267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0D35E5">
        <w:rPr>
          <w:b/>
          <w:szCs w:val="21"/>
        </w:rPr>
        <w:t>Wiedling Literary</w:t>
      </w:r>
      <w:r>
        <w:rPr>
          <w:rFonts w:hint="eastAsia"/>
          <w:b/>
          <w:szCs w:val="21"/>
        </w:rPr>
        <w:t xml:space="preserve"> 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10AB8">
        <w:rPr>
          <w:rFonts w:hint="eastAsia"/>
          <w:b/>
          <w:szCs w:val="21"/>
        </w:rPr>
        <w:t>320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D6F9A">
        <w:rPr>
          <w:rFonts w:hint="eastAsia"/>
          <w:b/>
          <w:szCs w:val="21"/>
        </w:rPr>
        <w:t>2019</w:t>
      </w:r>
      <w:r w:rsidR="007D6F9A">
        <w:rPr>
          <w:rFonts w:hint="eastAsia"/>
          <w:b/>
          <w:szCs w:val="21"/>
        </w:rPr>
        <w:t>年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A42671">
        <w:rPr>
          <w:rFonts w:hint="eastAsia"/>
          <w:b/>
          <w:szCs w:val="21"/>
        </w:rPr>
        <w:t>奇幻小说</w:t>
      </w:r>
    </w:p>
    <w:p w:rsidR="003C2DA6" w:rsidRPr="004E183C" w:rsidRDefault="003C2DA6" w:rsidP="004E183C">
      <w:pPr>
        <w:rPr>
          <w:b/>
          <w:szCs w:val="21"/>
        </w:rPr>
      </w:pPr>
    </w:p>
    <w:p w:rsidR="003C2DA6" w:rsidRPr="004E183C" w:rsidRDefault="003C2DA6" w:rsidP="004E183C">
      <w:pPr>
        <w:rPr>
          <w:b/>
          <w:bCs/>
          <w:szCs w:val="21"/>
        </w:rPr>
      </w:pPr>
      <w:r w:rsidRPr="004E183C">
        <w:rPr>
          <w:b/>
          <w:bCs/>
          <w:szCs w:val="21"/>
        </w:rPr>
        <w:t>内容简介：</w:t>
      </w:r>
    </w:p>
    <w:p w:rsidR="00E0169D" w:rsidRPr="00E0169D" w:rsidRDefault="00E0169D" w:rsidP="00E0169D">
      <w:pPr>
        <w:rPr>
          <w:bCs/>
          <w:szCs w:val="21"/>
        </w:rPr>
      </w:pPr>
    </w:p>
    <w:p w:rsidR="00E0169D" w:rsidRPr="00E0169D" w:rsidRDefault="00E0169D" w:rsidP="00E0169D">
      <w:pPr>
        <w:rPr>
          <w:rFonts w:hint="eastAsia"/>
          <w:bCs/>
          <w:szCs w:val="21"/>
        </w:rPr>
      </w:pPr>
      <w:r w:rsidRPr="00E0169D">
        <w:rPr>
          <w:rFonts w:hint="eastAsia"/>
          <w:bCs/>
          <w:szCs w:val="21"/>
        </w:rPr>
        <w:t xml:space="preserve">BOOK 1 - </w:t>
      </w:r>
      <w:r w:rsidRPr="00E0169D">
        <w:rPr>
          <w:rFonts w:hint="eastAsia"/>
          <w:bCs/>
          <w:szCs w:val="21"/>
        </w:rPr>
        <w:t>《帝国后裔》（</w:t>
      </w:r>
      <w:r w:rsidRPr="00E0169D">
        <w:rPr>
          <w:rFonts w:hint="eastAsia"/>
          <w:bCs/>
          <w:szCs w:val="21"/>
        </w:rPr>
        <w:t xml:space="preserve">Heirs of the Emperor </w:t>
      </w:r>
      <w:r w:rsidRPr="00E0169D">
        <w:rPr>
          <w:rFonts w:hint="eastAsia"/>
          <w:bCs/>
          <w:szCs w:val="21"/>
        </w:rPr>
        <w:t>）</w:t>
      </w:r>
    </w:p>
    <w:p w:rsidR="00E0169D" w:rsidRPr="00E0169D" w:rsidRDefault="00E0169D" w:rsidP="00E0169D">
      <w:pPr>
        <w:rPr>
          <w:rFonts w:hint="eastAsia"/>
          <w:bCs/>
          <w:szCs w:val="21"/>
        </w:rPr>
      </w:pPr>
      <w:r w:rsidRPr="00E0169D">
        <w:rPr>
          <w:rFonts w:hint="eastAsia"/>
          <w:bCs/>
          <w:szCs w:val="21"/>
        </w:rPr>
        <w:t xml:space="preserve">BOOK 2 - </w:t>
      </w:r>
      <w:r w:rsidRPr="00E0169D">
        <w:rPr>
          <w:rFonts w:hint="eastAsia"/>
          <w:bCs/>
          <w:szCs w:val="21"/>
        </w:rPr>
        <w:t>《地平线上的风暴》（</w:t>
      </w:r>
      <w:r w:rsidRPr="00E0169D">
        <w:rPr>
          <w:rFonts w:hint="eastAsia"/>
          <w:bCs/>
          <w:szCs w:val="21"/>
        </w:rPr>
        <w:t>Storm on the Horizon</w:t>
      </w:r>
      <w:r w:rsidRPr="00E0169D">
        <w:rPr>
          <w:rFonts w:hint="eastAsia"/>
          <w:bCs/>
          <w:szCs w:val="21"/>
        </w:rPr>
        <w:t>）</w:t>
      </w:r>
    </w:p>
    <w:p w:rsidR="000E7377" w:rsidRDefault="00E0169D" w:rsidP="00E0169D">
      <w:pPr>
        <w:rPr>
          <w:rFonts w:hint="eastAsia"/>
          <w:bCs/>
          <w:szCs w:val="21"/>
        </w:rPr>
      </w:pPr>
      <w:r w:rsidRPr="00E0169D">
        <w:rPr>
          <w:rFonts w:hint="eastAsia"/>
          <w:bCs/>
          <w:szCs w:val="21"/>
        </w:rPr>
        <w:t xml:space="preserve">BOOK 3 - </w:t>
      </w:r>
      <w:r w:rsidRPr="00E0169D">
        <w:rPr>
          <w:rFonts w:hint="eastAsia"/>
          <w:bCs/>
          <w:szCs w:val="21"/>
        </w:rPr>
        <w:t>《众神的选择》（</w:t>
      </w:r>
      <w:r w:rsidRPr="00E0169D">
        <w:rPr>
          <w:rFonts w:hint="eastAsia"/>
          <w:bCs/>
          <w:szCs w:val="21"/>
        </w:rPr>
        <w:t>Choice of the Gods</w:t>
      </w:r>
      <w:r w:rsidRPr="00E0169D">
        <w:rPr>
          <w:rFonts w:hint="eastAsia"/>
          <w:bCs/>
          <w:szCs w:val="21"/>
        </w:rPr>
        <w:t>）</w:t>
      </w:r>
    </w:p>
    <w:p w:rsidR="00E0169D" w:rsidRPr="004E183C" w:rsidRDefault="00E0169D" w:rsidP="00E0169D"/>
    <w:p w:rsidR="00E0169D" w:rsidRDefault="00E0169D" w:rsidP="00E0169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系列最后一部小说总结了前作的所有故事线，但是也为续作《死亡之地》（</w:t>
      </w:r>
      <w:r>
        <w:rPr>
          <w:rFonts w:hint="eastAsia"/>
        </w:rPr>
        <w:t>Land of the Dead</w:t>
      </w:r>
      <w:r>
        <w:rPr>
          <w:rFonts w:hint="eastAsia"/>
        </w:rPr>
        <w:t>）留下了一些可能性——推迟到几年之后爆发的全面战争。</w:t>
      </w:r>
    </w:p>
    <w:p w:rsidR="00E0169D" w:rsidRDefault="00E0169D" w:rsidP="00E0169D"/>
    <w:p w:rsidR="00E0169D" w:rsidRDefault="00E0169D" w:rsidP="00E0169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这个系列的小说以历史奇幻为体彩，这个世界观可以被称之为“低魔”，因为它更多的讲述了神秘主义者和超感知觉者的能力，而非经典奇幻小说所呈现的我们印象中的魔法。</w:t>
      </w:r>
    </w:p>
    <w:p w:rsidR="00E0169D" w:rsidRDefault="00E0169D" w:rsidP="00E0169D"/>
    <w:p w:rsidR="00E0169D" w:rsidRDefault="00E0169D" w:rsidP="00E0169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“生命之地系列”（</w:t>
      </w:r>
      <w:r>
        <w:rPr>
          <w:rFonts w:hint="eastAsia"/>
        </w:rPr>
        <w:t xml:space="preserve"> Land of the Living series</w:t>
      </w:r>
      <w:r>
        <w:rPr>
          <w:rFonts w:hint="eastAsia"/>
        </w:rPr>
        <w:t>）系列的故事取材自古代文明的神话，特别是新国王时期的埃及。这一背景反映出一种古埃及的神灵观念——即非直接的、仅部分拟人化的神灵，他们以一种非常真实的方式影响人们的生活和决定，绝非通过直接的干涉，而是以符号、神秘现象和烦人的行为来彰显它们的意志。</w:t>
      </w:r>
    </w:p>
    <w:p w:rsidR="00E0169D" w:rsidRDefault="00E0169D" w:rsidP="00E0169D"/>
    <w:p w:rsidR="00E0169D" w:rsidRDefault="00E0169D" w:rsidP="00E0169D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在“光明和黑暗”这一哲学二重性概念诞生之前，古人通过这样一种事实来认识世界：每一种自然现象都可能是仁慈的，也可能是危险的。这也反映在他们对待神的看法上。因此，“陶尔·杜亚特系列”（</w:t>
      </w:r>
      <w:r>
        <w:rPr>
          <w:rFonts w:hint="eastAsia"/>
        </w:rPr>
        <w:t>Taur-Duat book series</w:t>
      </w:r>
      <w:r>
        <w:rPr>
          <w:rFonts w:hint="eastAsia"/>
        </w:rPr>
        <w:t>）的主要思想不是关于善与恶之间的斗争，而是关于微观世界如何影响宏观世界——发生在微观世界中的事情是其宏观世界的反映或相互联系的（上如是，下一如是）。</w:t>
      </w:r>
    </w:p>
    <w:p w:rsidR="00E0169D" w:rsidRDefault="00E0169D" w:rsidP="00E0169D"/>
    <w:p w:rsidR="00E0169D" w:rsidRDefault="00E0169D" w:rsidP="00E0169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故事的主线情节围绕着两个不同的政治派别之间的矛盾和冲突，争斗的双方内部都还有不同的派别认为这场争斗是有益的，原因则又五花八门，既有政治方面的，神秘学的，也有</w:t>
      </w:r>
      <w:r>
        <w:rPr>
          <w:rFonts w:hint="eastAsia"/>
        </w:rPr>
        <w:lastRenderedPageBreak/>
        <w:t>个人的。小说包含了多重故事线和角色视角，作者有效地把它们结合成一个完整的画面，反映出一个重大的事件。小说中的政治和阴谋又与古代传说和神话交织在一起。</w:t>
      </w:r>
    </w:p>
    <w:p w:rsidR="00E0169D" w:rsidRDefault="00E0169D" w:rsidP="00E0169D"/>
    <w:p w:rsidR="00E0169D" w:rsidRDefault="00E0169D" w:rsidP="00E0169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陶尔·杜亚特帝国……又被称之为大河的礼物，被太阳的光芒所祝福。它有如一颗珍贵的宝石，被镶嵌在卡密沙漠的沙砾之上。雷米人的睿智的牧师和伟大的战士，以及一系列传奇的大师在沙漠中建造了他们的城市和神殿的金字塔，他们从未知晓平等。自从黄金般的传说时代以来，他们的文明塑造了周围所有部落的生活和文化。</w:t>
      </w:r>
    </w:p>
    <w:p w:rsidR="00E0169D" w:rsidRDefault="00E0169D" w:rsidP="00E0169D"/>
    <w:p w:rsidR="00E0169D" w:rsidRDefault="00E0169D" w:rsidP="00E0169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只有精灵的后代才能在智慧和影响力上与雷米人相媲美，但他们的领地远远超出了山脉，在大陆的另一边，北方的森林深处。那里是其他神衹的狩猎场，有其他法律统治着那片土地，并受到上流高等氏族的庇护。自上一次非洲大陆两大王国之间的毁灭性战争以来，已经过去了三十年。继承人凯菲尔（</w:t>
      </w:r>
      <w:r>
        <w:rPr>
          <w:rFonts w:hint="eastAsia"/>
        </w:rPr>
        <w:t>Khefer</w:t>
      </w:r>
      <w:r>
        <w:rPr>
          <w:rFonts w:hint="eastAsia"/>
        </w:rPr>
        <w:t>）王子突然猝死的消息传回帝国的首都，举世震惊，战争之神沉重的脚步声又一次在陶尔·杜亚特帝国的边境线回响。</w:t>
      </w:r>
    </w:p>
    <w:p w:rsidR="00E0169D" w:rsidRDefault="00E0169D" w:rsidP="00E0169D"/>
    <w:p w:rsidR="000E7377" w:rsidRDefault="00E0169D" w:rsidP="00E0169D">
      <w:pPr>
        <w:ind w:firstLine="435"/>
        <w:rPr>
          <w:rFonts w:hint="eastAsia"/>
        </w:rPr>
      </w:pPr>
      <w:r>
        <w:rPr>
          <w:rFonts w:hint="eastAsia"/>
        </w:rPr>
        <w:t>塞肯尼夫（</w:t>
      </w:r>
      <w:r>
        <w:rPr>
          <w:rFonts w:hint="eastAsia"/>
        </w:rPr>
        <w:t>Emperor</w:t>
      </w:r>
      <w:r>
        <w:rPr>
          <w:rFonts w:hint="eastAsia"/>
        </w:rPr>
        <w:t>）皇帝必须在他留在“生命之地”的两个孩子中选择一个新的继承人。但是，谁能接受他软弱的双手所带来的难以承受的权力负担呢？是渴望为弟弟的死报仇的年轻好战的雷内夫王子（</w:t>
      </w:r>
      <w:r>
        <w:rPr>
          <w:rFonts w:hint="eastAsia"/>
        </w:rPr>
        <w:t>prince Renef</w:t>
      </w:r>
      <w:r>
        <w:rPr>
          <w:rFonts w:hint="eastAsia"/>
        </w:rPr>
        <w:t>），还是用智慧掩盖了年龄的安妮丽特公主（</w:t>
      </w:r>
      <w:r>
        <w:rPr>
          <w:rFonts w:hint="eastAsia"/>
        </w:rPr>
        <w:t>princess Aniret</w:t>
      </w:r>
      <w:r>
        <w:rPr>
          <w:rFonts w:hint="eastAsia"/>
        </w:rPr>
        <w:t>）？</w:t>
      </w:r>
    </w:p>
    <w:p w:rsidR="00E0169D" w:rsidRPr="004E183C" w:rsidRDefault="00E0169D" w:rsidP="00E0169D">
      <w:pPr>
        <w:rPr>
          <w:kern w:val="0"/>
          <w:szCs w:val="21"/>
        </w:rPr>
      </w:pPr>
    </w:p>
    <w:p w:rsidR="008B3081" w:rsidRPr="004E183C" w:rsidRDefault="003C2DA6" w:rsidP="004E183C">
      <w:pPr>
        <w:rPr>
          <w:b/>
          <w:szCs w:val="21"/>
        </w:rPr>
      </w:pPr>
      <w:r w:rsidRPr="004E183C">
        <w:rPr>
          <w:b/>
          <w:szCs w:val="21"/>
        </w:rPr>
        <w:t>作者简介：</w:t>
      </w:r>
      <w:bookmarkStart w:id="0" w:name="productDetails"/>
      <w:bookmarkEnd w:id="0"/>
    </w:p>
    <w:p w:rsidR="005664AD" w:rsidRPr="004E183C" w:rsidRDefault="005664AD" w:rsidP="004E183C">
      <w:pPr>
        <w:rPr>
          <w:b/>
          <w:szCs w:val="21"/>
        </w:rPr>
      </w:pPr>
    </w:p>
    <w:p w:rsidR="007D6F9A" w:rsidRPr="004E183C" w:rsidRDefault="007D6F9A" w:rsidP="00E0169D">
      <w:pPr>
        <w:ind w:firstLineChars="196" w:firstLine="413"/>
        <w:rPr>
          <w:bCs/>
          <w:szCs w:val="21"/>
        </w:rPr>
      </w:pPr>
      <w:r w:rsidRPr="00E0169D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97790</wp:posOffset>
            </wp:positionV>
            <wp:extent cx="1476375" cy="1400175"/>
            <wp:effectExtent l="19050" t="0" r="9525" b="0"/>
            <wp:wrapSquare wrapText="bothSides"/>
            <wp:docPr id="3" name="图片 2" descr="QQ截图2020072721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72721170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69D" w:rsidRPr="00E0169D">
        <w:rPr>
          <w:rFonts w:hint="eastAsia"/>
          <w:b/>
        </w:rPr>
        <w:t>安娜·尼基蒂娜（</w:t>
      </w:r>
      <w:r w:rsidR="00E0169D" w:rsidRPr="00E0169D">
        <w:rPr>
          <w:rFonts w:hint="eastAsia"/>
          <w:b/>
        </w:rPr>
        <w:t>Anna Nikitina</w:t>
      </w:r>
      <w:r w:rsidR="00E0169D" w:rsidRPr="00E0169D">
        <w:rPr>
          <w:rFonts w:hint="eastAsia"/>
          <w:b/>
        </w:rPr>
        <w:t>）</w:t>
      </w:r>
      <w:r w:rsidR="00E0169D" w:rsidRPr="00E0169D">
        <w:rPr>
          <w:rFonts w:hint="eastAsia"/>
        </w:rPr>
        <w:t>于</w:t>
      </w:r>
      <w:r w:rsidR="00E0169D" w:rsidRPr="00E0169D">
        <w:rPr>
          <w:rFonts w:hint="eastAsia"/>
        </w:rPr>
        <w:t>1984</w:t>
      </w:r>
      <w:r w:rsidR="00E0169D" w:rsidRPr="00E0169D">
        <w:rPr>
          <w:rFonts w:hint="eastAsia"/>
        </w:rPr>
        <w:t>年出生在莫斯科，后来移居纽约。她毕业于圣约翰大学（</w:t>
      </w:r>
      <w:r w:rsidR="00E0169D" w:rsidRPr="00E0169D">
        <w:rPr>
          <w:rFonts w:hint="eastAsia"/>
        </w:rPr>
        <w:t>St. John</w:t>
      </w:r>
      <w:r w:rsidR="00E0169D" w:rsidRPr="00E0169D">
        <w:rPr>
          <w:rFonts w:hint="eastAsia"/>
        </w:rPr>
        <w:t>’</w:t>
      </w:r>
      <w:r w:rsidR="00E0169D" w:rsidRPr="00E0169D">
        <w:rPr>
          <w:rFonts w:hint="eastAsia"/>
        </w:rPr>
        <w:t>s University</w:t>
      </w:r>
      <w:r w:rsidR="00E0169D" w:rsidRPr="00E0169D">
        <w:rPr>
          <w:rFonts w:hint="eastAsia"/>
        </w:rPr>
        <w:t>），拥有公共会计学士学位和工商管理硕士学位。她正在攻读埃及学学位，并参与了许多项目，致力于古埃及文化在俄罗斯的普及。她还是一名歌手，为</w:t>
      </w:r>
      <w:r w:rsidR="00E0169D" w:rsidRPr="00E0169D">
        <w:rPr>
          <w:rFonts w:hint="eastAsia"/>
        </w:rPr>
        <w:t>Senmuth</w:t>
      </w:r>
      <w:r w:rsidR="00E0169D" w:rsidRPr="00E0169D">
        <w:rPr>
          <w:rFonts w:hint="eastAsia"/>
        </w:rPr>
        <w:t>（唯一一位为埃及不同历史人物创作专辑的俄罗斯环境和金属作曲家）录制曲目。尼基蒂娜目前是一名金融分析师，与丈夫和儿子、一条狗和两只猫生活在莫斯科。</w:t>
      </w:r>
    </w:p>
    <w:p w:rsidR="004E183C" w:rsidRPr="004E183C" w:rsidRDefault="004E183C" w:rsidP="004E183C">
      <w:pPr>
        <w:rPr>
          <w:bCs/>
          <w:szCs w:val="21"/>
        </w:rPr>
      </w:pPr>
    </w:p>
    <w:p w:rsidR="0006265E" w:rsidRDefault="0006265E" w:rsidP="00223A43">
      <w:pPr>
        <w:rPr>
          <w:rFonts w:hint="eastAsia"/>
          <w:bCs/>
          <w:szCs w:val="21"/>
        </w:rPr>
      </w:pPr>
    </w:p>
    <w:p w:rsidR="00E0169D" w:rsidRPr="0006265E" w:rsidRDefault="00E0169D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914" w:rsidRDefault="00F87914">
      <w:r>
        <w:separator/>
      </w:r>
    </w:p>
  </w:endnote>
  <w:endnote w:type="continuationSeparator" w:id="1">
    <w:p w:rsidR="00F87914" w:rsidRDefault="00F87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76B8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76B80">
      <w:rPr>
        <w:rFonts w:ascii="方正姚体" w:eastAsia="方正姚体"/>
        <w:kern w:val="0"/>
        <w:szCs w:val="21"/>
      </w:rPr>
      <w:fldChar w:fldCharType="separate"/>
    </w:r>
    <w:r w:rsidR="00810AB8">
      <w:rPr>
        <w:rFonts w:ascii="方正姚体" w:eastAsia="方正姚体"/>
        <w:noProof/>
        <w:kern w:val="0"/>
        <w:szCs w:val="21"/>
      </w:rPr>
      <w:t>1</w:t>
    </w:r>
    <w:r w:rsidR="00476B8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914" w:rsidRDefault="00F87914">
      <w:r>
        <w:separator/>
      </w:r>
    </w:p>
  </w:footnote>
  <w:footnote w:type="continuationSeparator" w:id="1">
    <w:p w:rsidR="00F87914" w:rsidRDefault="00F87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0E7377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76B80"/>
    <w:rsid w:val="00481889"/>
    <w:rsid w:val="00484EAC"/>
    <w:rsid w:val="00491229"/>
    <w:rsid w:val="004A18EB"/>
    <w:rsid w:val="004B0DD1"/>
    <w:rsid w:val="004B24FD"/>
    <w:rsid w:val="004B4C85"/>
    <w:rsid w:val="004B64D1"/>
    <w:rsid w:val="004C7A29"/>
    <w:rsid w:val="004E183C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3546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7D6F9A"/>
    <w:rsid w:val="00805130"/>
    <w:rsid w:val="00805764"/>
    <w:rsid w:val="00810AB8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2671"/>
    <w:rsid w:val="00A44B8C"/>
    <w:rsid w:val="00A602F6"/>
    <w:rsid w:val="00A6662F"/>
    <w:rsid w:val="00A66DC0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0169D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87914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305</Words>
  <Characters>1742</Characters>
  <Application>Microsoft Office Word</Application>
  <DocSecurity>0</DocSecurity>
  <Lines>14</Lines>
  <Paragraphs>4</Paragraphs>
  <ScaleCrop>false</ScaleCrop>
  <Company>2ndSpAcE</Company>
  <LinksUpToDate>false</LinksUpToDate>
  <CharactersWithSpaces>2043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2019-05-09T07:35:00Z</dcterms:created>
  <dcterms:modified xsi:type="dcterms:W3CDTF">2020-07-29T13:34:00Z</dcterms:modified>
</cp:coreProperties>
</file>