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AB7E5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E0137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E0137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E01373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A7771" w:rsidP="00AB7E5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339725</wp:posOffset>
            </wp:positionV>
            <wp:extent cx="1961515" cy="2371725"/>
            <wp:effectExtent l="19050" t="0" r="635" b="0"/>
            <wp:wrapSquare wrapText="bothSides"/>
            <wp:docPr id="3" name="图片 2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AB7E51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03F1C">
        <w:rPr>
          <w:rFonts w:hint="eastAsia"/>
          <w:b/>
          <w:szCs w:val="21"/>
        </w:rPr>
        <w:t>刚果往事：剥削与贪婪下</w:t>
      </w:r>
      <w:r w:rsidR="00C25819">
        <w:rPr>
          <w:rFonts w:hint="eastAsia"/>
          <w:b/>
          <w:szCs w:val="21"/>
        </w:rPr>
        <w:t>持续</w:t>
      </w:r>
      <w:r w:rsidR="00303F1C">
        <w:rPr>
          <w:rFonts w:hint="eastAsia"/>
          <w:b/>
          <w:szCs w:val="21"/>
        </w:rPr>
        <w:t>五百年</w:t>
      </w:r>
      <w:r w:rsidR="00C25819">
        <w:rPr>
          <w:rFonts w:hint="eastAsia"/>
          <w:b/>
          <w:szCs w:val="21"/>
        </w:rPr>
        <w:t>的</w:t>
      </w:r>
      <w:r w:rsidR="00303F1C">
        <w:rPr>
          <w:rFonts w:hint="eastAsia"/>
          <w:b/>
          <w:szCs w:val="21"/>
        </w:rPr>
        <w:t>斗争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B7E51" w:rsidRPr="00AB7E51">
        <w:rPr>
          <w:b/>
          <w:szCs w:val="21"/>
        </w:rPr>
        <w:t>CONGO STORIES: BATTLING FIVE CENTURIES OF EXPLOITATION AND GREED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E0137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B7E51" w:rsidRPr="00AB7E51">
        <w:rPr>
          <w:b/>
          <w:szCs w:val="21"/>
        </w:rPr>
        <w:t>John Pendergast and Ryan Gosling</w:t>
      </w:r>
    </w:p>
    <w:p w:rsidR="002A022A" w:rsidRPr="002A022A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E01373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E01373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7E51" w:rsidRPr="00AB7E51">
        <w:rPr>
          <w:b/>
          <w:szCs w:val="21"/>
        </w:rPr>
        <w:t>Grand Central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E0137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B7E51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B7E51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AB7E51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AB7E5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E01373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AB7E51">
        <w:rPr>
          <w:rFonts w:hint="eastAsia"/>
          <w:b/>
          <w:szCs w:val="21"/>
        </w:rPr>
        <w:t>非小说</w:t>
      </w:r>
    </w:p>
    <w:p w:rsidR="003C2DA6" w:rsidRPr="005635FE" w:rsidRDefault="003C2DA6" w:rsidP="00AB7E51">
      <w:pPr>
        <w:rPr>
          <w:b/>
          <w:szCs w:val="21"/>
        </w:rPr>
      </w:pPr>
    </w:p>
    <w:p w:rsidR="003C2DA6" w:rsidRPr="003330B6" w:rsidRDefault="003C2DA6" w:rsidP="00AB7E5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AB7E51" w:rsidRPr="00AB7E51" w:rsidRDefault="00AB7E51" w:rsidP="00AB7E5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426EF" w:rsidRPr="00D426EF" w:rsidRDefault="00D426EF" w:rsidP="005C5C6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D426EF">
        <w:rPr>
          <w:rFonts w:hint="eastAsia"/>
          <w:color w:val="000000"/>
          <w:kern w:val="0"/>
          <w:szCs w:val="21"/>
        </w:rPr>
        <w:t>刚果是世界上最复杂的国家之一，</w:t>
      </w:r>
      <w:r>
        <w:rPr>
          <w:rFonts w:hint="eastAsia"/>
          <w:color w:val="000000"/>
          <w:kern w:val="0"/>
          <w:szCs w:val="21"/>
        </w:rPr>
        <w:t>却</w:t>
      </w:r>
      <w:r w:rsidRPr="00D426EF">
        <w:rPr>
          <w:rFonts w:hint="eastAsia"/>
          <w:color w:val="000000"/>
          <w:kern w:val="0"/>
          <w:szCs w:val="21"/>
        </w:rPr>
        <w:t>也是最容易被忽视的。由于其自然资源</w:t>
      </w:r>
      <w:r>
        <w:rPr>
          <w:rFonts w:hint="eastAsia"/>
          <w:color w:val="000000"/>
          <w:kern w:val="0"/>
          <w:szCs w:val="21"/>
        </w:rPr>
        <w:t>丰富</w:t>
      </w:r>
      <w:r w:rsidRPr="00D426EF">
        <w:rPr>
          <w:rFonts w:hint="eastAsia"/>
          <w:color w:val="000000"/>
          <w:kern w:val="0"/>
          <w:szCs w:val="21"/>
        </w:rPr>
        <w:t>，它是非洲最富有的国家之一，</w:t>
      </w:r>
      <w:r>
        <w:rPr>
          <w:rFonts w:hint="eastAsia"/>
          <w:color w:val="000000"/>
          <w:kern w:val="0"/>
          <w:szCs w:val="21"/>
        </w:rPr>
        <w:t>可</w:t>
      </w:r>
      <w:r w:rsidRPr="00D426EF">
        <w:rPr>
          <w:rFonts w:hint="eastAsia"/>
          <w:color w:val="000000"/>
          <w:kern w:val="0"/>
          <w:szCs w:val="21"/>
        </w:rPr>
        <w:t>它的人民却是世界上最贫穷的。刚果文化</w:t>
      </w:r>
      <w:r>
        <w:rPr>
          <w:rFonts w:hint="eastAsia"/>
          <w:color w:val="000000"/>
          <w:kern w:val="0"/>
          <w:szCs w:val="21"/>
        </w:rPr>
        <w:t>深受</w:t>
      </w:r>
      <w:r w:rsidRPr="00D426EF">
        <w:rPr>
          <w:rFonts w:hint="eastAsia"/>
          <w:color w:val="000000"/>
          <w:kern w:val="0"/>
          <w:szCs w:val="21"/>
        </w:rPr>
        <w:t>残酷战争影响。</w:t>
      </w:r>
      <w:r>
        <w:rPr>
          <w:rFonts w:hint="eastAsia"/>
          <w:color w:val="000000"/>
          <w:kern w:val="0"/>
          <w:szCs w:val="21"/>
        </w:rPr>
        <w:t>早</w:t>
      </w:r>
      <w:r w:rsidRPr="00D426EF">
        <w:rPr>
          <w:rFonts w:hint="eastAsia"/>
          <w:color w:val="000000"/>
          <w:kern w:val="0"/>
          <w:szCs w:val="21"/>
        </w:rPr>
        <w:t>在</w:t>
      </w:r>
      <w:r w:rsidRPr="00D426EF">
        <w:rPr>
          <w:rFonts w:hint="eastAsia"/>
          <w:color w:val="000000"/>
          <w:kern w:val="0"/>
          <w:szCs w:val="21"/>
        </w:rPr>
        <w:t>21</w:t>
      </w:r>
      <w:r w:rsidRPr="00D426EF">
        <w:rPr>
          <w:rFonts w:hint="eastAsia"/>
          <w:color w:val="000000"/>
          <w:kern w:val="0"/>
          <w:szCs w:val="21"/>
        </w:rPr>
        <w:t>世纪初，</w:t>
      </w:r>
      <w:r>
        <w:rPr>
          <w:rFonts w:hint="eastAsia"/>
          <w:color w:val="000000"/>
          <w:kern w:val="0"/>
          <w:szCs w:val="21"/>
        </w:rPr>
        <w:t>为生产手机和笔记本电脑的电池，</w:t>
      </w:r>
      <w:r w:rsidR="00B2542A">
        <w:rPr>
          <w:rFonts w:hint="eastAsia"/>
          <w:color w:val="000000"/>
          <w:kern w:val="0"/>
          <w:szCs w:val="21"/>
        </w:rPr>
        <w:t>西方国家</w:t>
      </w:r>
      <w:r>
        <w:rPr>
          <w:rFonts w:hint="eastAsia"/>
          <w:color w:val="000000"/>
          <w:kern w:val="0"/>
          <w:szCs w:val="21"/>
        </w:rPr>
        <w:t>对矿产的需求曾导致超过</w:t>
      </w:r>
      <w:r w:rsidRPr="00D426EF">
        <w:rPr>
          <w:rFonts w:hint="eastAsia"/>
          <w:color w:val="000000"/>
          <w:kern w:val="0"/>
          <w:szCs w:val="21"/>
        </w:rPr>
        <w:t>500</w:t>
      </w:r>
      <w:r w:rsidRPr="00D426EF">
        <w:rPr>
          <w:rFonts w:hint="eastAsia"/>
          <w:color w:val="000000"/>
          <w:kern w:val="0"/>
          <w:szCs w:val="21"/>
        </w:rPr>
        <w:t>万刚果人死亡</w:t>
      </w:r>
      <w:r>
        <w:rPr>
          <w:rFonts w:hint="eastAsia"/>
          <w:color w:val="000000"/>
          <w:kern w:val="0"/>
          <w:szCs w:val="21"/>
        </w:rPr>
        <w:t>。</w:t>
      </w:r>
      <w:r w:rsidRPr="00D426EF">
        <w:rPr>
          <w:rFonts w:hint="eastAsia"/>
          <w:color w:val="000000"/>
          <w:kern w:val="0"/>
          <w:szCs w:val="21"/>
        </w:rPr>
        <w:t>数十亿美元</w:t>
      </w:r>
      <w:r>
        <w:rPr>
          <w:rFonts w:hint="eastAsia"/>
          <w:color w:val="000000"/>
          <w:kern w:val="0"/>
          <w:szCs w:val="21"/>
        </w:rPr>
        <w:t>从这个国家</w:t>
      </w:r>
      <w:r w:rsidRPr="00D426EF">
        <w:rPr>
          <w:rFonts w:hint="eastAsia"/>
          <w:color w:val="000000"/>
          <w:kern w:val="0"/>
          <w:szCs w:val="21"/>
        </w:rPr>
        <w:t>被抽走</w:t>
      </w:r>
      <w:r>
        <w:rPr>
          <w:rFonts w:hint="eastAsia"/>
          <w:color w:val="000000"/>
          <w:kern w:val="0"/>
          <w:szCs w:val="21"/>
        </w:rPr>
        <w:t>的</w:t>
      </w:r>
      <w:r w:rsidRPr="00D426EF">
        <w:rPr>
          <w:rFonts w:hint="eastAsia"/>
          <w:color w:val="000000"/>
          <w:kern w:val="0"/>
          <w:szCs w:val="21"/>
        </w:rPr>
        <w:t>同时</w:t>
      </w:r>
      <w:r>
        <w:rPr>
          <w:rFonts w:hint="eastAsia"/>
          <w:color w:val="000000"/>
          <w:kern w:val="0"/>
          <w:szCs w:val="21"/>
        </w:rPr>
        <w:t>，</w:t>
      </w:r>
      <w:r w:rsidRPr="00D426EF">
        <w:rPr>
          <w:rFonts w:hint="eastAsia"/>
          <w:color w:val="000000"/>
          <w:kern w:val="0"/>
          <w:szCs w:val="21"/>
        </w:rPr>
        <w:t>数十亿人道主义援助</w:t>
      </w:r>
      <w:r>
        <w:rPr>
          <w:rFonts w:hint="eastAsia"/>
          <w:color w:val="000000"/>
          <w:kern w:val="0"/>
          <w:szCs w:val="21"/>
        </w:rPr>
        <w:t>与</w:t>
      </w:r>
      <w:r w:rsidRPr="00D426EF">
        <w:rPr>
          <w:rFonts w:hint="eastAsia"/>
          <w:color w:val="000000"/>
          <w:kern w:val="0"/>
          <w:szCs w:val="21"/>
        </w:rPr>
        <w:t>维和行动进入</w:t>
      </w:r>
      <w:r>
        <w:rPr>
          <w:rFonts w:hint="eastAsia"/>
          <w:color w:val="000000"/>
          <w:kern w:val="0"/>
          <w:szCs w:val="21"/>
        </w:rPr>
        <w:t>这里开始收拾</w:t>
      </w:r>
      <w:r w:rsidRPr="00D426EF">
        <w:rPr>
          <w:rFonts w:hint="eastAsia"/>
          <w:color w:val="000000"/>
          <w:kern w:val="0"/>
          <w:szCs w:val="21"/>
        </w:rPr>
        <w:t>混乱</w:t>
      </w:r>
      <w:r>
        <w:rPr>
          <w:rFonts w:hint="eastAsia"/>
          <w:color w:val="000000"/>
          <w:kern w:val="0"/>
          <w:szCs w:val="21"/>
        </w:rPr>
        <w:t>的局面</w:t>
      </w:r>
      <w:r w:rsidRPr="00D426EF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尽管</w:t>
      </w:r>
      <w:r w:rsidR="001F46D1">
        <w:rPr>
          <w:rFonts w:hint="eastAsia"/>
          <w:color w:val="000000"/>
          <w:kern w:val="0"/>
          <w:szCs w:val="21"/>
        </w:rPr>
        <w:t>过去五个世纪</w:t>
      </w:r>
      <w:r w:rsidRPr="00D426EF">
        <w:rPr>
          <w:rFonts w:hint="eastAsia"/>
          <w:color w:val="000000"/>
          <w:kern w:val="0"/>
          <w:szCs w:val="21"/>
        </w:rPr>
        <w:t>这个国家已经付出了</w:t>
      </w:r>
      <w:r w:rsidR="001F46D1">
        <w:rPr>
          <w:rFonts w:hint="eastAsia"/>
          <w:color w:val="000000"/>
          <w:kern w:val="0"/>
          <w:szCs w:val="21"/>
        </w:rPr>
        <w:t>太多的</w:t>
      </w:r>
      <w:r w:rsidRPr="00D426EF">
        <w:rPr>
          <w:rFonts w:hint="eastAsia"/>
          <w:color w:val="000000"/>
          <w:kern w:val="0"/>
          <w:szCs w:val="21"/>
        </w:rPr>
        <w:t>代价，但是</w:t>
      </w:r>
      <w:r>
        <w:rPr>
          <w:rFonts w:hint="eastAsia"/>
          <w:color w:val="000000"/>
          <w:kern w:val="0"/>
          <w:szCs w:val="21"/>
        </w:rPr>
        <w:t>国家不得不前进，也会继续前进。</w:t>
      </w:r>
    </w:p>
    <w:p w:rsidR="00D426EF" w:rsidRPr="00D426EF" w:rsidRDefault="00D426EF" w:rsidP="005C5C6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D426EF" w:rsidRPr="00AB7E51" w:rsidRDefault="00D426EF" w:rsidP="005C5C6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D426EF">
        <w:rPr>
          <w:rFonts w:hint="eastAsia"/>
          <w:color w:val="000000"/>
          <w:kern w:val="0"/>
          <w:szCs w:val="21"/>
        </w:rPr>
        <w:t>为了</w:t>
      </w:r>
      <w:r w:rsidR="00D44744">
        <w:rPr>
          <w:rFonts w:hint="eastAsia"/>
          <w:color w:val="000000"/>
          <w:kern w:val="0"/>
          <w:szCs w:val="21"/>
        </w:rPr>
        <w:t>进一步</w:t>
      </w:r>
      <w:r w:rsidRPr="00D426EF">
        <w:rPr>
          <w:rFonts w:hint="eastAsia"/>
          <w:color w:val="000000"/>
          <w:kern w:val="0"/>
          <w:szCs w:val="21"/>
        </w:rPr>
        <w:t>了解这片令人难以置信的土地</w:t>
      </w:r>
      <w:r w:rsidR="00D44744">
        <w:rPr>
          <w:rFonts w:hint="eastAsia"/>
          <w:color w:val="000000"/>
          <w:kern w:val="0"/>
          <w:szCs w:val="21"/>
        </w:rPr>
        <w:t>与当地</w:t>
      </w:r>
      <w:r w:rsidRPr="00D426EF">
        <w:rPr>
          <w:rFonts w:hint="eastAsia"/>
          <w:color w:val="000000"/>
          <w:kern w:val="0"/>
          <w:szCs w:val="21"/>
        </w:rPr>
        <w:t>历史，瑞</w:t>
      </w:r>
      <w:r w:rsidR="0073187C">
        <w:rPr>
          <w:rFonts w:hint="eastAsia"/>
          <w:color w:val="000000"/>
          <w:kern w:val="0"/>
          <w:szCs w:val="21"/>
        </w:rPr>
        <w:t>恩</w:t>
      </w:r>
      <w:r w:rsidRPr="00D426EF">
        <w:rPr>
          <w:rFonts w:hint="eastAsia"/>
          <w:color w:val="000000"/>
          <w:kern w:val="0"/>
          <w:szCs w:val="21"/>
        </w:rPr>
        <w:t>·高斯林</w:t>
      </w:r>
      <w:r w:rsidR="00D44744">
        <w:rPr>
          <w:rFonts w:hint="eastAsia"/>
          <w:color w:val="000000"/>
          <w:kern w:val="0"/>
          <w:szCs w:val="21"/>
        </w:rPr>
        <w:t>（</w:t>
      </w:r>
      <w:r w:rsidR="00D44744" w:rsidRPr="00AB7E51">
        <w:rPr>
          <w:color w:val="000000"/>
          <w:kern w:val="0"/>
          <w:szCs w:val="21"/>
        </w:rPr>
        <w:t>Ryan Gosling</w:t>
      </w:r>
      <w:r w:rsidR="00D44744">
        <w:rPr>
          <w:rFonts w:hint="eastAsia"/>
          <w:color w:val="000000"/>
          <w:kern w:val="0"/>
          <w:szCs w:val="21"/>
        </w:rPr>
        <w:t>）与</w:t>
      </w:r>
      <w:r w:rsidRPr="00D426EF">
        <w:rPr>
          <w:rFonts w:hint="eastAsia"/>
          <w:color w:val="000000"/>
          <w:kern w:val="0"/>
          <w:szCs w:val="21"/>
        </w:rPr>
        <w:t>活动家约翰·普伦德加斯特</w:t>
      </w:r>
      <w:r w:rsidR="00D44744">
        <w:rPr>
          <w:rFonts w:hint="eastAsia"/>
          <w:color w:val="000000"/>
          <w:kern w:val="0"/>
          <w:szCs w:val="21"/>
        </w:rPr>
        <w:t>（</w:t>
      </w:r>
      <w:r w:rsidR="00D44744" w:rsidRPr="00AB7E51">
        <w:rPr>
          <w:color w:val="000000"/>
          <w:kern w:val="0"/>
          <w:szCs w:val="21"/>
        </w:rPr>
        <w:t>John Prendergast</w:t>
      </w:r>
      <w:r w:rsidR="00D44744">
        <w:rPr>
          <w:rFonts w:hint="eastAsia"/>
          <w:color w:val="000000"/>
          <w:kern w:val="0"/>
          <w:szCs w:val="21"/>
        </w:rPr>
        <w:t>）</w:t>
      </w:r>
      <w:r w:rsidRPr="00D426EF">
        <w:rPr>
          <w:rFonts w:hint="eastAsia"/>
          <w:color w:val="000000"/>
          <w:kern w:val="0"/>
          <w:szCs w:val="21"/>
        </w:rPr>
        <w:t>前往刚果，亲身了解美国</w:t>
      </w:r>
      <w:r w:rsidR="00B2542A">
        <w:rPr>
          <w:rFonts w:hint="eastAsia"/>
          <w:color w:val="000000"/>
          <w:kern w:val="0"/>
          <w:szCs w:val="21"/>
        </w:rPr>
        <w:t>与</w:t>
      </w:r>
      <w:r w:rsidRPr="00D426EF">
        <w:rPr>
          <w:rFonts w:hint="eastAsia"/>
          <w:color w:val="000000"/>
          <w:kern w:val="0"/>
          <w:szCs w:val="21"/>
        </w:rPr>
        <w:t>欧洲的繁荣如何以多种方式定义</w:t>
      </w:r>
      <w:r w:rsidR="000206ED">
        <w:rPr>
          <w:rFonts w:hint="eastAsia"/>
          <w:color w:val="000000"/>
          <w:kern w:val="0"/>
          <w:szCs w:val="21"/>
        </w:rPr>
        <w:t>了刚过</w:t>
      </w:r>
      <w:r w:rsidRPr="00D426EF">
        <w:rPr>
          <w:rFonts w:hint="eastAsia"/>
          <w:color w:val="000000"/>
          <w:kern w:val="0"/>
          <w:szCs w:val="21"/>
        </w:rPr>
        <w:t>过去五个世纪的历史。</w:t>
      </w:r>
      <w:r w:rsidR="000206ED">
        <w:rPr>
          <w:rFonts w:hint="eastAsia"/>
          <w:color w:val="000000"/>
          <w:kern w:val="0"/>
          <w:szCs w:val="21"/>
        </w:rPr>
        <w:t>《</w:t>
      </w:r>
      <w:r w:rsidR="00A131EB">
        <w:rPr>
          <w:rFonts w:hint="eastAsia"/>
          <w:color w:val="000000"/>
          <w:kern w:val="0"/>
          <w:szCs w:val="21"/>
        </w:rPr>
        <w:t>刚果往事</w:t>
      </w:r>
      <w:r w:rsidR="000206ED">
        <w:rPr>
          <w:rFonts w:hint="eastAsia"/>
          <w:color w:val="000000"/>
          <w:kern w:val="0"/>
          <w:szCs w:val="21"/>
        </w:rPr>
        <w:t>》（</w:t>
      </w:r>
      <w:r w:rsidR="00A131EB">
        <w:rPr>
          <w:rFonts w:hint="eastAsia"/>
          <w:color w:val="000000"/>
          <w:kern w:val="0"/>
          <w:szCs w:val="21"/>
        </w:rPr>
        <w:t>GONGOSTORIES</w:t>
      </w:r>
      <w:r w:rsidR="000206ED">
        <w:rPr>
          <w:rFonts w:hint="eastAsia"/>
          <w:color w:val="000000"/>
          <w:kern w:val="0"/>
          <w:szCs w:val="21"/>
        </w:rPr>
        <w:t>）</w:t>
      </w:r>
      <w:r w:rsidR="00A131EB">
        <w:rPr>
          <w:rFonts w:hint="eastAsia"/>
          <w:color w:val="000000"/>
          <w:kern w:val="0"/>
          <w:szCs w:val="21"/>
        </w:rPr>
        <w:t>向读者介绍了这个国家令</w:t>
      </w:r>
      <w:r w:rsidRPr="00D426EF">
        <w:rPr>
          <w:rFonts w:hint="eastAsia"/>
          <w:color w:val="000000"/>
          <w:kern w:val="0"/>
          <w:szCs w:val="21"/>
        </w:rPr>
        <w:t>难以置信的男人</w:t>
      </w:r>
      <w:r w:rsidR="00A131EB">
        <w:rPr>
          <w:rFonts w:hint="eastAsia"/>
          <w:color w:val="000000"/>
          <w:kern w:val="0"/>
          <w:szCs w:val="21"/>
        </w:rPr>
        <w:t>、</w:t>
      </w:r>
      <w:r w:rsidRPr="00D426EF">
        <w:rPr>
          <w:rFonts w:hint="eastAsia"/>
          <w:color w:val="000000"/>
          <w:kern w:val="0"/>
          <w:szCs w:val="21"/>
        </w:rPr>
        <w:t>女人</w:t>
      </w:r>
      <w:r w:rsidR="00A131EB">
        <w:rPr>
          <w:rFonts w:hint="eastAsia"/>
          <w:color w:val="000000"/>
          <w:kern w:val="0"/>
          <w:szCs w:val="21"/>
        </w:rPr>
        <w:t>与</w:t>
      </w:r>
      <w:r w:rsidRPr="00D426EF">
        <w:rPr>
          <w:rFonts w:hint="eastAsia"/>
          <w:color w:val="000000"/>
          <w:kern w:val="0"/>
          <w:szCs w:val="21"/>
        </w:rPr>
        <w:t>孩子</w:t>
      </w:r>
      <w:r w:rsidR="00233B21">
        <w:rPr>
          <w:rFonts w:hint="eastAsia"/>
          <w:color w:val="000000"/>
          <w:kern w:val="0"/>
          <w:szCs w:val="21"/>
        </w:rPr>
        <w:t>，</w:t>
      </w:r>
      <w:r w:rsidR="00AC09C4">
        <w:rPr>
          <w:rFonts w:hint="eastAsia"/>
          <w:color w:val="000000"/>
          <w:kern w:val="0"/>
          <w:szCs w:val="21"/>
        </w:rPr>
        <w:t>以及</w:t>
      </w:r>
      <w:r w:rsidR="00A131EB">
        <w:rPr>
          <w:rFonts w:hint="eastAsia"/>
          <w:color w:val="000000"/>
          <w:kern w:val="0"/>
          <w:szCs w:val="21"/>
        </w:rPr>
        <w:t>他们</w:t>
      </w:r>
      <w:r w:rsidRPr="00D426EF">
        <w:rPr>
          <w:rFonts w:hint="eastAsia"/>
          <w:color w:val="000000"/>
          <w:kern w:val="0"/>
          <w:szCs w:val="21"/>
        </w:rPr>
        <w:t>被</w:t>
      </w:r>
      <w:r w:rsidR="00AC09C4">
        <w:rPr>
          <w:rFonts w:hint="eastAsia"/>
          <w:color w:val="000000"/>
          <w:kern w:val="0"/>
          <w:szCs w:val="21"/>
        </w:rPr>
        <w:t>战火</w:t>
      </w:r>
      <w:r w:rsidRPr="00D426EF">
        <w:rPr>
          <w:rFonts w:hint="eastAsia"/>
          <w:color w:val="000000"/>
          <w:kern w:val="0"/>
          <w:szCs w:val="21"/>
        </w:rPr>
        <w:t>颠覆</w:t>
      </w:r>
      <w:r w:rsidR="00AC09C4">
        <w:rPr>
          <w:rFonts w:hint="eastAsia"/>
          <w:color w:val="000000"/>
          <w:kern w:val="0"/>
          <w:szCs w:val="21"/>
        </w:rPr>
        <w:t>的生活</w:t>
      </w:r>
      <w:r w:rsidRPr="00D426EF">
        <w:rPr>
          <w:rFonts w:hint="eastAsia"/>
          <w:color w:val="000000"/>
          <w:kern w:val="0"/>
          <w:szCs w:val="21"/>
        </w:rPr>
        <w:t>。</w:t>
      </w:r>
      <w:r w:rsidR="00233B21">
        <w:rPr>
          <w:rFonts w:hint="eastAsia"/>
          <w:color w:val="000000"/>
          <w:kern w:val="0"/>
          <w:szCs w:val="21"/>
        </w:rPr>
        <w:t>《刚果往事》</w:t>
      </w:r>
      <w:r w:rsidR="00E3635D">
        <w:rPr>
          <w:rFonts w:hint="eastAsia"/>
          <w:color w:val="000000"/>
          <w:kern w:val="0"/>
          <w:szCs w:val="21"/>
        </w:rPr>
        <w:t>是一次激动人心的探索刚果之旅，也是一次对行动与参与的无价呼唤。里面</w:t>
      </w:r>
      <w:r w:rsidRPr="00D426EF">
        <w:rPr>
          <w:rFonts w:hint="eastAsia"/>
          <w:color w:val="000000"/>
          <w:kern w:val="0"/>
          <w:szCs w:val="21"/>
        </w:rPr>
        <w:t>收录了高斯林的文章</w:t>
      </w:r>
      <w:r w:rsidR="00233B21">
        <w:rPr>
          <w:rFonts w:hint="eastAsia"/>
          <w:color w:val="000000"/>
          <w:kern w:val="0"/>
          <w:szCs w:val="21"/>
        </w:rPr>
        <w:t>与</w:t>
      </w:r>
      <w:r w:rsidRPr="00D426EF">
        <w:rPr>
          <w:rFonts w:hint="eastAsia"/>
          <w:color w:val="000000"/>
          <w:kern w:val="0"/>
          <w:szCs w:val="21"/>
        </w:rPr>
        <w:t>他在旅途中拍摄的照片，</w:t>
      </w:r>
      <w:r w:rsidR="00E3635D">
        <w:rPr>
          <w:rFonts w:hint="eastAsia"/>
          <w:color w:val="000000"/>
          <w:kern w:val="0"/>
          <w:szCs w:val="21"/>
        </w:rPr>
        <w:t>以及</w:t>
      </w:r>
      <w:r w:rsidRPr="00D426EF">
        <w:rPr>
          <w:rFonts w:hint="eastAsia"/>
          <w:color w:val="000000"/>
          <w:kern w:val="0"/>
          <w:szCs w:val="21"/>
        </w:rPr>
        <w:t>普伦德加斯特一丝不苟的研究成果</w:t>
      </w:r>
      <w:r w:rsidR="00E3635D">
        <w:rPr>
          <w:rFonts w:hint="eastAsia"/>
          <w:color w:val="000000"/>
          <w:kern w:val="0"/>
          <w:szCs w:val="21"/>
        </w:rPr>
        <w:t>，邀请读者走进一个充满生机却战火纷飞的世界，</w:t>
      </w:r>
    </w:p>
    <w:p w:rsidR="00223A43" w:rsidRPr="00AB7E51" w:rsidRDefault="00223A43" w:rsidP="00AB7E51">
      <w:pPr>
        <w:rPr>
          <w:kern w:val="0"/>
          <w:szCs w:val="21"/>
        </w:rPr>
      </w:pPr>
    </w:p>
    <w:p w:rsidR="008B3081" w:rsidRPr="00AB7E51" w:rsidRDefault="003C2DA6" w:rsidP="00AB7E51">
      <w:pPr>
        <w:rPr>
          <w:b/>
          <w:szCs w:val="21"/>
        </w:rPr>
      </w:pPr>
      <w:r w:rsidRPr="00AB7E51">
        <w:rPr>
          <w:b/>
          <w:szCs w:val="21"/>
        </w:rPr>
        <w:t>作者简介：</w:t>
      </w:r>
      <w:bookmarkStart w:id="0" w:name="productDetails"/>
      <w:bookmarkEnd w:id="0"/>
    </w:p>
    <w:p w:rsidR="005664AD" w:rsidRPr="00AB7E51" w:rsidRDefault="005664AD" w:rsidP="00AB7E51">
      <w:pPr>
        <w:rPr>
          <w:b/>
          <w:szCs w:val="21"/>
        </w:rPr>
      </w:pPr>
    </w:p>
    <w:p w:rsidR="00AB7E51" w:rsidRPr="00AB7E51" w:rsidRDefault="00EE31E0" w:rsidP="00761AA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lang w:val="en-GB"/>
        </w:rPr>
        <w:t>约翰·普伦德加斯特（</w:t>
      </w:r>
      <w:r w:rsidR="00AB7E51" w:rsidRPr="00AB7E51">
        <w:rPr>
          <w:b/>
          <w:bCs/>
          <w:color w:val="000000"/>
          <w:kern w:val="0"/>
          <w:szCs w:val="21"/>
          <w:lang w:val="en-GB"/>
        </w:rPr>
        <w:t>John Prendergast</w:t>
      </w:r>
      <w:r>
        <w:rPr>
          <w:rFonts w:hint="eastAsia"/>
          <w:b/>
          <w:bCs/>
          <w:color w:val="000000"/>
          <w:kern w:val="0"/>
          <w:szCs w:val="21"/>
          <w:lang w:val="en-GB"/>
        </w:rPr>
        <w:t>）</w:t>
      </w:r>
      <w:r w:rsidRPr="0054105D">
        <w:rPr>
          <w:rFonts w:hint="eastAsia"/>
          <w:color w:val="000000"/>
          <w:kern w:val="0"/>
          <w:szCs w:val="21"/>
          <w:lang w:val="en-GB"/>
        </w:rPr>
        <w:t>是</w:t>
      </w:r>
      <w:r w:rsidR="00F02763">
        <w:rPr>
          <w:rFonts w:hint="eastAsia"/>
          <w:color w:val="000000"/>
          <w:kern w:val="0"/>
          <w:szCs w:val="21"/>
          <w:lang w:val="en-GB"/>
        </w:rPr>
        <w:t>一位</w:t>
      </w:r>
      <w:r w:rsidRPr="0054105D">
        <w:rPr>
          <w:rFonts w:hint="eastAsia"/>
          <w:color w:val="000000"/>
          <w:kern w:val="0"/>
          <w:szCs w:val="21"/>
          <w:lang w:val="en-GB"/>
        </w:rPr>
        <w:t>人权</w:t>
      </w:r>
      <w:r w:rsidR="00F02763">
        <w:rPr>
          <w:rFonts w:hint="eastAsia"/>
          <w:color w:val="000000"/>
          <w:kern w:val="0"/>
          <w:szCs w:val="21"/>
          <w:lang w:val="en-GB"/>
        </w:rPr>
        <w:t>活动家，也是</w:t>
      </w:r>
      <w:r w:rsidRPr="0054105D">
        <w:rPr>
          <w:rFonts w:hint="eastAsia"/>
          <w:color w:val="000000"/>
          <w:kern w:val="0"/>
          <w:szCs w:val="21"/>
          <w:lang w:val="en-GB"/>
        </w:rPr>
        <w:t>《纽约时报》</w:t>
      </w:r>
      <w:r w:rsidR="00F02763">
        <w:rPr>
          <w:rFonts w:hint="eastAsia"/>
          <w:color w:val="000000"/>
          <w:kern w:val="0"/>
          <w:szCs w:val="21"/>
          <w:lang w:val="en-GB"/>
        </w:rPr>
        <w:t>（</w:t>
      </w:r>
      <w:r w:rsidR="00F02763" w:rsidRPr="00F02763">
        <w:rPr>
          <w:i/>
          <w:iCs/>
          <w:color w:val="000000"/>
          <w:kern w:val="0"/>
          <w:szCs w:val="21"/>
          <w:lang w:val="en-GB"/>
        </w:rPr>
        <w:t>New York Times</w:t>
      </w:r>
      <w:r w:rsidR="00F02763">
        <w:rPr>
          <w:rFonts w:hint="eastAsia"/>
          <w:color w:val="000000"/>
          <w:kern w:val="0"/>
          <w:szCs w:val="21"/>
          <w:lang w:val="en-GB"/>
        </w:rPr>
        <w:t>）</w:t>
      </w:r>
      <w:r w:rsidRPr="0054105D">
        <w:rPr>
          <w:rFonts w:hint="eastAsia"/>
          <w:color w:val="000000"/>
          <w:kern w:val="0"/>
          <w:szCs w:val="21"/>
          <w:lang w:val="en-GB"/>
        </w:rPr>
        <w:t>的畅销书作者</w:t>
      </w:r>
      <w:r w:rsidR="00F02763">
        <w:rPr>
          <w:rFonts w:hint="eastAsia"/>
          <w:color w:val="000000"/>
          <w:kern w:val="0"/>
          <w:szCs w:val="21"/>
          <w:lang w:val="en-GB"/>
        </w:rPr>
        <w:t>，</w:t>
      </w:r>
      <w:r w:rsidRPr="0054105D">
        <w:rPr>
          <w:rFonts w:hint="eastAsia"/>
          <w:color w:val="000000"/>
          <w:kern w:val="0"/>
          <w:szCs w:val="21"/>
          <w:lang w:val="en-GB"/>
        </w:rPr>
        <w:t>三十多年来一直</w:t>
      </w:r>
      <w:r w:rsidR="00934072">
        <w:rPr>
          <w:rFonts w:hint="eastAsia"/>
          <w:color w:val="000000"/>
          <w:kern w:val="0"/>
          <w:szCs w:val="21"/>
          <w:lang w:val="en-GB"/>
        </w:rPr>
        <w:t>专注于</w:t>
      </w:r>
      <w:r w:rsidRPr="0054105D">
        <w:rPr>
          <w:rFonts w:hint="eastAsia"/>
          <w:color w:val="000000"/>
          <w:kern w:val="0"/>
          <w:szCs w:val="21"/>
          <w:lang w:val="en-GB"/>
        </w:rPr>
        <w:t>非洲的和平问题。他是</w:t>
      </w:r>
      <w:r w:rsidR="00940B06">
        <w:rPr>
          <w:rFonts w:hint="eastAsia"/>
          <w:color w:val="000000"/>
          <w:kern w:val="0"/>
          <w:szCs w:val="21"/>
          <w:lang w:val="en-GB"/>
        </w:rPr>
        <w:t>“充足项目”（</w:t>
      </w:r>
      <w:r w:rsidR="00940B06" w:rsidRPr="00AB7E51">
        <w:rPr>
          <w:color w:val="000000"/>
          <w:kern w:val="0"/>
          <w:szCs w:val="21"/>
          <w:lang w:val="en-GB"/>
        </w:rPr>
        <w:t>Enough Project</w:t>
      </w:r>
      <w:r w:rsidR="00940B06">
        <w:rPr>
          <w:rFonts w:hint="eastAsia"/>
          <w:color w:val="000000"/>
          <w:kern w:val="0"/>
          <w:szCs w:val="21"/>
          <w:lang w:val="en-GB"/>
        </w:rPr>
        <w:t>）的创始人，</w:t>
      </w:r>
      <w:r w:rsidR="004D52E2">
        <w:rPr>
          <w:rFonts w:hint="eastAsia"/>
          <w:color w:val="000000"/>
          <w:kern w:val="0"/>
          <w:szCs w:val="21"/>
          <w:lang w:val="en-GB"/>
        </w:rPr>
        <w:t>该活动</w:t>
      </w:r>
      <w:r w:rsidRPr="0054105D">
        <w:rPr>
          <w:rFonts w:hint="eastAsia"/>
          <w:color w:val="000000"/>
          <w:kern w:val="0"/>
          <w:szCs w:val="21"/>
          <w:lang w:val="en-GB"/>
        </w:rPr>
        <w:t>旨在结束</w:t>
      </w:r>
      <w:r w:rsidR="00940B06">
        <w:rPr>
          <w:rFonts w:hint="eastAsia"/>
          <w:color w:val="000000"/>
          <w:kern w:val="0"/>
          <w:szCs w:val="21"/>
          <w:lang w:val="en-GB"/>
        </w:rPr>
        <w:t>灭绝</w:t>
      </w:r>
      <w:r w:rsidRPr="0054105D">
        <w:rPr>
          <w:rFonts w:hint="eastAsia"/>
          <w:color w:val="000000"/>
          <w:kern w:val="0"/>
          <w:szCs w:val="21"/>
          <w:lang w:val="en-GB"/>
        </w:rPr>
        <w:t>种族</w:t>
      </w:r>
      <w:r w:rsidR="00940B06">
        <w:rPr>
          <w:rFonts w:hint="eastAsia"/>
          <w:color w:val="000000"/>
          <w:kern w:val="0"/>
          <w:szCs w:val="21"/>
          <w:lang w:val="en-GB"/>
        </w:rPr>
        <w:t>的屠杀行为与</w:t>
      </w:r>
      <w:r w:rsidRPr="0054105D">
        <w:rPr>
          <w:rFonts w:hint="eastAsia"/>
          <w:color w:val="000000"/>
          <w:kern w:val="0"/>
          <w:szCs w:val="21"/>
          <w:lang w:val="en-GB"/>
        </w:rPr>
        <w:t>反</w:t>
      </w:r>
      <w:r w:rsidR="004D52E2">
        <w:rPr>
          <w:rFonts w:hint="eastAsia"/>
          <w:color w:val="000000"/>
          <w:kern w:val="0"/>
          <w:szCs w:val="21"/>
          <w:lang w:val="en-GB"/>
        </w:rPr>
        <w:t>人权的</w:t>
      </w:r>
      <w:r w:rsidRPr="0054105D">
        <w:rPr>
          <w:rFonts w:hint="eastAsia"/>
          <w:color w:val="000000"/>
          <w:kern w:val="0"/>
          <w:szCs w:val="21"/>
          <w:lang w:val="en-GB"/>
        </w:rPr>
        <w:t>罪行</w:t>
      </w:r>
      <w:r w:rsidR="004D52E2">
        <w:rPr>
          <w:rFonts w:hint="eastAsia"/>
          <w:color w:val="000000"/>
          <w:kern w:val="0"/>
          <w:szCs w:val="21"/>
          <w:lang w:val="en-GB"/>
        </w:rPr>
        <w:t>。</w:t>
      </w:r>
      <w:r w:rsidRPr="0054105D">
        <w:rPr>
          <w:rFonts w:hint="eastAsia"/>
          <w:color w:val="000000"/>
          <w:kern w:val="0"/>
          <w:szCs w:val="21"/>
          <w:lang w:val="en-GB"/>
        </w:rPr>
        <w:t>他还与乔治</w:t>
      </w:r>
      <w:r w:rsidR="00E01373">
        <w:rPr>
          <w:rFonts w:hint="eastAsia"/>
          <w:color w:val="000000"/>
          <w:kern w:val="0"/>
          <w:szCs w:val="21"/>
          <w:lang w:val="en-GB"/>
        </w:rPr>
        <w:t>·</w:t>
      </w:r>
      <w:r w:rsidRPr="0054105D">
        <w:rPr>
          <w:rFonts w:hint="eastAsia"/>
          <w:color w:val="000000"/>
          <w:kern w:val="0"/>
          <w:szCs w:val="21"/>
          <w:lang w:val="en-GB"/>
        </w:rPr>
        <w:t>克鲁尼</w:t>
      </w:r>
      <w:r w:rsidR="004D52E2">
        <w:rPr>
          <w:rFonts w:hint="eastAsia"/>
          <w:color w:val="000000"/>
          <w:kern w:val="0"/>
          <w:szCs w:val="21"/>
          <w:lang w:val="en-GB"/>
        </w:rPr>
        <w:t>（</w:t>
      </w:r>
      <w:r w:rsidRPr="0054105D">
        <w:rPr>
          <w:rFonts w:hint="eastAsia"/>
          <w:color w:val="000000"/>
          <w:kern w:val="0"/>
          <w:szCs w:val="21"/>
          <w:lang w:val="en-GB"/>
        </w:rPr>
        <w:t>George Clooney</w:t>
      </w:r>
      <w:r w:rsidR="004D52E2">
        <w:rPr>
          <w:rFonts w:hint="eastAsia"/>
          <w:color w:val="000000"/>
          <w:kern w:val="0"/>
          <w:szCs w:val="21"/>
          <w:lang w:val="en-GB"/>
        </w:rPr>
        <w:t>）</w:t>
      </w:r>
      <w:r w:rsidRPr="0054105D">
        <w:rPr>
          <w:rFonts w:hint="eastAsia"/>
          <w:color w:val="000000"/>
          <w:kern w:val="0"/>
          <w:szCs w:val="21"/>
          <w:lang w:val="en-GB"/>
        </w:rPr>
        <w:t>共同创办了“哨兵</w:t>
      </w:r>
      <w:r w:rsidR="009535E4">
        <w:rPr>
          <w:rFonts w:hint="eastAsia"/>
          <w:color w:val="000000"/>
          <w:kern w:val="0"/>
          <w:szCs w:val="21"/>
          <w:lang w:val="en-GB"/>
        </w:rPr>
        <w:t>计划</w:t>
      </w:r>
      <w:r w:rsidRPr="0054105D">
        <w:rPr>
          <w:rFonts w:hint="eastAsia"/>
          <w:color w:val="000000"/>
          <w:kern w:val="0"/>
          <w:szCs w:val="21"/>
          <w:lang w:val="en-GB"/>
        </w:rPr>
        <w:t>”</w:t>
      </w:r>
      <w:r w:rsidR="009535E4">
        <w:rPr>
          <w:rFonts w:hint="eastAsia"/>
          <w:color w:val="000000"/>
          <w:kern w:val="0"/>
          <w:szCs w:val="21"/>
          <w:lang w:val="en-GB"/>
        </w:rPr>
        <w:t>（</w:t>
      </w:r>
      <w:r w:rsidRPr="0054105D">
        <w:rPr>
          <w:rFonts w:hint="eastAsia"/>
          <w:color w:val="000000"/>
          <w:kern w:val="0"/>
          <w:szCs w:val="21"/>
          <w:lang w:val="en-GB"/>
        </w:rPr>
        <w:t>The Sentry</w:t>
      </w:r>
      <w:r w:rsidR="009535E4">
        <w:rPr>
          <w:rFonts w:hint="eastAsia"/>
          <w:color w:val="000000"/>
          <w:kern w:val="0"/>
          <w:szCs w:val="21"/>
          <w:lang w:val="en-GB"/>
        </w:rPr>
        <w:t>），</w:t>
      </w:r>
      <w:r w:rsidRPr="0054105D">
        <w:rPr>
          <w:rFonts w:hint="eastAsia"/>
          <w:color w:val="000000"/>
          <w:kern w:val="0"/>
          <w:szCs w:val="21"/>
          <w:lang w:val="en-GB"/>
        </w:rPr>
        <w:t>这项</w:t>
      </w:r>
      <w:r w:rsidR="004A2443">
        <w:rPr>
          <w:rFonts w:hint="eastAsia"/>
          <w:color w:val="000000"/>
          <w:kern w:val="0"/>
          <w:szCs w:val="21"/>
          <w:lang w:val="en-GB"/>
        </w:rPr>
        <w:t>全新的</w:t>
      </w:r>
      <w:r w:rsidRPr="0054105D">
        <w:rPr>
          <w:rFonts w:hint="eastAsia"/>
          <w:color w:val="000000"/>
          <w:kern w:val="0"/>
          <w:szCs w:val="21"/>
          <w:lang w:val="en-GB"/>
        </w:rPr>
        <w:t>调查计划</w:t>
      </w:r>
      <w:r w:rsidR="004A2443">
        <w:rPr>
          <w:rFonts w:hint="eastAsia"/>
          <w:color w:val="000000"/>
          <w:kern w:val="0"/>
          <w:szCs w:val="21"/>
          <w:lang w:val="en-GB"/>
        </w:rPr>
        <w:t>专注于</w:t>
      </w:r>
      <w:r w:rsidRPr="0054105D">
        <w:rPr>
          <w:rFonts w:hint="eastAsia"/>
          <w:color w:val="000000"/>
          <w:kern w:val="0"/>
          <w:szCs w:val="21"/>
          <w:lang w:val="en-GB"/>
        </w:rPr>
        <w:lastRenderedPageBreak/>
        <w:t>摧毁为</w:t>
      </w:r>
      <w:r w:rsidR="004A2443">
        <w:rPr>
          <w:rFonts w:hint="eastAsia"/>
          <w:color w:val="000000"/>
          <w:kern w:val="0"/>
          <w:szCs w:val="21"/>
          <w:lang w:val="en-GB"/>
        </w:rPr>
        <w:t>武装</w:t>
      </w:r>
      <w:r w:rsidRPr="0054105D">
        <w:rPr>
          <w:rFonts w:hint="eastAsia"/>
          <w:color w:val="000000"/>
          <w:kern w:val="0"/>
          <w:szCs w:val="21"/>
          <w:lang w:val="en-GB"/>
        </w:rPr>
        <w:t>冲突</w:t>
      </w:r>
      <w:r w:rsidR="004A2443">
        <w:rPr>
          <w:rFonts w:hint="eastAsia"/>
          <w:color w:val="000000"/>
          <w:kern w:val="0"/>
          <w:szCs w:val="21"/>
          <w:lang w:val="en-GB"/>
        </w:rPr>
        <w:t>与</w:t>
      </w:r>
      <w:r w:rsidRPr="0054105D">
        <w:rPr>
          <w:rFonts w:hint="eastAsia"/>
          <w:color w:val="000000"/>
          <w:kern w:val="0"/>
          <w:szCs w:val="21"/>
          <w:lang w:val="en-GB"/>
        </w:rPr>
        <w:t>暴行提供资金的</w:t>
      </w:r>
      <w:r w:rsidR="004A2443">
        <w:rPr>
          <w:rFonts w:hint="eastAsia"/>
          <w:color w:val="000000"/>
          <w:kern w:val="0"/>
          <w:szCs w:val="21"/>
          <w:lang w:val="en-GB"/>
        </w:rPr>
        <w:t>通信</w:t>
      </w:r>
      <w:r w:rsidRPr="0054105D">
        <w:rPr>
          <w:rFonts w:hint="eastAsia"/>
          <w:color w:val="000000"/>
          <w:kern w:val="0"/>
          <w:szCs w:val="21"/>
          <w:lang w:val="en-GB"/>
        </w:rPr>
        <w:t>网络。约翰曾为克林顿政府、国务院、两名国会议员、国家情报委员会、联合国儿童基金会、人权</w:t>
      </w:r>
      <w:r w:rsidR="0073187C">
        <w:rPr>
          <w:rFonts w:hint="eastAsia"/>
          <w:color w:val="000000"/>
          <w:kern w:val="0"/>
          <w:szCs w:val="21"/>
          <w:lang w:val="en-GB"/>
        </w:rPr>
        <w:t>检查站</w:t>
      </w:r>
      <w:r w:rsidRPr="0054105D">
        <w:rPr>
          <w:rFonts w:hint="eastAsia"/>
          <w:color w:val="000000"/>
          <w:kern w:val="0"/>
          <w:szCs w:val="21"/>
          <w:lang w:val="en-GB"/>
        </w:rPr>
        <w:t>、国际危机组织</w:t>
      </w:r>
      <w:r w:rsidR="0073187C">
        <w:rPr>
          <w:rFonts w:hint="eastAsia"/>
          <w:color w:val="000000"/>
          <w:kern w:val="0"/>
          <w:szCs w:val="21"/>
          <w:lang w:val="en-GB"/>
        </w:rPr>
        <w:t>与</w:t>
      </w:r>
      <w:r w:rsidRPr="0054105D">
        <w:rPr>
          <w:rFonts w:hint="eastAsia"/>
          <w:color w:val="000000"/>
          <w:kern w:val="0"/>
          <w:szCs w:val="21"/>
          <w:lang w:val="en-GB"/>
        </w:rPr>
        <w:t>美国和平研究所工作。</w:t>
      </w:r>
    </w:p>
    <w:p w:rsidR="00AB7E51" w:rsidRPr="00AB7E51" w:rsidRDefault="00AB7E51" w:rsidP="00761AA9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AB7E51" w:rsidRPr="00AB7E51" w:rsidRDefault="0073187C" w:rsidP="00761AA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lang w:val="en-GB"/>
        </w:rPr>
        <w:t>瑞恩·高斯林（</w:t>
      </w:r>
      <w:r w:rsidR="00AB7E51" w:rsidRPr="00AB7E51">
        <w:rPr>
          <w:b/>
          <w:bCs/>
          <w:color w:val="000000"/>
          <w:kern w:val="0"/>
          <w:szCs w:val="21"/>
          <w:lang w:val="en-GB"/>
        </w:rPr>
        <w:t>Ryan Gosling</w:t>
      </w:r>
      <w:r>
        <w:rPr>
          <w:rFonts w:hint="eastAsia"/>
          <w:b/>
          <w:bCs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，著名演员</w:t>
      </w:r>
      <w:r w:rsidR="00042A3C">
        <w:rPr>
          <w:rFonts w:hint="eastAsia"/>
          <w:color w:val="000000"/>
          <w:kern w:val="0"/>
          <w:szCs w:val="21"/>
          <w:lang w:val="en-GB"/>
        </w:rPr>
        <w:t>因主</w:t>
      </w:r>
      <w:r>
        <w:rPr>
          <w:rFonts w:hint="eastAsia"/>
          <w:color w:val="000000"/>
          <w:kern w:val="0"/>
          <w:szCs w:val="21"/>
          <w:lang w:val="en-GB"/>
        </w:rPr>
        <w:t>演电影《爱乐之城》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La LaLand</w:t>
      </w:r>
      <w:r w:rsidR="00042A3C">
        <w:rPr>
          <w:rFonts w:hint="eastAsia"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与《半个尼尔森》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Half Nelson</w:t>
      </w:r>
      <w:r w:rsidR="00042A3C">
        <w:rPr>
          <w:rFonts w:hint="eastAsia"/>
          <w:color w:val="000000"/>
          <w:kern w:val="0"/>
          <w:szCs w:val="21"/>
          <w:lang w:val="en-GB"/>
        </w:rPr>
        <w:t>）为观众熟识</w:t>
      </w:r>
      <w:r>
        <w:rPr>
          <w:rFonts w:hint="eastAsia"/>
          <w:color w:val="000000"/>
          <w:kern w:val="0"/>
          <w:szCs w:val="21"/>
          <w:lang w:val="en-GB"/>
        </w:rPr>
        <w:t>，并借此两次荣获奥斯卡奖提名。他还曾出演电影《恋恋笔记本》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The Notebook</w:t>
      </w:r>
      <w:r w:rsidR="00042A3C">
        <w:rPr>
          <w:rFonts w:hint="eastAsia"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、《蓝色情人节</w:t>
      </w:r>
      <w:r w:rsidR="009A414A">
        <w:rPr>
          <w:rFonts w:hint="eastAsia"/>
          <w:color w:val="000000"/>
          <w:kern w:val="0"/>
          <w:szCs w:val="21"/>
          <w:lang w:val="en-GB"/>
        </w:rPr>
        <w:t>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Blue Valentine</w:t>
      </w:r>
      <w:r w:rsidR="00042A3C">
        <w:rPr>
          <w:rFonts w:hint="eastAsia"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、《总统杀局》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The Ides of March</w:t>
      </w:r>
      <w:r w:rsidR="00042A3C">
        <w:rPr>
          <w:rFonts w:hint="eastAsia"/>
          <w:color w:val="000000"/>
          <w:kern w:val="0"/>
          <w:szCs w:val="21"/>
          <w:lang w:val="en-GB"/>
        </w:rPr>
        <w:t>）与</w:t>
      </w:r>
      <w:r>
        <w:rPr>
          <w:rFonts w:hint="eastAsia"/>
          <w:color w:val="000000"/>
          <w:kern w:val="0"/>
          <w:szCs w:val="21"/>
          <w:lang w:val="en-GB"/>
        </w:rPr>
        <w:t>《银翼杀手</w:t>
      </w:r>
      <w:r>
        <w:rPr>
          <w:rFonts w:hint="eastAsia"/>
          <w:color w:val="000000"/>
          <w:kern w:val="0"/>
          <w:szCs w:val="21"/>
          <w:lang w:val="en-GB"/>
        </w:rPr>
        <w:t>2</w:t>
      </w:r>
      <w:r>
        <w:rPr>
          <w:color w:val="000000"/>
          <w:kern w:val="0"/>
          <w:szCs w:val="21"/>
          <w:lang w:val="en-GB"/>
        </w:rPr>
        <w:t>049</w:t>
      </w:r>
      <w:r>
        <w:rPr>
          <w:rFonts w:hint="eastAsia"/>
          <w:color w:val="000000"/>
          <w:kern w:val="0"/>
          <w:szCs w:val="21"/>
          <w:lang w:val="en-GB"/>
        </w:rPr>
        <w:t>》</w:t>
      </w:r>
      <w:r w:rsidR="00042A3C">
        <w:rPr>
          <w:rFonts w:hint="eastAsia"/>
          <w:color w:val="000000"/>
          <w:kern w:val="0"/>
          <w:szCs w:val="21"/>
          <w:lang w:val="en-GB"/>
        </w:rPr>
        <w:t>（</w:t>
      </w:r>
      <w:r w:rsidR="009A414A" w:rsidRPr="00FB0EFF">
        <w:rPr>
          <w:i/>
          <w:iCs/>
          <w:color w:val="000000"/>
          <w:kern w:val="0"/>
          <w:szCs w:val="21"/>
          <w:lang w:val="en-GB"/>
        </w:rPr>
        <w:t>Blade Runner 2049</w:t>
      </w:r>
      <w:r w:rsidR="00042A3C">
        <w:rPr>
          <w:rFonts w:hint="eastAsia"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。</w:t>
      </w:r>
      <w:r w:rsidR="002846D5">
        <w:rPr>
          <w:rFonts w:hint="eastAsia"/>
          <w:color w:val="000000"/>
          <w:kern w:val="0"/>
          <w:szCs w:val="21"/>
          <w:lang w:val="en-GB"/>
        </w:rPr>
        <w:t>他</w:t>
      </w:r>
      <w:r w:rsidR="005B452E">
        <w:rPr>
          <w:rFonts w:hint="eastAsia"/>
          <w:color w:val="000000"/>
          <w:kern w:val="0"/>
          <w:szCs w:val="21"/>
          <w:lang w:val="en-GB"/>
        </w:rPr>
        <w:t>的</w:t>
      </w:r>
      <w:r w:rsidR="00FB0EFF">
        <w:rPr>
          <w:rFonts w:hint="eastAsia"/>
          <w:color w:val="000000"/>
          <w:kern w:val="0"/>
          <w:szCs w:val="21"/>
          <w:lang w:val="en-GB"/>
        </w:rPr>
        <w:t>《登月第一人》（</w:t>
      </w:r>
      <w:r w:rsidR="00FB0EFF" w:rsidRPr="00FB0EFF">
        <w:rPr>
          <w:i/>
          <w:iCs/>
          <w:color w:val="000000"/>
          <w:kern w:val="0"/>
          <w:szCs w:val="21"/>
          <w:lang w:val="en-GB"/>
        </w:rPr>
        <w:t>First Man</w:t>
      </w:r>
      <w:r w:rsidR="00FB0EFF">
        <w:rPr>
          <w:rFonts w:hint="eastAsia"/>
          <w:color w:val="000000"/>
          <w:kern w:val="0"/>
          <w:szCs w:val="21"/>
          <w:lang w:val="en-GB"/>
        </w:rPr>
        <w:t>）</w:t>
      </w:r>
      <w:r w:rsidR="00AB7E51" w:rsidRPr="00AB7E51">
        <w:rPr>
          <w:color w:val="000000"/>
          <w:kern w:val="0"/>
          <w:szCs w:val="21"/>
          <w:lang w:val="en-GB"/>
        </w:rPr>
        <w:t> </w:t>
      </w:r>
      <w:r w:rsidR="005B452E">
        <w:rPr>
          <w:rFonts w:hint="eastAsia"/>
          <w:color w:val="000000"/>
          <w:kern w:val="0"/>
          <w:szCs w:val="21"/>
          <w:lang w:val="en-GB"/>
        </w:rPr>
        <w:t>作为宇航员尼尔·阿姆斯特朗的自传电影</w:t>
      </w:r>
      <w:r w:rsidR="00C86438">
        <w:rPr>
          <w:rFonts w:hint="eastAsia"/>
          <w:color w:val="000000"/>
          <w:kern w:val="0"/>
          <w:szCs w:val="21"/>
          <w:lang w:val="en-GB"/>
        </w:rPr>
        <w:t>也同样深受好评。</w:t>
      </w:r>
    </w:p>
    <w:p w:rsidR="00223A43" w:rsidRPr="00AB7E51" w:rsidRDefault="00223A43" w:rsidP="00AB7E51">
      <w:pPr>
        <w:rPr>
          <w:bCs/>
          <w:szCs w:val="21"/>
        </w:rPr>
      </w:pPr>
    </w:p>
    <w:p w:rsidR="0006265E" w:rsidRPr="00AB7E51" w:rsidRDefault="00AB7E51" w:rsidP="00AB7E51">
      <w:pPr>
        <w:rPr>
          <w:b/>
          <w:bCs/>
          <w:szCs w:val="21"/>
        </w:rPr>
      </w:pPr>
      <w:r w:rsidRPr="00AB7E51">
        <w:rPr>
          <w:rFonts w:hint="eastAsia"/>
          <w:b/>
          <w:bCs/>
          <w:szCs w:val="21"/>
        </w:rPr>
        <w:t>媒体评价：</w:t>
      </w:r>
    </w:p>
    <w:p w:rsidR="00AB7E51" w:rsidRPr="00AB7E51" w:rsidRDefault="00AB7E51" w:rsidP="00AB7E51">
      <w:pPr>
        <w:rPr>
          <w:bCs/>
          <w:szCs w:val="21"/>
        </w:rPr>
      </w:pPr>
    </w:p>
    <w:p w:rsidR="00AB7E51" w:rsidRDefault="003437C4" w:rsidP="003F7FCC">
      <w:pPr>
        <w:ind w:firstLineChars="200" w:firstLine="420"/>
        <w:rPr>
          <w:color w:val="111111"/>
          <w:szCs w:val="21"/>
          <w:shd w:val="clear" w:color="auto" w:fill="FFFFFF"/>
        </w:rPr>
      </w:pPr>
      <w:r w:rsidRPr="003437C4">
        <w:rPr>
          <w:rFonts w:hint="eastAsia"/>
          <w:color w:val="111111"/>
          <w:szCs w:val="21"/>
          <w:shd w:val="clear" w:color="auto" w:fill="FFFFFF"/>
        </w:rPr>
        <w:t>“在</w:t>
      </w:r>
      <w:r>
        <w:rPr>
          <w:rFonts w:hint="eastAsia"/>
          <w:color w:val="111111"/>
          <w:szCs w:val="21"/>
          <w:shd w:val="clear" w:color="auto" w:fill="FFFFFF"/>
        </w:rPr>
        <w:t>这本结构</w:t>
      </w:r>
      <w:r w:rsidRPr="003437C4">
        <w:rPr>
          <w:rFonts w:hint="eastAsia"/>
          <w:color w:val="111111"/>
          <w:szCs w:val="21"/>
          <w:shd w:val="clear" w:color="auto" w:fill="FFFFFF"/>
        </w:rPr>
        <w:t>严密、</w:t>
      </w:r>
      <w:r>
        <w:rPr>
          <w:rFonts w:hint="eastAsia"/>
          <w:color w:val="111111"/>
          <w:szCs w:val="21"/>
          <w:shd w:val="clear" w:color="auto" w:fill="FFFFFF"/>
        </w:rPr>
        <w:t>内容</w:t>
      </w:r>
      <w:r w:rsidRPr="003437C4">
        <w:rPr>
          <w:rFonts w:hint="eastAsia"/>
          <w:color w:val="111111"/>
          <w:szCs w:val="21"/>
          <w:shd w:val="clear" w:color="auto" w:fill="FFFFFF"/>
        </w:rPr>
        <w:t>丰富、</w:t>
      </w:r>
      <w:r>
        <w:rPr>
          <w:rFonts w:hint="eastAsia"/>
          <w:color w:val="111111"/>
          <w:szCs w:val="21"/>
          <w:shd w:val="clear" w:color="auto" w:fill="FFFFFF"/>
        </w:rPr>
        <w:t>角度多样</w:t>
      </w:r>
      <w:r w:rsidRPr="003437C4">
        <w:rPr>
          <w:rFonts w:hint="eastAsia"/>
          <w:color w:val="111111"/>
          <w:szCs w:val="21"/>
          <w:shd w:val="clear" w:color="auto" w:fill="FFFFFF"/>
        </w:rPr>
        <w:t>、</w:t>
      </w:r>
      <w:r w:rsidR="00B74813">
        <w:rPr>
          <w:rFonts w:hint="eastAsia"/>
          <w:color w:val="111111"/>
          <w:szCs w:val="21"/>
          <w:shd w:val="clear" w:color="auto" w:fill="FFFFFF"/>
        </w:rPr>
        <w:t>紧张刺激、唤醒良知的作品</w:t>
      </w:r>
      <w:r w:rsidRPr="003437C4">
        <w:rPr>
          <w:rFonts w:hint="eastAsia"/>
          <w:color w:val="111111"/>
          <w:szCs w:val="21"/>
          <w:shd w:val="clear" w:color="auto" w:fill="FFFFFF"/>
        </w:rPr>
        <w:t>中，</w:t>
      </w:r>
      <w:r w:rsidR="00B74813" w:rsidRPr="00B74813">
        <w:rPr>
          <w:rFonts w:hint="eastAsia"/>
          <w:color w:val="000000"/>
          <w:kern w:val="0"/>
          <w:szCs w:val="21"/>
          <w:lang w:val="en-GB"/>
        </w:rPr>
        <w:t>普伦德加斯特</w:t>
      </w:r>
      <w:r w:rsidR="00B74813">
        <w:rPr>
          <w:rFonts w:hint="eastAsia"/>
          <w:color w:val="111111"/>
          <w:szCs w:val="21"/>
          <w:shd w:val="clear" w:color="auto" w:fill="FFFFFF"/>
        </w:rPr>
        <w:t>与</w:t>
      </w:r>
      <w:r w:rsidRPr="003437C4">
        <w:rPr>
          <w:rFonts w:hint="eastAsia"/>
          <w:color w:val="111111"/>
          <w:szCs w:val="21"/>
          <w:shd w:val="clear" w:color="auto" w:fill="FFFFFF"/>
        </w:rPr>
        <w:t>研究</w:t>
      </w:r>
      <w:r w:rsidR="00784A86">
        <w:rPr>
          <w:rFonts w:hint="eastAsia"/>
          <w:color w:val="111111"/>
          <w:szCs w:val="21"/>
          <w:shd w:val="clear" w:color="auto" w:fill="FFFFFF"/>
        </w:rPr>
        <w:t>员</w:t>
      </w:r>
      <w:r w:rsidR="000E6A5C">
        <w:rPr>
          <w:rFonts w:hint="eastAsia"/>
          <w:color w:val="111111"/>
          <w:szCs w:val="21"/>
          <w:shd w:val="clear" w:color="auto" w:fill="FFFFFF"/>
        </w:rPr>
        <w:t>兼</w:t>
      </w:r>
      <w:r w:rsidRPr="003437C4">
        <w:rPr>
          <w:rFonts w:hint="eastAsia"/>
          <w:color w:val="111111"/>
          <w:szCs w:val="21"/>
          <w:shd w:val="clear" w:color="auto" w:fill="FFFFFF"/>
        </w:rPr>
        <w:t>活动家</w:t>
      </w:r>
      <w:r w:rsidR="000E6A5C">
        <w:rPr>
          <w:rFonts w:hint="eastAsia"/>
          <w:color w:val="111111"/>
          <w:szCs w:val="21"/>
          <w:shd w:val="clear" w:color="auto" w:fill="FFFFFF"/>
        </w:rPr>
        <w:t>的</w:t>
      </w:r>
      <w:r w:rsidRPr="003437C4">
        <w:rPr>
          <w:rFonts w:hint="eastAsia"/>
          <w:color w:val="111111"/>
          <w:szCs w:val="21"/>
          <w:shd w:val="clear" w:color="auto" w:fill="FFFFFF"/>
        </w:rPr>
        <w:t>巴菲伦巴</w:t>
      </w:r>
      <w:r w:rsidR="000E6A5C">
        <w:rPr>
          <w:rFonts w:hint="eastAsia"/>
          <w:color w:val="111111"/>
          <w:szCs w:val="21"/>
          <w:shd w:val="clear" w:color="auto" w:fill="FFFFFF"/>
        </w:rPr>
        <w:t>（</w:t>
      </w:r>
      <w:r w:rsidR="000E6A5C" w:rsidRPr="00AB7E51">
        <w:rPr>
          <w:color w:val="111111"/>
          <w:szCs w:val="21"/>
          <w:shd w:val="clear" w:color="auto" w:fill="FFFFFF"/>
        </w:rPr>
        <w:t>Bafilemba</w:t>
      </w:r>
      <w:r w:rsidR="000E6A5C">
        <w:rPr>
          <w:rFonts w:hint="eastAsia"/>
          <w:color w:val="111111"/>
          <w:szCs w:val="21"/>
          <w:shd w:val="clear" w:color="auto" w:fill="FFFFFF"/>
        </w:rPr>
        <w:t>）一起</w:t>
      </w:r>
      <w:r w:rsidRPr="003437C4">
        <w:rPr>
          <w:rFonts w:hint="eastAsia"/>
          <w:color w:val="111111"/>
          <w:szCs w:val="21"/>
          <w:shd w:val="clear" w:color="auto" w:fill="FFFFFF"/>
        </w:rPr>
        <w:t>追溯‘</w:t>
      </w:r>
      <w:r w:rsidR="000E6A5C">
        <w:rPr>
          <w:rFonts w:hint="eastAsia"/>
          <w:color w:val="111111"/>
          <w:szCs w:val="21"/>
          <w:shd w:val="clear" w:color="auto" w:fill="FFFFFF"/>
        </w:rPr>
        <w:t>开发</w:t>
      </w:r>
      <w:r w:rsidRPr="003437C4">
        <w:rPr>
          <w:rFonts w:hint="eastAsia"/>
          <w:color w:val="111111"/>
          <w:szCs w:val="21"/>
          <w:shd w:val="clear" w:color="auto" w:fill="FFFFFF"/>
        </w:rPr>
        <w:t>自然资源</w:t>
      </w:r>
      <w:r w:rsidR="000E6A5C">
        <w:rPr>
          <w:rFonts w:hint="eastAsia"/>
          <w:color w:val="111111"/>
          <w:szCs w:val="21"/>
          <w:shd w:val="clear" w:color="auto" w:fill="FFFFFF"/>
        </w:rPr>
        <w:t>与</w:t>
      </w:r>
      <w:r w:rsidRPr="003437C4">
        <w:rPr>
          <w:rFonts w:hint="eastAsia"/>
          <w:color w:val="111111"/>
          <w:szCs w:val="21"/>
          <w:shd w:val="clear" w:color="auto" w:fill="FFFFFF"/>
        </w:rPr>
        <w:t>暴力冲突之间的联系’</w:t>
      </w:r>
      <w:r w:rsidR="000E6A5C">
        <w:rPr>
          <w:rFonts w:hint="eastAsia"/>
          <w:color w:val="111111"/>
          <w:szCs w:val="21"/>
          <w:shd w:val="clear" w:color="auto" w:fill="FFFFFF"/>
        </w:rPr>
        <w:t>，阐明</w:t>
      </w:r>
      <w:r w:rsidRPr="003437C4">
        <w:rPr>
          <w:rFonts w:hint="eastAsia"/>
          <w:color w:val="111111"/>
          <w:szCs w:val="21"/>
          <w:shd w:val="clear" w:color="auto" w:fill="FFFFFF"/>
        </w:rPr>
        <w:t>这些冲突</w:t>
      </w:r>
      <w:r w:rsidR="000E6A5C">
        <w:rPr>
          <w:rFonts w:hint="eastAsia"/>
          <w:color w:val="111111"/>
          <w:szCs w:val="21"/>
          <w:shd w:val="clear" w:color="auto" w:fill="FFFFFF"/>
        </w:rPr>
        <w:t>如何</w:t>
      </w:r>
      <w:r w:rsidRPr="003437C4">
        <w:rPr>
          <w:rFonts w:hint="eastAsia"/>
          <w:color w:val="111111"/>
          <w:szCs w:val="21"/>
          <w:shd w:val="clear" w:color="auto" w:fill="FFFFFF"/>
        </w:rPr>
        <w:t>摧毁了刚果民主共和国数百万人的生活</w:t>
      </w:r>
      <w:r w:rsidR="000E6A5C">
        <w:rPr>
          <w:rFonts w:hint="eastAsia"/>
          <w:color w:val="111111"/>
          <w:szCs w:val="21"/>
          <w:shd w:val="clear" w:color="auto" w:fill="FFFFFF"/>
        </w:rPr>
        <w:t>……</w:t>
      </w:r>
      <w:r w:rsidRPr="003437C4">
        <w:rPr>
          <w:rFonts w:hint="eastAsia"/>
          <w:color w:val="111111"/>
          <w:szCs w:val="21"/>
          <w:shd w:val="clear" w:color="auto" w:fill="FFFFFF"/>
        </w:rPr>
        <w:t>这</w:t>
      </w:r>
      <w:r w:rsidR="003A3143">
        <w:rPr>
          <w:rFonts w:hint="eastAsia"/>
          <w:color w:val="111111"/>
          <w:szCs w:val="21"/>
          <w:shd w:val="clear" w:color="auto" w:fill="FFFFFF"/>
        </w:rPr>
        <w:t>本书不仅是</w:t>
      </w:r>
      <w:r w:rsidRPr="003437C4">
        <w:rPr>
          <w:rFonts w:hint="eastAsia"/>
          <w:color w:val="111111"/>
          <w:szCs w:val="21"/>
          <w:shd w:val="clear" w:color="auto" w:fill="FFFFFF"/>
        </w:rPr>
        <w:t>一个经过深思熟虑的资源</w:t>
      </w:r>
      <w:r w:rsidR="003A3143">
        <w:rPr>
          <w:rFonts w:hint="eastAsia"/>
          <w:color w:val="111111"/>
          <w:szCs w:val="21"/>
          <w:shd w:val="clear" w:color="auto" w:fill="FFFFFF"/>
        </w:rPr>
        <w:t>集合</w:t>
      </w:r>
      <w:r w:rsidRPr="003437C4">
        <w:rPr>
          <w:rFonts w:hint="eastAsia"/>
          <w:color w:val="111111"/>
          <w:szCs w:val="21"/>
          <w:shd w:val="clear" w:color="auto" w:fill="FFFFFF"/>
        </w:rPr>
        <w:t>，也是一</w:t>
      </w:r>
      <w:r w:rsidR="003A3143">
        <w:rPr>
          <w:rFonts w:hint="eastAsia"/>
          <w:color w:val="111111"/>
          <w:szCs w:val="21"/>
          <w:shd w:val="clear" w:color="auto" w:fill="FFFFFF"/>
        </w:rPr>
        <w:t>声</w:t>
      </w:r>
      <w:r w:rsidRPr="003437C4">
        <w:rPr>
          <w:rFonts w:hint="eastAsia"/>
          <w:color w:val="111111"/>
          <w:szCs w:val="21"/>
          <w:shd w:val="clear" w:color="auto" w:fill="FFFFFF"/>
        </w:rPr>
        <w:t>号角，号召读者寻找</w:t>
      </w:r>
      <w:r w:rsidR="003A3143">
        <w:rPr>
          <w:rFonts w:hint="eastAsia"/>
          <w:color w:val="111111"/>
          <w:szCs w:val="21"/>
          <w:shd w:val="clear" w:color="auto" w:fill="FFFFFF"/>
        </w:rPr>
        <w:t>源自</w:t>
      </w:r>
      <w:r w:rsidRPr="003437C4">
        <w:rPr>
          <w:rFonts w:hint="eastAsia"/>
          <w:color w:val="111111"/>
          <w:szCs w:val="21"/>
          <w:shd w:val="clear" w:color="auto" w:fill="FFFFFF"/>
        </w:rPr>
        <w:t>道德的</w:t>
      </w:r>
      <w:r w:rsidR="006C5F26">
        <w:rPr>
          <w:rFonts w:hint="eastAsia"/>
          <w:color w:val="111111"/>
          <w:szCs w:val="21"/>
          <w:shd w:val="clear" w:color="auto" w:fill="FFFFFF"/>
        </w:rPr>
        <w:t>产品</w:t>
      </w:r>
      <w:r w:rsidRPr="003437C4">
        <w:rPr>
          <w:rFonts w:hint="eastAsia"/>
          <w:color w:val="111111"/>
          <w:szCs w:val="21"/>
          <w:shd w:val="clear" w:color="auto" w:fill="FFFFFF"/>
        </w:rPr>
        <w:t>，</w:t>
      </w:r>
      <w:r w:rsidR="00EF571E">
        <w:rPr>
          <w:rFonts w:hint="eastAsia"/>
          <w:color w:val="111111"/>
          <w:szCs w:val="21"/>
          <w:shd w:val="clear" w:color="auto" w:fill="FFFFFF"/>
        </w:rPr>
        <w:t>支持那些为</w:t>
      </w:r>
      <w:r w:rsidRPr="003437C4">
        <w:rPr>
          <w:rFonts w:hint="eastAsia"/>
          <w:color w:val="111111"/>
          <w:szCs w:val="21"/>
          <w:shd w:val="clear" w:color="auto" w:fill="FFFFFF"/>
        </w:rPr>
        <w:t>这片被残酷掠夺的土地带来正义与和平</w:t>
      </w:r>
      <w:r w:rsidR="00EF571E">
        <w:rPr>
          <w:rFonts w:hint="eastAsia"/>
          <w:color w:val="111111"/>
          <w:szCs w:val="21"/>
          <w:shd w:val="clear" w:color="auto" w:fill="FFFFFF"/>
        </w:rPr>
        <w:t>而付出的</w:t>
      </w:r>
      <w:r w:rsidRPr="003437C4">
        <w:rPr>
          <w:rFonts w:hint="eastAsia"/>
          <w:color w:val="111111"/>
          <w:szCs w:val="21"/>
          <w:shd w:val="clear" w:color="auto" w:fill="FFFFFF"/>
        </w:rPr>
        <w:t>努力。”</w:t>
      </w:r>
    </w:p>
    <w:p w:rsidR="00AB7E51" w:rsidRDefault="00AB7E51" w:rsidP="003F7FCC">
      <w:pPr>
        <w:ind w:firstLineChars="200" w:firstLine="420"/>
        <w:jc w:val="right"/>
        <w:rPr>
          <w:color w:val="111111"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056A02">
        <w:rPr>
          <w:rFonts w:hint="eastAsia"/>
          <w:color w:val="111111"/>
          <w:szCs w:val="21"/>
          <w:shd w:val="clear" w:color="auto" w:fill="FFFFFF"/>
        </w:rPr>
        <w:t>《书目杂志》（</w:t>
      </w:r>
      <w:r w:rsidR="00056A02" w:rsidRPr="00AB7E51">
        <w:rPr>
          <w:bCs/>
          <w:i/>
          <w:iCs/>
          <w:color w:val="111111"/>
          <w:szCs w:val="21"/>
          <w:shd w:val="clear" w:color="auto" w:fill="FFFFFF"/>
        </w:rPr>
        <w:t>Booklist</w:t>
      </w:r>
      <w:r w:rsidR="00056A02">
        <w:rPr>
          <w:rFonts w:hint="eastAsia"/>
          <w:color w:val="111111"/>
          <w:szCs w:val="21"/>
          <w:shd w:val="clear" w:color="auto" w:fill="FFFFFF"/>
        </w:rPr>
        <w:t>）</w:t>
      </w:r>
    </w:p>
    <w:p w:rsidR="00AB7E51" w:rsidRDefault="00AB7E51" w:rsidP="003F7FCC">
      <w:pPr>
        <w:ind w:firstLineChars="200" w:firstLine="420"/>
        <w:rPr>
          <w:color w:val="111111"/>
          <w:szCs w:val="21"/>
        </w:rPr>
      </w:pPr>
    </w:p>
    <w:p w:rsidR="00AB7E51" w:rsidRDefault="00F56CDE" w:rsidP="003F7FCC">
      <w:pPr>
        <w:ind w:firstLineChars="200" w:firstLine="420"/>
        <w:rPr>
          <w:color w:val="111111"/>
          <w:szCs w:val="21"/>
          <w:shd w:val="clear" w:color="auto" w:fill="FFFFFF"/>
        </w:rPr>
      </w:pPr>
      <w:r w:rsidRPr="00F56CDE">
        <w:rPr>
          <w:rFonts w:hint="eastAsia"/>
          <w:color w:val="111111"/>
          <w:szCs w:val="21"/>
          <w:shd w:val="clear" w:color="auto" w:fill="FFFFFF"/>
        </w:rPr>
        <w:t>“</w:t>
      </w:r>
      <w:r w:rsidR="006C6DD4">
        <w:rPr>
          <w:rFonts w:hint="eastAsia"/>
          <w:color w:val="111111"/>
          <w:szCs w:val="21"/>
          <w:shd w:val="clear" w:color="auto" w:fill="FFFFFF"/>
        </w:rPr>
        <w:t>这篇</w:t>
      </w:r>
      <w:r w:rsidR="006C6DD4" w:rsidRPr="00F56CDE">
        <w:rPr>
          <w:rFonts w:hint="eastAsia"/>
          <w:color w:val="111111"/>
          <w:szCs w:val="21"/>
          <w:shd w:val="clear" w:color="auto" w:fill="FFFFFF"/>
        </w:rPr>
        <w:t>令人大开眼界的报道</w:t>
      </w:r>
      <w:r w:rsidR="006C6DD4">
        <w:rPr>
          <w:rFonts w:hint="eastAsia"/>
          <w:color w:val="111111"/>
          <w:szCs w:val="21"/>
          <w:shd w:val="clear" w:color="auto" w:fill="FFFFFF"/>
        </w:rPr>
        <w:t>，令我们得以看见</w:t>
      </w:r>
      <w:r w:rsidRPr="00F56CDE">
        <w:rPr>
          <w:rFonts w:hint="eastAsia"/>
          <w:color w:val="111111"/>
          <w:szCs w:val="21"/>
          <w:shd w:val="clear" w:color="auto" w:fill="FFFFFF"/>
        </w:rPr>
        <w:t>一个被掠夺</w:t>
      </w:r>
      <w:r w:rsidR="006C6DD4">
        <w:rPr>
          <w:rFonts w:hint="eastAsia"/>
          <w:color w:val="111111"/>
          <w:szCs w:val="21"/>
          <w:shd w:val="clear" w:color="auto" w:fill="FFFFFF"/>
        </w:rPr>
        <w:t>与剥削</w:t>
      </w:r>
      <w:r w:rsidRPr="00F56CDE">
        <w:rPr>
          <w:rFonts w:hint="eastAsia"/>
          <w:color w:val="111111"/>
          <w:szCs w:val="21"/>
          <w:shd w:val="clear" w:color="auto" w:fill="FFFFFF"/>
        </w:rPr>
        <w:t>了几个世纪的非洲国家——但是现在</w:t>
      </w:r>
      <w:r w:rsidR="006C6DD4">
        <w:rPr>
          <w:rFonts w:hint="eastAsia"/>
          <w:color w:val="111111"/>
          <w:szCs w:val="21"/>
          <w:shd w:val="clear" w:color="auto" w:fill="FFFFFF"/>
        </w:rPr>
        <w:t>那里</w:t>
      </w:r>
      <w:r w:rsidRPr="00F56CDE">
        <w:rPr>
          <w:rFonts w:hint="eastAsia"/>
          <w:color w:val="111111"/>
          <w:szCs w:val="21"/>
          <w:shd w:val="clear" w:color="auto" w:fill="FFFFFF"/>
        </w:rPr>
        <w:t>正在寻找抵抗的道路</w:t>
      </w:r>
      <w:r w:rsidR="006C6DD4">
        <w:rPr>
          <w:rFonts w:hint="eastAsia"/>
          <w:color w:val="111111"/>
          <w:szCs w:val="21"/>
          <w:shd w:val="clear" w:color="auto" w:fill="FFFFFF"/>
        </w:rPr>
        <w:t>……</w:t>
      </w:r>
      <w:r w:rsidR="003F7FCC">
        <w:rPr>
          <w:rFonts w:hint="eastAsia"/>
          <w:color w:val="111111"/>
          <w:szCs w:val="21"/>
          <w:shd w:val="clear" w:color="auto" w:fill="FFFFFF"/>
        </w:rPr>
        <w:t>相信每一位深入了解过</w:t>
      </w:r>
      <w:r w:rsidRPr="00F56CDE">
        <w:rPr>
          <w:rFonts w:hint="eastAsia"/>
          <w:color w:val="111111"/>
          <w:szCs w:val="21"/>
          <w:shd w:val="clear" w:color="auto" w:fill="FFFFFF"/>
        </w:rPr>
        <w:t>这本书的读者</w:t>
      </w:r>
      <w:r w:rsidR="003F7FCC">
        <w:rPr>
          <w:rFonts w:hint="eastAsia"/>
          <w:color w:val="111111"/>
          <w:szCs w:val="21"/>
          <w:shd w:val="clear" w:color="auto" w:fill="FFFFFF"/>
        </w:rPr>
        <w:t>都</w:t>
      </w:r>
      <w:r w:rsidRPr="00F56CDE">
        <w:rPr>
          <w:rFonts w:hint="eastAsia"/>
          <w:color w:val="111111"/>
          <w:szCs w:val="21"/>
          <w:shd w:val="clear" w:color="auto" w:fill="FFFFFF"/>
        </w:rPr>
        <w:t>不会再</w:t>
      </w:r>
      <w:r w:rsidR="003F7FCC">
        <w:rPr>
          <w:rFonts w:hint="eastAsia"/>
          <w:color w:val="111111"/>
          <w:szCs w:val="21"/>
          <w:shd w:val="clear" w:color="auto" w:fill="FFFFFF"/>
        </w:rPr>
        <w:t>用和过去相同</w:t>
      </w:r>
      <w:r w:rsidRPr="00F56CDE">
        <w:rPr>
          <w:rFonts w:hint="eastAsia"/>
          <w:color w:val="111111"/>
          <w:szCs w:val="21"/>
          <w:shd w:val="clear" w:color="auto" w:fill="FFFFFF"/>
        </w:rPr>
        <w:t>的</w:t>
      </w:r>
      <w:r w:rsidR="003F7FCC">
        <w:rPr>
          <w:rFonts w:hint="eastAsia"/>
          <w:color w:val="111111"/>
          <w:szCs w:val="21"/>
          <w:shd w:val="clear" w:color="auto" w:fill="FFFFFF"/>
        </w:rPr>
        <w:t>眼光</w:t>
      </w:r>
      <w:r w:rsidRPr="00F56CDE">
        <w:rPr>
          <w:rFonts w:hint="eastAsia"/>
          <w:color w:val="111111"/>
          <w:szCs w:val="21"/>
          <w:shd w:val="clear" w:color="auto" w:fill="FFFFFF"/>
        </w:rPr>
        <w:t>看待他或她的电脑或手机。</w:t>
      </w:r>
      <w:r w:rsidR="003F7FCC">
        <w:rPr>
          <w:rFonts w:hint="eastAsia"/>
          <w:color w:val="111111"/>
          <w:szCs w:val="21"/>
          <w:shd w:val="clear" w:color="auto" w:fill="FFFFFF"/>
        </w:rPr>
        <w:t>”</w:t>
      </w:r>
    </w:p>
    <w:p w:rsidR="00AB7E51" w:rsidRPr="00AB7E51" w:rsidRDefault="00AB7E51" w:rsidP="003F7FC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056A02">
        <w:rPr>
          <w:rFonts w:hint="eastAsia"/>
          <w:color w:val="111111"/>
          <w:szCs w:val="21"/>
          <w:shd w:val="clear" w:color="auto" w:fill="FFFFFF"/>
        </w:rPr>
        <w:t>《科克斯书评》（</w:t>
      </w:r>
      <w:r w:rsidR="00056A02" w:rsidRPr="00AB7E51">
        <w:rPr>
          <w:bCs/>
          <w:i/>
          <w:iCs/>
          <w:color w:val="111111"/>
          <w:szCs w:val="21"/>
          <w:shd w:val="clear" w:color="auto" w:fill="FFFFFF"/>
        </w:rPr>
        <w:t>Kirkus</w:t>
      </w:r>
      <w:r w:rsidR="00056A02">
        <w:rPr>
          <w:rFonts w:hint="eastAsia"/>
          <w:color w:val="111111"/>
          <w:szCs w:val="21"/>
          <w:shd w:val="clear" w:color="auto" w:fill="FFFFFF"/>
        </w:rPr>
        <w:t>）</w:t>
      </w:r>
    </w:p>
    <w:p w:rsidR="0006265E" w:rsidRPr="0006265E" w:rsidRDefault="0006265E" w:rsidP="00AB7E51">
      <w:pPr>
        <w:rPr>
          <w:bCs/>
          <w:szCs w:val="21"/>
        </w:rPr>
      </w:pPr>
    </w:p>
    <w:p w:rsidR="00773145" w:rsidRDefault="00773145" w:rsidP="00AB7E51">
      <w:pPr>
        <w:rPr>
          <w:bCs/>
          <w:szCs w:val="21"/>
        </w:rPr>
      </w:pPr>
    </w:p>
    <w:p w:rsidR="00AB7E51" w:rsidRDefault="00AB7E51" w:rsidP="00AB7E51">
      <w:pPr>
        <w:rPr>
          <w:bCs/>
          <w:szCs w:val="21"/>
        </w:rPr>
      </w:pPr>
    </w:p>
    <w:p w:rsidR="00AB7E51" w:rsidRPr="0006265E" w:rsidRDefault="00AB7E51" w:rsidP="00AB7E51">
      <w:pPr>
        <w:rPr>
          <w:bCs/>
          <w:szCs w:val="21"/>
        </w:rPr>
      </w:pP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AB7E5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AB7E51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83" w:rsidRDefault="00753583">
      <w:r>
        <w:separator/>
      </w:r>
    </w:p>
  </w:endnote>
  <w:endnote w:type="continuationSeparator" w:id="1">
    <w:p w:rsidR="00753583" w:rsidRDefault="0075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F4A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F4A95">
      <w:rPr>
        <w:rFonts w:ascii="方正姚体" w:eastAsia="方正姚体"/>
        <w:kern w:val="0"/>
        <w:szCs w:val="21"/>
      </w:rPr>
      <w:fldChar w:fldCharType="separate"/>
    </w:r>
    <w:r w:rsidR="009968E6">
      <w:rPr>
        <w:rFonts w:ascii="方正姚体" w:eastAsia="方正姚体"/>
        <w:noProof/>
        <w:kern w:val="0"/>
        <w:szCs w:val="21"/>
      </w:rPr>
      <w:t>1</w:t>
    </w:r>
    <w:r w:rsidR="00CF4A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83" w:rsidRDefault="00753583">
      <w:r>
        <w:separator/>
      </w:r>
    </w:p>
  </w:footnote>
  <w:footnote w:type="continuationSeparator" w:id="1">
    <w:p w:rsidR="00753583" w:rsidRDefault="0075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1F0E"/>
    <w:rsid w:val="00016A67"/>
    <w:rsid w:val="000206ED"/>
    <w:rsid w:val="00042A3C"/>
    <w:rsid w:val="000471BE"/>
    <w:rsid w:val="00056A02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3843"/>
    <w:rsid w:val="000B22DE"/>
    <w:rsid w:val="000C1EE1"/>
    <w:rsid w:val="000C6B43"/>
    <w:rsid w:val="000C780B"/>
    <w:rsid w:val="000D447B"/>
    <w:rsid w:val="000E219B"/>
    <w:rsid w:val="000E6A5C"/>
    <w:rsid w:val="0010039B"/>
    <w:rsid w:val="00106D0C"/>
    <w:rsid w:val="001341E8"/>
    <w:rsid w:val="00134275"/>
    <w:rsid w:val="0014507F"/>
    <w:rsid w:val="00151E32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46D1"/>
    <w:rsid w:val="00202EB5"/>
    <w:rsid w:val="002037EA"/>
    <w:rsid w:val="00212EA1"/>
    <w:rsid w:val="00215937"/>
    <w:rsid w:val="00220A2D"/>
    <w:rsid w:val="00223A43"/>
    <w:rsid w:val="002320F4"/>
    <w:rsid w:val="00233745"/>
    <w:rsid w:val="00233B21"/>
    <w:rsid w:val="002529AC"/>
    <w:rsid w:val="0025531D"/>
    <w:rsid w:val="002670DA"/>
    <w:rsid w:val="00274BF1"/>
    <w:rsid w:val="002846D5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F1C"/>
    <w:rsid w:val="00307760"/>
    <w:rsid w:val="003222F0"/>
    <w:rsid w:val="00322B4B"/>
    <w:rsid w:val="00325B54"/>
    <w:rsid w:val="00326C8D"/>
    <w:rsid w:val="003330B6"/>
    <w:rsid w:val="00337304"/>
    <w:rsid w:val="003437C4"/>
    <w:rsid w:val="003438A9"/>
    <w:rsid w:val="00344C37"/>
    <w:rsid w:val="0035593A"/>
    <w:rsid w:val="0037085F"/>
    <w:rsid w:val="00383FD0"/>
    <w:rsid w:val="00390940"/>
    <w:rsid w:val="003972FB"/>
    <w:rsid w:val="003A3143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3F7FCC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2443"/>
    <w:rsid w:val="004B0DD1"/>
    <w:rsid w:val="004B4C85"/>
    <w:rsid w:val="004B64D1"/>
    <w:rsid w:val="004C7A29"/>
    <w:rsid w:val="004D52E2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105D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452E"/>
    <w:rsid w:val="005B6FB0"/>
    <w:rsid w:val="005B7CEB"/>
    <w:rsid w:val="005C5C6B"/>
    <w:rsid w:val="005C6904"/>
    <w:rsid w:val="005F3336"/>
    <w:rsid w:val="005F342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A7771"/>
    <w:rsid w:val="006B04E8"/>
    <w:rsid w:val="006B2FAD"/>
    <w:rsid w:val="006C005B"/>
    <w:rsid w:val="006C5F26"/>
    <w:rsid w:val="006C6DD4"/>
    <w:rsid w:val="006D198E"/>
    <w:rsid w:val="006D206A"/>
    <w:rsid w:val="006D297D"/>
    <w:rsid w:val="006D2E2D"/>
    <w:rsid w:val="006E35A6"/>
    <w:rsid w:val="006F043F"/>
    <w:rsid w:val="0070392F"/>
    <w:rsid w:val="00710D20"/>
    <w:rsid w:val="00711B64"/>
    <w:rsid w:val="00723F55"/>
    <w:rsid w:val="00727197"/>
    <w:rsid w:val="00730B71"/>
    <w:rsid w:val="0073187C"/>
    <w:rsid w:val="00732FAC"/>
    <w:rsid w:val="007340DB"/>
    <w:rsid w:val="007367B2"/>
    <w:rsid w:val="00750C55"/>
    <w:rsid w:val="0075278B"/>
    <w:rsid w:val="00753583"/>
    <w:rsid w:val="007535B6"/>
    <w:rsid w:val="0075707B"/>
    <w:rsid w:val="00757A53"/>
    <w:rsid w:val="00757D84"/>
    <w:rsid w:val="00761AA9"/>
    <w:rsid w:val="00773145"/>
    <w:rsid w:val="007732F0"/>
    <w:rsid w:val="007766E3"/>
    <w:rsid w:val="00784A86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4072"/>
    <w:rsid w:val="00940B06"/>
    <w:rsid w:val="00940B93"/>
    <w:rsid w:val="009535E4"/>
    <w:rsid w:val="0096089F"/>
    <w:rsid w:val="00961AEF"/>
    <w:rsid w:val="009968E6"/>
    <w:rsid w:val="009A414A"/>
    <w:rsid w:val="009C213E"/>
    <w:rsid w:val="009C2F45"/>
    <w:rsid w:val="009C31DF"/>
    <w:rsid w:val="009C50AB"/>
    <w:rsid w:val="009D5649"/>
    <w:rsid w:val="009F1E68"/>
    <w:rsid w:val="009F23F7"/>
    <w:rsid w:val="00A005AB"/>
    <w:rsid w:val="00A054DA"/>
    <w:rsid w:val="00A131EB"/>
    <w:rsid w:val="00A13AC1"/>
    <w:rsid w:val="00A174E5"/>
    <w:rsid w:val="00A44B8C"/>
    <w:rsid w:val="00A602F6"/>
    <w:rsid w:val="00A6662F"/>
    <w:rsid w:val="00A71D38"/>
    <w:rsid w:val="00A85F60"/>
    <w:rsid w:val="00AA1AA9"/>
    <w:rsid w:val="00AA4414"/>
    <w:rsid w:val="00AA5AD4"/>
    <w:rsid w:val="00AB5463"/>
    <w:rsid w:val="00AB7E51"/>
    <w:rsid w:val="00AC075C"/>
    <w:rsid w:val="00AC09C4"/>
    <w:rsid w:val="00AD250E"/>
    <w:rsid w:val="00AF374C"/>
    <w:rsid w:val="00B01D5B"/>
    <w:rsid w:val="00B05F67"/>
    <w:rsid w:val="00B11565"/>
    <w:rsid w:val="00B1495D"/>
    <w:rsid w:val="00B212F2"/>
    <w:rsid w:val="00B2542A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4813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5819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6438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4A95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26EF"/>
    <w:rsid w:val="00D430C2"/>
    <w:rsid w:val="00D43A3B"/>
    <w:rsid w:val="00D43A4A"/>
    <w:rsid w:val="00D44744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1BB1"/>
    <w:rsid w:val="00DB4C8D"/>
    <w:rsid w:val="00DB7648"/>
    <w:rsid w:val="00DD2D61"/>
    <w:rsid w:val="00DD32BD"/>
    <w:rsid w:val="00DD3D54"/>
    <w:rsid w:val="00DE1211"/>
    <w:rsid w:val="00DF0621"/>
    <w:rsid w:val="00E01373"/>
    <w:rsid w:val="00E17EE6"/>
    <w:rsid w:val="00E20371"/>
    <w:rsid w:val="00E20F2A"/>
    <w:rsid w:val="00E2561F"/>
    <w:rsid w:val="00E346E8"/>
    <w:rsid w:val="00E3635D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31E0"/>
    <w:rsid w:val="00EF51BA"/>
    <w:rsid w:val="00EF571E"/>
    <w:rsid w:val="00F02763"/>
    <w:rsid w:val="00F21C02"/>
    <w:rsid w:val="00F23B94"/>
    <w:rsid w:val="00F24F69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6CDE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0EFF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291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58</cp:revision>
  <cp:lastPrinted>2004-04-23T07:06:00Z</cp:lastPrinted>
  <dcterms:created xsi:type="dcterms:W3CDTF">2019-05-09T07:35:00Z</dcterms:created>
  <dcterms:modified xsi:type="dcterms:W3CDTF">2020-08-06T02:27:00Z</dcterms:modified>
</cp:coreProperties>
</file>