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F3C4" w14:textId="6A3EF1F2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965587B" w14:textId="0BD4D1A5" w:rsidR="003C2DA6" w:rsidRPr="004F4C28" w:rsidRDefault="005309B3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8C6240" wp14:editId="65A54185">
            <wp:simplePos x="0" y="0"/>
            <wp:positionH relativeFrom="margin">
              <wp:posOffset>3938270</wp:posOffset>
            </wp:positionH>
            <wp:positionV relativeFrom="paragraph">
              <wp:posOffset>22225</wp:posOffset>
            </wp:positionV>
            <wp:extent cx="1454150" cy="194310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D918A4">
        <w:rPr>
          <w:rFonts w:hint="eastAsia"/>
          <w:b/>
          <w:szCs w:val="21"/>
        </w:rPr>
        <w:t>《一个</w:t>
      </w:r>
      <w:r w:rsidR="00D918A4">
        <w:rPr>
          <w:rFonts w:hint="eastAsia"/>
          <w:b/>
          <w:bCs/>
          <w:szCs w:val="21"/>
        </w:rPr>
        <w:t>女</w:t>
      </w:r>
      <w:r w:rsidR="00EA74D7">
        <w:rPr>
          <w:rFonts w:hint="eastAsia"/>
          <w:b/>
          <w:bCs/>
          <w:szCs w:val="21"/>
        </w:rPr>
        <w:t>孩</w:t>
      </w:r>
      <w:r w:rsidR="003C2DA6" w:rsidRPr="004F4C28">
        <w:rPr>
          <w:rFonts w:hint="eastAsia"/>
          <w:b/>
          <w:szCs w:val="21"/>
        </w:rPr>
        <w:t>》</w:t>
      </w:r>
    </w:p>
    <w:p w14:paraId="20003BF4" w14:textId="48CDF5B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918A4">
        <w:rPr>
          <w:b/>
          <w:szCs w:val="21"/>
        </w:rPr>
        <w:t>ONE GIRL</w:t>
      </w:r>
    </w:p>
    <w:p w14:paraId="619ED8D6" w14:textId="7659CD38" w:rsidR="00EA74D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918A4" w:rsidRPr="00D918A4">
        <w:rPr>
          <w:b/>
          <w:szCs w:val="21"/>
        </w:rPr>
        <w:t xml:space="preserve">Andrea </w:t>
      </w:r>
      <w:proofErr w:type="spellStart"/>
      <w:r w:rsidR="00D918A4" w:rsidRPr="00D918A4">
        <w:rPr>
          <w:b/>
          <w:szCs w:val="21"/>
        </w:rPr>
        <w:t>Beaty</w:t>
      </w:r>
      <w:proofErr w:type="spellEnd"/>
      <w:r w:rsidR="00D918A4">
        <w:rPr>
          <w:b/>
          <w:szCs w:val="21"/>
        </w:rPr>
        <w:t xml:space="preserve"> </w:t>
      </w:r>
      <w:r w:rsidR="00D918A4">
        <w:rPr>
          <w:rFonts w:hint="eastAsia"/>
          <w:b/>
          <w:szCs w:val="21"/>
        </w:rPr>
        <w:t>and</w:t>
      </w:r>
      <w:r w:rsidR="00D918A4">
        <w:rPr>
          <w:b/>
          <w:szCs w:val="21"/>
        </w:rPr>
        <w:t xml:space="preserve"> </w:t>
      </w:r>
      <w:r w:rsidR="00D918A4" w:rsidRPr="001820AD">
        <w:rPr>
          <w:b/>
          <w:sz w:val="24"/>
        </w:rPr>
        <w:t xml:space="preserve">Dow </w:t>
      </w:r>
      <w:proofErr w:type="spellStart"/>
      <w:r w:rsidR="00D918A4" w:rsidRPr="001820AD">
        <w:rPr>
          <w:b/>
          <w:sz w:val="24"/>
        </w:rPr>
        <w:t>Phumiruk</w:t>
      </w:r>
      <w:proofErr w:type="spellEnd"/>
    </w:p>
    <w:p w14:paraId="20DCE8C2" w14:textId="4040005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918A4">
        <w:rPr>
          <w:rFonts w:hint="eastAsia"/>
          <w:b/>
          <w:szCs w:val="21"/>
        </w:rPr>
        <w:t>Abrams</w:t>
      </w:r>
      <w:r w:rsidR="00D918A4">
        <w:rPr>
          <w:b/>
          <w:szCs w:val="21"/>
        </w:rPr>
        <w:t xml:space="preserve"> </w:t>
      </w:r>
      <w:r w:rsidR="00D918A4">
        <w:rPr>
          <w:rFonts w:hint="eastAsia"/>
          <w:b/>
          <w:szCs w:val="21"/>
        </w:rPr>
        <w:t>Books</w:t>
      </w:r>
    </w:p>
    <w:p w14:paraId="55DA11D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29EB9497" w14:textId="10F529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A74D7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4DB027C4" w14:textId="1CFDF6F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D918A4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D918A4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9F26BE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4229E1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17A71C" w14:textId="285311B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69728CF9" w14:textId="77777777" w:rsidR="003C2DA6" w:rsidRPr="003330B6" w:rsidRDefault="003C2DA6" w:rsidP="00547E7E">
      <w:pPr>
        <w:rPr>
          <w:b/>
          <w:szCs w:val="21"/>
        </w:rPr>
      </w:pPr>
    </w:p>
    <w:p w14:paraId="1DB65FD7" w14:textId="3ABAF052" w:rsidR="00EA74D7" w:rsidRDefault="003C2DA6" w:rsidP="00D918A4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CF3AA3B" w14:textId="77777777" w:rsidR="005309B3" w:rsidRPr="00165DAF" w:rsidRDefault="005309B3" w:rsidP="005309B3">
      <w:pPr>
        <w:ind w:firstLineChars="200" w:firstLine="422"/>
        <w:jc w:val="center"/>
        <w:rPr>
          <w:b/>
          <w:color w:val="DED122"/>
          <w:szCs w:val="21"/>
        </w:rPr>
      </w:pPr>
      <w:r w:rsidRPr="00165DAF">
        <w:rPr>
          <w:rFonts w:hint="eastAsia"/>
          <w:b/>
          <w:color w:val="DED122"/>
          <w:szCs w:val="21"/>
        </w:rPr>
        <w:t>欢迎大家观看我们</w:t>
      </w:r>
      <w:proofErr w:type="gramStart"/>
      <w:r w:rsidRPr="00165DAF">
        <w:rPr>
          <w:rFonts w:hint="eastAsia"/>
          <w:b/>
          <w:color w:val="DED122"/>
          <w:szCs w:val="21"/>
        </w:rPr>
        <w:t>的绘本视频</w:t>
      </w:r>
      <w:proofErr w:type="gramEnd"/>
      <w:r w:rsidRPr="00165DAF">
        <w:rPr>
          <w:rFonts w:hint="eastAsia"/>
          <w:b/>
          <w:color w:val="DED122"/>
          <w:szCs w:val="21"/>
        </w:rPr>
        <w:t>（</w:t>
      </w:r>
      <w:r w:rsidRPr="00165DAF">
        <w:rPr>
          <w:rFonts w:hint="eastAsia"/>
          <w:b/>
          <w:color w:val="DED122"/>
          <w:szCs w:val="21"/>
        </w:rPr>
        <w:t>pw: ana123</w:t>
      </w:r>
      <w:r w:rsidRPr="00165DAF">
        <w:rPr>
          <w:rFonts w:hint="eastAsia"/>
          <w:b/>
          <w:color w:val="DED122"/>
          <w:szCs w:val="21"/>
        </w:rPr>
        <w:t>）</w:t>
      </w:r>
    </w:p>
    <w:p w14:paraId="0AD679B8" w14:textId="77777777" w:rsidR="005309B3" w:rsidRDefault="00B65E01" w:rsidP="005309B3">
      <w:pPr>
        <w:ind w:firstLineChars="200" w:firstLine="420"/>
        <w:jc w:val="center"/>
        <w:rPr>
          <w:bCs/>
          <w:szCs w:val="21"/>
        </w:rPr>
      </w:pPr>
      <w:hyperlink r:id="rId8" w:history="1">
        <w:r w:rsidR="005309B3" w:rsidRPr="005A5FB5">
          <w:rPr>
            <w:rStyle w:val="a6"/>
          </w:rPr>
          <w:t>https://v.youku.com/v_show/id_XNDg1ODMzNzkwMA==.html</w:t>
        </w:r>
      </w:hyperlink>
      <w:r w:rsidR="005309B3">
        <w:t xml:space="preserve"> </w:t>
      </w:r>
    </w:p>
    <w:p w14:paraId="30A249BD" w14:textId="77777777" w:rsidR="005309B3" w:rsidRPr="00D918A4" w:rsidRDefault="005309B3" w:rsidP="00D918A4">
      <w:pPr>
        <w:rPr>
          <w:b/>
          <w:bCs/>
          <w:szCs w:val="21"/>
        </w:rPr>
      </w:pPr>
    </w:p>
    <w:p w14:paraId="47D65F2F" w14:textId="77777777" w:rsidR="00D918A4" w:rsidRPr="005309B3" w:rsidRDefault="00D918A4" w:rsidP="00D918A4">
      <w:pPr>
        <w:widowControl/>
        <w:shd w:val="clear" w:color="auto" w:fill="FFFFFF"/>
        <w:ind w:firstLine="465"/>
        <w:jc w:val="center"/>
        <w:rPr>
          <w:rFonts w:asciiTheme="minorEastAsia" w:eastAsiaTheme="minorEastAsia" w:hAnsiTheme="minorEastAsia"/>
          <w:b/>
          <w:bCs/>
          <w:color w:val="DC8F64"/>
          <w:kern w:val="0"/>
          <w:sz w:val="24"/>
          <w:shd w:val="clear" w:color="auto" w:fill="FFFFFF"/>
        </w:rPr>
      </w:pPr>
      <w:r w:rsidRPr="005309B3">
        <w:rPr>
          <w:rFonts w:asciiTheme="minorEastAsia" w:eastAsiaTheme="minorEastAsia" w:hAnsiTheme="minorEastAsia" w:hint="eastAsia"/>
          <w:b/>
          <w:bCs/>
          <w:color w:val="DC8F64"/>
          <w:kern w:val="0"/>
          <w:sz w:val="24"/>
          <w:shd w:val="clear" w:color="auto" w:fill="FFFFFF"/>
        </w:rPr>
        <w:t>一本令人深思、关于阅读的力量和一个孩子如何改变世界的图画书</w:t>
      </w:r>
    </w:p>
    <w:p w14:paraId="64A84EE8" w14:textId="52ECF044" w:rsidR="00D918A4" w:rsidRPr="005309B3" w:rsidRDefault="00D918A4" w:rsidP="00D918A4">
      <w:pPr>
        <w:widowControl/>
        <w:shd w:val="clear" w:color="auto" w:fill="FFFFFF"/>
        <w:ind w:firstLine="465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4"/>
          <w:shd w:val="clear" w:color="auto" w:fill="FFFFFF"/>
        </w:rPr>
      </w:pPr>
      <w:r w:rsidRPr="005309B3">
        <w:rPr>
          <w:rFonts w:asciiTheme="minorEastAsia" w:eastAsiaTheme="minorEastAsia" w:hAnsiTheme="minorEastAsia" w:hint="eastAsia"/>
          <w:b/>
          <w:bCs/>
          <w:color w:val="DC8F64"/>
          <w:kern w:val="0"/>
          <w:sz w:val="24"/>
          <w:shd w:val="clear" w:color="auto" w:fill="FFFFFF"/>
        </w:rPr>
        <w:t>出自《纽约时报》#</w:t>
      </w:r>
      <w:r w:rsidRPr="005309B3">
        <w:rPr>
          <w:rFonts w:asciiTheme="minorEastAsia" w:eastAsiaTheme="minorEastAsia" w:hAnsiTheme="minorEastAsia"/>
          <w:b/>
          <w:bCs/>
          <w:color w:val="DC8F64"/>
          <w:kern w:val="0"/>
          <w:sz w:val="24"/>
          <w:shd w:val="clear" w:color="auto" w:fill="FFFFFF"/>
        </w:rPr>
        <w:t>1</w:t>
      </w:r>
      <w:r w:rsidRPr="005309B3">
        <w:rPr>
          <w:rFonts w:asciiTheme="minorEastAsia" w:eastAsiaTheme="minorEastAsia" w:hAnsiTheme="minorEastAsia" w:hint="eastAsia"/>
          <w:b/>
          <w:bCs/>
          <w:color w:val="DC8F64"/>
          <w:kern w:val="0"/>
          <w:sz w:val="24"/>
          <w:shd w:val="clear" w:color="auto" w:fill="FFFFFF"/>
        </w:rPr>
        <w:t>畅销书作家</w:t>
      </w:r>
      <w:r w:rsidR="001820AD" w:rsidRPr="005309B3">
        <w:rPr>
          <w:rFonts w:asciiTheme="minorEastAsia" w:eastAsiaTheme="minorEastAsia" w:hAnsiTheme="minorEastAsia" w:hint="eastAsia"/>
          <w:b/>
          <w:bCs/>
          <w:color w:val="DC8F64"/>
          <w:kern w:val="0"/>
          <w:sz w:val="24"/>
          <w:shd w:val="clear" w:color="auto" w:fill="FFFFFF"/>
        </w:rPr>
        <w:t>安德里亚·贝蒂</w:t>
      </w:r>
    </w:p>
    <w:p w14:paraId="6D6DF423" w14:textId="77777777" w:rsidR="00D918A4" w:rsidRPr="005309B3" w:rsidRDefault="00D918A4" w:rsidP="00D918A4">
      <w:pPr>
        <w:widowControl/>
        <w:shd w:val="clear" w:color="auto" w:fill="FFFFFF"/>
        <w:ind w:firstLine="465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</w:p>
    <w:p w14:paraId="0AA15481" w14:textId="77777777" w:rsidR="004E2389" w:rsidRPr="005309B3" w:rsidRDefault="00D918A4" w:rsidP="00D918A4">
      <w:pPr>
        <w:widowControl/>
        <w:shd w:val="clear" w:color="auto" w:fill="FFFFFF"/>
        <w:ind w:firstLine="465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一个女孩，一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丝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火花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，星星点点地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闪烁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、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发光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、逐渐消失在黑夜中，留下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微小的余烬。</w:t>
      </w:r>
    </w:p>
    <w:p w14:paraId="3F05076E" w14:textId="77777777" w:rsidR="004E2389" w:rsidRPr="005309B3" w:rsidRDefault="004E2389" w:rsidP="00D918A4">
      <w:pPr>
        <w:widowControl/>
        <w:shd w:val="clear" w:color="auto" w:fill="FFFFFF"/>
        <w:ind w:firstLine="465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</w:p>
    <w:p w14:paraId="09E91023" w14:textId="016EF862" w:rsidR="00D918A4" w:rsidRPr="005309B3" w:rsidRDefault="00D918A4" w:rsidP="005309B3">
      <w:pPr>
        <w:widowControl/>
        <w:shd w:val="clear" w:color="auto" w:fill="FFFFFF"/>
        <w:ind w:firstLine="465"/>
        <w:jc w:val="left"/>
        <w:rPr>
          <w:b/>
          <w:bCs/>
          <w:szCs w:val="21"/>
        </w:rPr>
      </w:pP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这个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充满诗意的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抒情故事讲述了一个小女孩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翻开了一本书，继而点燃了希望的火花。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她和班上的同学们分享她所学的知识，火花也就越燃越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旺盛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。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小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女孩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继续阅读，并开始创作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她自己的故事，与世界各地的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孩子们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分享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。知识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的火花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逐渐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照亮了整个世界。这篇感人肺腑、感人肺腑的叙述展示了书籍和教育如何激发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改变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，以及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每一个孩子都可以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产生巨大</w:t>
      </w:r>
      <w:r w:rsidR="004E2389"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的</w:t>
      </w:r>
      <w:r w:rsidRPr="005309B3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影响。</w:t>
      </w:r>
    </w:p>
    <w:p w14:paraId="71B24326" w14:textId="77777777" w:rsidR="004E2389" w:rsidRPr="005309B3" w:rsidRDefault="004E2389" w:rsidP="004E2389">
      <w:pPr>
        <w:ind w:firstLineChars="200" w:firstLine="422"/>
        <w:jc w:val="left"/>
        <w:rPr>
          <w:b/>
          <w:szCs w:val="21"/>
        </w:rPr>
      </w:pPr>
    </w:p>
    <w:p w14:paraId="145B275B" w14:textId="0E4A0509" w:rsidR="004E2389" w:rsidRPr="005309B3" w:rsidRDefault="004E2389" w:rsidP="004E2389">
      <w:pPr>
        <w:jc w:val="left"/>
        <w:rPr>
          <w:b/>
          <w:szCs w:val="21"/>
        </w:rPr>
      </w:pPr>
      <w:r w:rsidRPr="005309B3">
        <w:rPr>
          <w:rFonts w:hint="eastAsia"/>
          <w:b/>
          <w:szCs w:val="21"/>
        </w:rPr>
        <w:t>媒体评价：</w:t>
      </w:r>
    </w:p>
    <w:p w14:paraId="57FF95F6" w14:textId="77777777" w:rsidR="004E2389" w:rsidRPr="005309B3" w:rsidRDefault="004E2389" w:rsidP="004E2389">
      <w:pPr>
        <w:jc w:val="left"/>
        <w:rPr>
          <w:b/>
          <w:szCs w:val="21"/>
        </w:rPr>
      </w:pPr>
    </w:p>
    <w:p w14:paraId="6600E76A" w14:textId="1B8DD686" w:rsidR="004E2389" w:rsidRPr="005309B3" w:rsidRDefault="004E2389" w:rsidP="004E2389">
      <w:pPr>
        <w:jc w:val="left"/>
        <w:rPr>
          <w:bCs/>
          <w:szCs w:val="21"/>
        </w:rPr>
      </w:pPr>
      <w:r w:rsidRPr="005309B3">
        <w:rPr>
          <w:bCs/>
          <w:szCs w:val="21"/>
        </w:rPr>
        <w:t xml:space="preserve">    </w:t>
      </w:r>
      <w:r w:rsidRPr="005309B3">
        <w:rPr>
          <w:rFonts w:hint="eastAsia"/>
          <w:bCs/>
          <w:szCs w:val="21"/>
        </w:rPr>
        <w:t>“一本迷人、押韵的图画书，旨在激发小朋友的灵感。”</w:t>
      </w:r>
      <w:r w:rsidRPr="005309B3">
        <w:rPr>
          <w:rFonts w:hint="eastAsia"/>
          <w:b/>
          <w:szCs w:val="21"/>
        </w:rPr>
        <w:t>——</w:t>
      </w:r>
      <w:r w:rsidRPr="005309B3">
        <w:rPr>
          <w:b/>
          <w:szCs w:val="21"/>
        </w:rPr>
        <w:t xml:space="preserve"> </w:t>
      </w:r>
      <w:r w:rsidRPr="005309B3">
        <w:rPr>
          <w:rFonts w:hint="eastAsia"/>
          <w:b/>
          <w:szCs w:val="21"/>
        </w:rPr>
        <w:t>科克斯评论</w:t>
      </w:r>
      <w:r w:rsidRPr="005309B3">
        <w:rPr>
          <w:rFonts w:hint="eastAsia"/>
          <w:bCs/>
          <w:szCs w:val="21"/>
        </w:rPr>
        <w:t xml:space="preserve">  </w:t>
      </w:r>
    </w:p>
    <w:p w14:paraId="66AF458C" w14:textId="50ABB30D" w:rsidR="004E2389" w:rsidRPr="005309B3" w:rsidRDefault="004E2389" w:rsidP="004E2389">
      <w:pPr>
        <w:jc w:val="left"/>
        <w:rPr>
          <w:bCs/>
          <w:szCs w:val="21"/>
        </w:rPr>
      </w:pPr>
      <w:r w:rsidRPr="005309B3">
        <w:rPr>
          <w:rFonts w:hint="eastAsia"/>
          <w:bCs/>
          <w:szCs w:val="21"/>
        </w:rPr>
        <w:t xml:space="preserve">            </w:t>
      </w:r>
    </w:p>
    <w:p w14:paraId="48AFDDAC" w14:textId="565A05F6" w:rsidR="004E2389" w:rsidRPr="005309B3" w:rsidRDefault="004E2389" w:rsidP="004E2389">
      <w:pPr>
        <w:jc w:val="left"/>
        <w:rPr>
          <w:b/>
          <w:szCs w:val="21"/>
        </w:rPr>
      </w:pPr>
      <w:r w:rsidRPr="005309B3">
        <w:rPr>
          <w:rFonts w:hint="eastAsia"/>
          <w:bCs/>
          <w:szCs w:val="21"/>
        </w:rPr>
        <w:t xml:space="preserve"> </w:t>
      </w:r>
      <w:r w:rsidRPr="005309B3">
        <w:rPr>
          <w:bCs/>
          <w:szCs w:val="21"/>
        </w:rPr>
        <w:t xml:space="preserve">   </w:t>
      </w:r>
      <w:r w:rsidRPr="005309B3">
        <w:rPr>
          <w:rFonts w:hint="eastAsia"/>
          <w:bCs/>
          <w:szCs w:val="21"/>
        </w:rPr>
        <w:t>“普米鲁克柔和的数码和铅笔艺术展示了创作的火花有多么强大。”</w:t>
      </w:r>
      <w:r w:rsidRPr="005309B3">
        <w:rPr>
          <w:rFonts w:hint="eastAsia"/>
          <w:b/>
          <w:szCs w:val="21"/>
        </w:rPr>
        <w:t>——《出版商周刊》</w:t>
      </w:r>
    </w:p>
    <w:p w14:paraId="2E69531E" w14:textId="77777777" w:rsidR="004E2389" w:rsidRPr="005309B3" w:rsidRDefault="004E2389" w:rsidP="004E2389">
      <w:pPr>
        <w:jc w:val="left"/>
        <w:rPr>
          <w:b/>
          <w:szCs w:val="21"/>
        </w:rPr>
      </w:pPr>
    </w:p>
    <w:p w14:paraId="38BB29A7" w14:textId="4487F25A" w:rsidR="008B3081" w:rsidRPr="005309B3" w:rsidRDefault="003C2DA6" w:rsidP="004E2389">
      <w:pPr>
        <w:jc w:val="left"/>
        <w:rPr>
          <w:b/>
          <w:szCs w:val="21"/>
        </w:rPr>
      </w:pPr>
      <w:r w:rsidRPr="005309B3">
        <w:rPr>
          <w:b/>
          <w:szCs w:val="21"/>
        </w:rPr>
        <w:t>作者简介：</w:t>
      </w:r>
      <w:bookmarkStart w:id="1" w:name="productDetails"/>
      <w:bookmarkEnd w:id="1"/>
    </w:p>
    <w:p w14:paraId="25926EF9" w14:textId="77777777" w:rsidR="007077F6" w:rsidRPr="005309B3" w:rsidRDefault="007077F6" w:rsidP="007077F6">
      <w:pPr>
        <w:ind w:firstLineChars="200" w:firstLine="420"/>
        <w:jc w:val="left"/>
        <w:rPr>
          <w:szCs w:val="21"/>
        </w:rPr>
      </w:pPr>
    </w:p>
    <w:p w14:paraId="19858EC3" w14:textId="39FD3FCC" w:rsidR="007077F6" w:rsidRPr="005309B3" w:rsidRDefault="004E2389" w:rsidP="000B37C5">
      <w:pPr>
        <w:ind w:firstLineChars="200" w:firstLine="422"/>
        <w:jc w:val="left"/>
        <w:rPr>
          <w:szCs w:val="21"/>
        </w:rPr>
      </w:pPr>
      <w:bookmarkStart w:id="2" w:name="_Hlk51063215"/>
      <w:r w:rsidRPr="005309B3">
        <w:rPr>
          <w:rFonts w:hint="eastAsia"/>
          <w:b/>
          <w:szCs w:val="21"/>
        </w:rPr>
        <w:t>安德里亚·贝蒂</w:t>
      </w:r>
      <w:bookmarkEnd w:id="2"/>
      <w:r w:rsidR="007077F6" w:rsidRPr="005309B3">
        <w:rPr>
          <w:rFonts w:hint="eastAsia"/>
          <w:b/>
          <w:szCs w:val="21"/>
        </w:rPr>
        <w:t>（</w:t>
      </w:r>
      <w:r w:rsidRPr="005309B3">
        <w:rPr>
          <w:b/>
          <w:szCs w:val="21"/>
        </w:rPr>
        <w:t>Andrea Beaty</w:t>
      </w:r>
      <w:r w:rsidR="007077F6" w:rsidRPr="005309B3">
        <w:rPr>
          <w:rFonts w:hint="eastAsia"/>
          <w:b/>
          <w:szCs w:val="21"/>
        </w:rPr>
        <w:t>）</w:t>
      </w:r>
      <w:r w:rsidRPr="005309B3">
        <w:rPr>
          <w:rFonts w:hint="eastAsia"/>
          <w:szCs w:val="21"/>
        </w:rPr>
        <w:t>美国</w:t>
      </w:r>
      <w:r w:rsidR="001820AD" w:rsidRPr="005309B3">
        <w:rPr>
          <w:rFonts w:hint="eastAsia"/>
          <w:szCs w:val="21"/>
        </w:rPr>
        <w:t>著名儿童作家，</w:t>
      </w:r>
      <w:r w:rsidRPr="005309B3">
        <w:rPr>
          <w:rFonts w:hint="eastAsia"/>
          <w:szCs w:val="21"/>
        </w:rPr>
        <w:t>代表作《乔伊想当建筑师》</w:t>
      </w:r>
      <w:r w:rsidR="001820AD" w:rsidRPr="005309B3">
        <w:rPr>
          <w:rFonts w:hint="eastAsia"/>
          <w:szCs w:val="21"/>
        </w:rPr>
        <w:t>系列</w:t>
      </w:r>
      <w:r w:rsidRPr="005309B3">
        <w:rPr>
          <w:rFonts w:hint="eastAsia"/>
          <w:szCs w:val="21"/>
        </w:rPr>
        <w:t>获《时代》杂志</w:t>
      </w:r>
      <w:r w:rsidRPr="005309B3">
        <w:rPr>
          <w:rFonts w:hint="eastAsia"/>
          <w:szCs w:val="21"/>
        </w:rPr>
        <w:t>2007</w:t>
      </w:r>
      <w:r w:rsidRPr="005309B3">
        <w:rPr>
          <w:rFonts w:hint="eastAsia"/>
          <w:szCs w:val="21"/>
        </w:rPr>
        <w:t>年度十佳绘本，</w:t>
      </w:r>
      <w:r w:rsidR="001820AD" w:rsidRPr="005309B3">
        <w:rPr>
          <w:rFonts w:hint="eastAsia"/>
          <w:szCs w:val="21"/>
        </w:rPr>
        <w:t>畅销十余年。</w:t>
      </w:r>
      <w:r w:rsidRPr="005309B3">
        <w:rPr>
          <w:rFonts w:hint="eastAsia"/>
          <w:szCs w:val="21"/>
        </w:rPr>
        <w:t>同系列作品《罗西想当发明家》则连续</w:t>
      </w:r>
      <w:r w:rsidRPr="005309B3">
        <w:rPr>
          <w:rFonts w:hint="eastAsia"/>
          <w:szCs w:val="21"/>
        </w:rPr>
        <w:t>66</w:t>
      </w:r>
      <w:r w:rsidRPr="005309B3">
        <w:rPr>
          <w:rFonts w:hint="eastAsia"/>
          <w:szCs w:val="21"/>
        </w:rPr>
        <w:t>周高居《纽约时报》畅销书排行榜，获得“美国父母之选”金奖等多项大奖。</w:t>
      </w:r>
    </w:p>
    <w:p w14:paraId="43854B21" w14:textId="77777777" w:rsidR="001820AD" w:rsidRPr="005309B3" w:rsidRDefault="001820AD" w:rsidP="000B37C5">
      <w:pPr>
        <w:ind w:firstLineChars="200" w:firstLine="420"/>
        <w:jc w:val="left"/>
        <w:rPr>
          <w:szCs w:val="21"/>
        </w:rPr>
      </w:pPr>
    </w:p>
    <w:p w14:paraId="03A630DC" w14:textId="3339A845" w:rsidR="001820AD" w:rsidRPr="005309B3" w:rsidRDefault="001820AD" w:rsidP="000B37C5">
      <w:pPr>
        <w:ind w:firstLineChars="200" w:firstLine="422"/>
        <w:jc w:val="left"/>
        <w:rPr>
          <w:bCs/>
          <w:szCs w:val="21"/>
        </w:rPr>
      </w:pPr>
      <w:r w:rsidRPr="005309B3">
        <w:rPr>
          <w:rFonts w:hint="eastAsia"/>
          <w:b/>
          <w:szCs w:val="21"/>
        </w:rPr>
        <w:lastRenderedPageBreak/>
        <w:t>陶·普米鲁克（</w:t>
      </w:r>
      <w:r w:rsidRPr="005309B3">
        <w:rPr>
          <w:b/>
          <w:szCs w:val="21"/>
        </w:rPr>
        <w:t xml:space="preserve">Dow </w:t>
      </w:r>
      <w:proofErr w:type="spellStart"/>
      <w:r w:rsidRPr="005309B3">
        <w:rPr>
          <w:b/>
          <w:szCs w:val="21"/>
        </w:rPr>
        <w:t>Phumiruk</w:t>
      </w:r>
      <w:proofErr w:type="spellEnd"/>
      <w:r w:rsidRPr="005309B3">
        <w:rPr>
          <w:rFonts w:hint="eastAsia"/>
          <w:b/>
          <w:szCs w:val="21"/>
        </w:rPr>
        <w:t>）</w:t>
      </w:r>
      <w:r w:rsidRPr="005309B3">
        <w:rPr>
          <w:rFonts w:hint="eastAsia"/>
          <w:bCs/>
          <w:szCs w:val="21"/>
        </w:rPr>
        <w:t>出生于泰国曼谷，大约</w:t>
      </w:r>
      <w:r w:rsidRPr="005309B3">
        <w:rPr>
          <w:rFonts w:hint="eastAsia"/>
          <w:bCs/>
          <w:szCs w:val="21"/>
        </w:rPr>
        <w:t>3</w:t>
      </w:r>
      <w:r w:rsidRPr="005309B3">
        <w:rPr>
          <w:rFonts w:hint="eastAsia"/>
          <w:bCs/>
          <w:szCs w:val="21"/>
        </w:rPr>
        <w:t>岁时来到美国生活。她热爱孩子，喜欢分享故事。她是一名儿童图书插画家，自</w:t>
      </w:r>
      <w:r w:rsidRPr="005309B3">
        <w:rPr>
          <w:rFonts w:hint="eastAsia"/>
          <w:bCs/>
          <w:szCs w:val="21"/>
        </w:rPr>
        <w:t>2011</w:t>
      </w:r>
      <w:r w:rsidRPr="005309B3">
        <w:rPr>
          <w:rFonts w:hint="eastAsia"/>
          <w:bCs/>
          <w:szCs w:val="21"/>
        </w:rPr>
        <w:t>年以来一直是儿童图书作家和插画家协会的成员，并获得了</w:t>
      </w:r>
      <w:r w:rsidRPr="005309B3">
        <w:rPr>
          <w:rFonts w:hint="eastAsia"/>
          <w:bCs/>
          <w:szCs w:val="21"/>
        </w:rPr>
        <w:t>SCBWI</w:t>
      </w:r>
      <w:r w:rsidRPr="005309B3">
        <w:rPr>
          <w:rFonts w:hint="eastAsia"/>
          <w:bCs/>
          <w:szCs w:val="21"/>
        </w:rPr>
        <w:t>新兴奖。她和家人住在科罗拉多州。</w:t>
      </w:r>
    </w:p>
    <w:p w14:paraId="5B1F52ED" w14:textId="77777777" w:rsidR="000B37C5" w:rsidRPr="005309B3" w:rsidRDefault="000B37C5" w:rsidP="00112DCE">
      <w:pPr>
        <w:rPr>
          <w:b/>
          <w:szCs w:val="21"/>
        </w:rPr>
      </w:pPr>
    </w:p>
    <w:p w14:paraId="33C28829" w14:textId="1F7809DE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8EE6503" w14:textId="2CDCC943" w:rsidR="00F34003" w:rsidRDefault="005309B3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6348B4C4" wp14:editId="5C371E76">
            <wp:extent cx="5394653" cy="3305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653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2D21D7CC" wp14:editId="7D37F451">
            <wp:extent cx="5399575" cy="3303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57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EEF1" w14:textId="77777777" w:rsidR="00874102" w:rsidRPr="00874102" w:rsidRDefault="00874102" w:rsidP="00112DCE">
      <w:pPr>
        <w:rPr>
          <w:b/>
          <w:szCs w:val="21"/>
        </w:rPr>
      </w:pPr>
    </w:p>
    <w:p w14:paraId="04CC7F00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3430E8C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35E387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0A7F1F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5FB2D76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00BC45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E77E11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8043FD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123C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4AD9DD3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62F3" w14:textId="77777777" w:rsidR="00B65E01" w:rsidRDefault="00B65E01">
      <w:r>
        <w:separator/>
      </w:r>
    </w:p>
  </w:endnote>
  <w:endnote w:type="continuationSeparator" w:id="0">
    <w:p w14:paraId="7C3A1280" w14:textId="77777777" w:rsidR="00B65E01" w:rsidRDefault="00B6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229D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28D69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8BD854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9AE923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92D16C2" w14:textId="77777777" w:rsidR="009A7833" w:rsidRDefault="009A7833" w:rsidP="00602E6C">
    <w:pPr>
      <w:pStyle w:val="a5"/>
      <w:jc w:val="center"/>
      <w:rPr>
        <w:rFonts w:eastAsia="方正姚体"/>
      </w:rPr>
    </w:pPr>
  </w:p>
  <w:p w14:paraId="51CF0032" w14:textId="77777777" w:rsidR="009A7833" w:rsidRDefault="009A7833">
    <w:pPr>
      <w:pStyle w:val="a5"/>
      <w:jc w:val="center"/>
      <w:rPr>
        <w:rFonts w:eastAsia="方正姚体"/>
      </w:rPr>
    </w:pPr>
  </w:p>
  <w:p w14:paraId="0D47516A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231A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4A968" w14:textId="77777777" w:rsidR="00B65E01" w:rsidRDefault="00B65E01">
      <w:r>
        <w:separator/>
      </w:r>
    </w:p>
  </w:footnote>
  <w:footnote w:type="continuationSeparator" w:id="0">
    <w:p w14:paraId="76B08E79" w14:textId="77777777" w:rsidR="00B65E01" w:rsidRDefault="00B6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600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EA29C7" wp14:editId="7D5186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79058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1EE6951"/>
    <w:multiLevelType w:val="hybridMultilevel"/>
    <w:tmpl w:val="41D4C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483CD7"/>
    <w:multiLevelType w:val="hybridMultilevel"/>
    <w:tmpl w:val="97F63B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6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B37C5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65DAF"/>
    <w:rsid w:val="001820AD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421F7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238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09B3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665E6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231A0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E01"/>
    <w:rsid w:val="00B65F1C"/>
    <w:rsid w:val="00B66C72"/>
    <w:rsid w:val="00B677EF"/>
    <w:rsid w:val="00B81C0B"/>
    <w:rsid w:val="00B84321"/>
    <w:rsid w:val="00B85002"/>
    <w:rsid w:val="00B86217"/>
    <w:rsid w:val="00B87018"/>
    <w:rsid w:val="00B915BD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18A4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5A32"/>
    <w:rsid w:val="00E367D0"/>
    <w:rsid w:val="00E418A5"/>
    <w:rsid w:val="00E44F09"/>
    <w:rsid w:val="00E53B18"/>
    <w:rsid w:val="00E5688B"/>
    <w:rsid w:val="00E5753A"/>
    <w:rsid w:val="00E718D2"/>
    <w:rsid w:val="00E744E4"/>
    <w:rsid w:val="00E76E41"/>
    <w:rsid w:val="00E82CB2"/>
    <w:rsid w:val="00E84329"/>
    <w:rsid w:val="00EA652C"/>
    <w:rsid w:val="00EA74D7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6194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E62E7"/>
  <w15:docId w15:val="{7EE55332-8782-4DA4-BF78-4243979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6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g1ODMzNzkwM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1289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2020-09-15T05:39:00Z</dcterms:created>
  <dcterms:modified xsi:type="dcterms:W3CDTF">2020-09-15T06:41:00Z</dcterms:modified>
</cp:coreProperties>
</file>