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E6909" w14:textId="77777777" w:rsidR="003F335E" w:rsidRPr="000F6EBC" w:rsidRDefault="00011227" w:rsidP="000F6EBC">
      <w:pPr>
        <w:jc w:val="center"/>
        <w:rPr>
          <w:b/>
          <w:bCs/>
          <w:sz w:val="36"/>
          <w:shd w:val="pct10" w:color="auto" w:fill="FFFFFF"/>
        </w:rPr>
      </w:pPr>
      <w:r>
        <w:rPr>
          <w:rFonts w:hint="eastAsia"/>
          <w:b/>
          <w:bCs/>
          <w:sz w:val="36"/>
          <w:shd w:val="pct10" w:color="auto" w:fill="FFFFFF"/>
        </w:rPr>
        <w:t>新</w:t>
      </w:r>
      <w:r w:rsidR="007A15A8">
        <w:rPr>
          <w:rFonts w:hint="eastAsia"/>
          <w:b/>
          <w:bCs/>
          <w:sz w:val="36"/>
          <w:shd w:val="pct10" w:color="auto" w:fill="FFFFFF"/>
        </w:rPr>
        <w:t xml:space="preserve"> </w:t>
      </w:r>
      <w:r>
        <w:rPr>
          <w:rFonts w:hint="eastAsia"/>
          <w:b/>
          <w:bCs/>
          <w:sz w:val="36"/>
          <w:shd w:val="pct10" w:color="auto" w:fill="FFFFFF"/>
        </w:rPr>
        <w:t>书</w:t>
      </w:r>
      <w:r w:rsidR="007A15A8">
        <w:rPr>
          <w:rFonts w:hint="eastAsia"/>
          <w:b/>
          <w:bCs/>
          <w:sz w:val="36"/>
          <w:shd w:val="pct10" w:color="auto" w:fill="FFFFFF"/>
        </w:rPr>
        <w:t xml:space="preserve"> </w:t>
      </w:r>
      <w:r>
        <w:rPr>
          <w:rFonts w:hint="eastAsia"/>
          <w:b/>
          <w:bCs/>
          <w:sz w:val="36"/>
          <w:shd w:val="pct10" w:color="auto" w:fill="FFFFFF"/>
        </w:rPr>
        <w:t>推</w:t>
      </w:r>
      <w:r w:rsidR="007A15A8">
        <w:rPr>
          <w:rFonts w:hint="eastAsia"/>
          <w:b/>
          <w:bCs/>
          <w:sz w:val="36"/>
          <w:shd w:val="pct10" w:color="auto" w:fill="FFFFFF"/>
        </w:rPr>
        <w:t xml:space="preserve"> </w:t>
      </w:r>
      <w:r>
        <w:rPr>
          <w:rFonts w:hint="eastAsia"/>
          <w:b/>
          <w:bCs/>
          <w:sz w:val="36"/>
          <w:shd w:val="pct10" w:color="auto" w:fill="FFFFFF"/>
        </w:rPr>
        <w:t>荐</w:t>
      </w:r>
      <w:bookmarkStart w:id="0" w:name="awards"/>
      <w:bookmarkEnd w:id="0"/>
    </w:p>
    <w:p w14:paraId="75906944" w14:textId="77777777" w:rsidR="00011227" w:rsidRPr="00DA5A6D" w:rsidRDefault="00011227" w:rsidP="007B205E">
      <w:pPr>
        <w:jc w:val="left"/>
        <w:rPr>
          <w:b/>
          <w:kern w:val="0"/>
          <w:szCs w:val="21"/>
        </w:rPr>
      </w:pPr>
    </w:p>
    <w:p w14:paraId="40233E3A" w14:textId="1B8D1864" w:rsidR="00011227" w:rsidRPr="00DA5A6D" w:rsidRDefault="00CE18B8" w:rsidP="007B205E">
      <w:pPr>
        <w:rPr>
          <w:b/>
          <w:kern w:val="0"/>
          <w:szCs w:val="21"/>
        </w:rPr>
      </w:pPr>
      <w:bookmarkStart w:id="1" w:name="OLE_LINK17"/>
      <w:bookmarkStart w:id="2" w:name="OLE_LINK18"/>
      <w:bookmarkStart w:id="3" w:name="OLE_LINK21"/>
      <w:bookmarkStart w:id="4" w:name="OLE_LINK11"/>
      <w:bookmarkStart w:id="5" w:name="OLE_LINK14"/>
      <w:bookmarkStart w:id="6" w:name="OLE_LINK24"/>
      <w:r>
        <w:rPr>
          <w:noProof/>
        </w:rPr>
        <w:drawing>
          <wp:anchor distT="0" distB="0" distL="114300" distR="114300" simplePos="0" relativeHeight="251660800" behindDoc="0" locked="0" layoutInCell="1" allowOverlap="1" wp14:anchorId="0F660C4F" wp14:editId="448B2B6F">
            <wp:simplePos x="0" y="0"/>
            <wp:positionH relativeFrom="column">
              <wp:posOffset>3644265</wp:posOffset>
            </wp:positionH>
            <wp:positionV relativeFrom="paragraph">
              <wp:posOffset>103505</wp:posOffset>
            </wp:positionV>
            <wp:extent cx="1649095" cy="24904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49095" cy="2490470"/>
                    </a:xfrm>
                    <a:prstGeom prst="rect">
                      <a:avLst/>
                    </a:prstGeom>
                  </pic:spPr>
                </pic:pic>
              </a:graphicData>
            </a:graphic>
            <wp14:sizeRelH relativeFrom="page">
              <wp14:pctWidth>0</wp14:pctWidth>
            </wp14:sizeRelH>
            <wp14:sizeRelV relativeFrom="page">
              <wp14:pctHeight>0</wp14:pctHeight>
            </wp14:sizeRelV>
          </wp:anchor>
        </w:drawing>
      </w:r>
      <w:r w:rsidR="00011227" w:rsidRPr="00DA5A6D">
        <w:rPr>
          <w:b/>
          <w:kern w:val="0"/>
          <w:szCs w:val="21"/>
        </w:rPr>
        <w:t>中文书名：《</w:t>
      </w:r>
      <w:r w:rsidR="00BC3D9D">
        <w:rPr>
          <w:rFonts w:hint="eastAsia"/>
          <w:b/>
          <w:kern w:val="0"/>
          <w:szCs w:val="21"/>
        </w:rPr>
        <w:t>对话：</w:t>
      </w:r>
      <w:r w:rsidR="00BC3D9D" w:rsidRPr="00BC3D9D">
        <w:rPr>
          <w:rFonts w:hint="eastAsia"/>
          <w:b/>
          <w:kern w:val="0"/>
          <w:szCs w:val="21"/>
        </w:rPr>
        <w:t>如何寻求和谈论种族主义的真相可以从根本上改变个人和组织</w:t>
      </w:r>
      <w:r w:rsidR="00011227" w:rsidRPr="00DA5A6D">
        <w:rPr>
          <w:b/>
          <w:kern w:val="0"/>
          <w:szCs w:val="21"/>
        </w:rPr>
        <w:t>》</w:t>
      </w:r>
    </w:p>
    <w:p w14:paraId="23171FE6" w14:textId="77777777" w:rsidR="00011227" w:rsidRPr="00CE18B8" w:rsidRDefault="00011227" w:rsidP="007B205E">
      <w:pPr>
        <w:rPr>
          <w:b/>
          <w:caps/>
          <w:kern w:val="0"/>
          <w:szCs w:val="21"/>
        </w:rPr>
      </w:pPr>
      <w:bookmarkStart w:id="7" w:name="OLE_LINK2"/>
      <w:bookmarkStart w:id="8" w:name="OLE_LINK3"/>
      <w:bookmarkStart w:id="9" w:name="OLE_LINK1"/>
      <w:bookmarkStart w:id="10" w:name="OLE_LINK12"/>
      <w:r w:rsidRPr="00DA5A6D">
        <w:rPr>
          <w:b/>
          <w:kern w:val="0"/>
          <w:szCs w:val="21"/>
        </w:rPr>
        <w:t>英文书名</w:t>
      </w:r>
      <w:r w:rsidR="00CE18B8">
        <w:rPr>
          <w:rFonts w:hint="eastAsia"/>
          <w:b/>
          <w:kern w:val="0"/>
          <w:szCs w:val="21"/>
        </w:rPr>
        <w:t>:</w:t>
      </w:r>
      <w:r w:rsidR="00CE18B8" w:rsidRPr="00CE18B8">
        <w:rPr>
          <w:b/>
          <w:kern w:val="0"/>
          <w:szCs w:val="21"/>
        </w:rPr>
        <w:t> </w:t>
      </w:r>
      <w:r w:rsidR="00CE18B8" w:rsidRPr="00CE18B8">
        <w:rPr>
          <w:b/>
          <w:caps/>
          <w:kern w:val="0"/>
          <w:szCs w:val="21"/>
        </w:rPr>
        <w:t>THE CONVERSATION: How Seeking and Speaking the Truth About Racism Can Radically Transform Individuals and Organizations</w:t>
      </w:r>
    </w:p>
    <w:p w14:paraId="492F7273" w14:textId="77777777" w:rsidR="00011227" w:rsidRPr="00DA5A6D" w:rsidRDefault="00011227" w:rsidP="007B205E">
      <w:pPr>
        <w:rPr>
          <w:b/>
          <w:kern w:val="0"/>
          <w:szCs w:val="21"/>
        </w:rPr>
      </w:pPr>
      <w:r w:rsidRPr="00DA5A6D">
        <w:rPr>
          <w:b/>
          <w:kern w:val="0"/>
          <w:szCs w:val="21"/>
        </w:rPr>
        <w:t>作</w:t>
      </w:r>
      <w:r w:rsidR="007A15A8">
        <w:rPr>
          <w:rFonts w:hint="eastAsia"/>
          <w:b/>
          <w:kern w:val="0"/>
          <w:szCs w:val="21"/>
        </w:rPr>
        <w:t xml:space="preserve">    </w:t>
      </w:r>
      <w:r w:rsidRPr="00DA5A6D">
        <w:rPr>
          <w:b/>
          <w:kern w:val="0"/>
          <w:szCs w:val="21"/>
        </w:rPr>
        <w:t>者：</w:t>
      </w:r>
      <w:bookmarkStart w:id="11" w:name="OLE_LINK4"/>
      <w:bookmarkStart w:id="12" w:name="OLE_LINK10"/>
      <w:bookmarkStart w:id="13" w:name="OLE_LINK15"/>
      <w:bookmarkStart w:id="14" w:name="OLE_LINK19"/>
      <w:bookmarkStart w:id="15" w:name="OLE_LINK20"/>
      <w:r w:rsidR="00CE18B8" w:rsidRPr="00CE18B8">
        <w:rPr>
          <w:b/>
          <w:kern w:val="0"/>
          <w:szCs w:val="21"/>
        </w:rPr>
        <w:t>Robert Livingston</w:t>
      </w:r>
    </w:p>
    <w:bookmarkEnd w:id="11"/>
    <w:bookmarkEnd w:id="12"/>
    <w:bookmarkEnd w:id="13"/>
    <w:bookmarkEnd w:id="14"/>
    <w:bookmarkEnd w:id="15"/>
    <w:p w14:paraId="3C4692F3" w14:textId="473C9877" w:rsidR="00011227" w:rsidRPr="00DA5A6D" w:rsidRDefault="00011227" w:rsidP="007B205E">
      <w:pPr>
        <w:rPr>
          <w:b/>
          <w:kern w:val="0"/>
          <w:szCs w:val="21"/>
        </w:rPr>
      </w:pPr>
      <w:r w:rsidRPr="00DA5A6D">
        <w:rPr>
          <w:b/>
          <w:kern w:val="0"/>
          <w:szCs w:val="21"/>
        </w:rPr>
        <w:t>出</w:t>
      </w:r>
      <w:r w:rsidR="007A15A8">
        <w:rPr>
          <w:rFonts w:hint="eastAsia"/>
          <w:b/>
          <w:kern w:val="0"/>
          <w:szCs w:val="21"/>
        </w:rPr>
        <w:t xml:space="preserve"> </w:t>
      </w:r>
      <w:r w:rsidRPr="00DA5A6D">
        <w:rPr>
          <w:b/>
          <w:kern w:val="0"/>
          <w:szCs w:val="21"/>
        </w:rPr>
        <w:t>版</w:t>
      </w:r>
      <w:r w:rsidR="007A15A8">
        <w:rPr>
          <w:rFonts w:hint="eastAsia"/>
          <w:b/>
          <w:kern w:val="0"/>
          <w:szCs w:val="21"/>
        </w:rPr>
        <w:t xml:space="preserve"> </w:t>
      </w:r>
      <w:r w:rsidRPr="00DA5A6D">
        <w:rPr>
          <w:b/>
          <w:kern w:val="0"/>
          <w:szCs w:val="21"/>
        </w:rPr>
        <w:t>社：</w:t>
      </w:r>
      <w:r w:rsidR="00BB790A">
        <w:rPr>
          <w:b/>
          <w:kern w:val="0"/>
          <w:szCs w:val="21"/>
        </w:rPr>
        <w:t>Crown</w:t>
      </w:r>
      <w:r w:rsidR="00FD12C8">
        <w:rPr>
          <w:rFonts w:hint="eastAsia"/>
          <w:b/>
          <w:kern w:val="0"/>
          <w:szCs w:val="21"/>
        </w:rPr>
        <w:t>/</w:t>
      </w:r>
      <w:r w:rsidR="00CE18B8">
        <w:rPr>
          <w:rFonts w:hint="eastAsia"/>
          <w:b/>
          <w:kern w:val="0"/>
          <w:szCs w:val="21"/>
        </w:rPr>
        <w:t>Currency</w:t>
      </w:r>
    </w:p>
    <w:p w14:paraId="7A8040B3" w14:textId="324EE352" w:rsidR="00011227" w:rsidRPr="00DA5A6D" w:rsidRDefault="00011227" w:rsidP="007B205E">
      <w:pPr>
        <w:rPr>
          <w:b/>
          <w:kern w:val="0"/>
          <w:szCs w:val="21"/>
        </w:rPr>
      </w:pPr>
      <w:r w:rsidRPr="00DA5A6D">
        <w:rPr>
          <w:b/>
          <w:kern w:val="0"/>
          <w:szCs w:val="21"/>
        </w:rPr>
        <w:t>代理公司：</w:t>
      </w:r>
      <w:r w:rsidR="00FD12C8">
        <w:rPr>
          <w:rFonts w:hint="eastAsia"/>
          <w:b/>
          <w:kern w:val="0"/>
          <w:szCs w:val="21"/>
        </w:rPr>
        <w:t>AN</w:t>
      </w:r>
      <w:r w:rsidR="00BB790A">
        <w:rPr>
          <w:b/>
          <w:kern w:val="0"/>
          <w:szCs w:val="21"/>
        </w:rPr>
        <w:t>A/</w:t>
      </w:r>
      <w:r w:rsidRPr="00DA5A6D">
        <w:rPr>
          <w:b/>
          <w:kern w:val="0"/>
          <w:szCs w:val="21"/>
        </w:rPr>
        <w:t>Susan Xia</w:t>
      </w:r>
    </w:p>
    <w:p w14:paraId="253F1DB9" w14:textId="783DFDF9" w:rsidR="00011227" w:rsidRPr="00DA5A6D" w:rsidRDefault="00011227" w:rsidP="007B205E">
      <w:pPr>
        <w:rPr>
          <w:b/>
          <w:kern w:val="0"/>
          <w:szCs w:val="21"/>
        </w:rPr>
      </w:pPr>
      <w:r w:rsidRPr="00DA5A6D">
        <w:rPr>
          <w:b/>
          <w:kern w:val="0"/>
          <w:szCs w:val="21"/>
        </w:rPr>
        <w:t>页</w:t>
      </w:r>
      <w:r w:rsidR="007A15A8">
        <w:rPr>
          <w:rFonts w:hint="eastAsia"/>
          <w:b/>
          <w:kern w:val="0"/>
          <w:szCs w:val="21"/>
        </w:rPr>
        <w:t xml:space="preserve">    </w:t>
      </w:r>
      <w:r w:rsidR="00FD12C8">
        <w:rPr>
          <w:b/>
          <w:kern w:val="0"/>
          <w:szCs w:val="21"/>
        </w:rPr>
        <w:t>数：</w:t>
      </w:r>
      <w:r w:rsidR="00BB6EF9">
        <w:rPr>
          <w:rFonts w:hint="eastAsia"/>
          <w:b/>
          <w:kern w:val="0"/>
          <w:szCs w:val="21"/>
        </w:rPr>
        <w:t>354</w:t>
      </w:r>
      <w:r w:rsidR="007F3C7F">
        <w:rPr>
          <w:rFonts w:hint="eastAsia"/>
          <w:b/>
          <w:kern w:val="0"/>
          <w:szCs w:val="21"/>
        </w:rPr>
        <w:t xml:space="preserve"> </w:t>
      </w:r>
      <w:r w:rsidR="007F3C7F">
        <w:rPr>
          <w:rFonts w:hint="eastAsia"/>
          <w:b/>
          <w:kern w:val="0"/>
          <w:szCs w:val="21"/>
        </w:rPr>
        <w:t>页</w:t>
      </w:r>
    </w:p>
    <w:p w14:paraId="0163FE14" w14:textId="77777777" w:rsidR="00011227" w:rsidRPr="00DA5A6D" w:rsidRDefault="00011227" w:rsidP="007B205E">
      <w:pPr>
        <w:rPr>
          <w:b/>
          <w:kern w:val="0"/>
          <w:szCs w:val="21"/>
        </w:rPr>
      </w:pPr>
      <w:r w:rsidRPr="00DA5A6D">
        <w:rPr>
          <w:b/>
          <w:kern w:val="0"/>
          <w:szCs w:val="21"/>
        </w:rPr>
        <w:t>出版时间：</w:t>
      </w:r>
      <w:r w:rsidR="00CE18B8">
        <w:rPr>
          <w:rFonts w:hint="eastAsia"/>
          <w:b/>
          <w:kern w:val="0"/>
          <w:szCs w:val="21"/>
        </w:rPr>
        <w:t>2021</w:t>
      </w:r>
      <w:r w:rsidRPr="00DA5A6D">
        <w:rPr>
          <w:b/>
          <w:kern w:val="0"/>
          <w:szCs w:val="21"/>
        </w:rPr>
        <w:t>年</w:t>
      </w:r>
      <w:r w:rsidR="00CE18B8">
        <w:rPr>
          <w:rFonts w:hint="eastAsia"/>
          <w:b/>
          <w:kern w:val="0"/>
          <w:szCs w:val="21"/>
        </w:rPr>
        <w:t>2</w:t>
      </w:r>
      <w:r w:rsidRPr="00DA5A6D">
        <w:rPr>
          <w:b/>
          <w:kern w:val="0"/>
          <w:szCs w:val="21"/>
        </w:rPr>
        <w:t>月</w:t>
      </w:r>
    </w:p>
    <w:p w14:paraId="7416FDC2" w14:textId="77777777" w:rsidR="00011227" w:rsidRPr="00DA5A6D" w:rsidRDefault="00011227" w:rsidP="007B205E">
      <w:pPr>
        <w:rPr>
          <w:b/>
          <w:kern w:val="0"/>
          <w:szCs w:val="21"/>
        </w:rPr>
      </w:pPr>
      <w:r w:rsidRPr="00DA5A6D">
        <w:rPr>
          <w:b/>
          <w:kern w:val="0"/>
          <w:szCs w:val="21"/>
        </w:rPr>
        <w:t>代理地区：中国大陆、台湾</w:t>
      </w:r>
    </w:p>
    <w:p w14:paraId="3111FA08" w14:textId="77777777" w:rsidR="00011227" w:rsidRPr="00DA5A6D" w:rsidRDefault="00011227" w:rsidP="007B205E">
      <w:pPr>
        <w:rPr>
          <w:b/>
          <w:kern w:val="0"/>
          <w:szCs w:val="21"/>
        </w:rPr>
      </w:pPr>
      <w:r w:rsidRPr="00DA5A6D">
        <w:rPr>
          <w:b/>
          <w:kern w:val="0"/>
          <w:szCs w:val="21"/>
        </w:rPr>
        <w:t>审读资料：电子稿</w:t>
      </w:r>
    </w:p>
    <w:p w14:paraId="19B1E258" w14:textId="16C9397B" w:rsidR="00011227" w:rsidRPr="00F24B75" w:rsidRDefault="00011227" w:rsidP="007B205E">
      <w:pPr>
        <w:rPr>
          <w:rFonts w:hint="eastAsia"/>
          <w:b/>
        </w:rPr>
      </w:pPr>
      <w:r w:rsidRPr="00F24B75">
        <w:rPr>
          <w:b/>
        </w:rPr>
        <w:t>类</w:t>
      </w:r>
      <w:r w:rsidR="007A15A8">
        <w:rPr>
          <w:rFonts w:hint="eastAsia"/>
          <w:b/>
        </w:rPr>
        <w:t xml:space="preserve">    </w:t>
      </w:r>
      <w:r w:rsidRPr="00F24B75">
        <w:rPr>
          <w:b/>
        </w:rPr>
        <w:t>型：</w:t>
      </w:r>
      <w:r w:rsidR="00DC1060">
        <w:rPr>
          <w:rFonts w:hint="eastAsia"/>
          <w:b/>
        </w:rPr>
        <w:t>大众社科</w:t>
      </w:r>
    </w:p>
    <w:p w14:paraId="584510DA" w14:textId="77777777" w:rsidR="00011227" w:rsidRDefault="00011227" w:rsidP="007B205E">
      <w:pPr>
        <w:rPr>
          <w:b/>
          <w:bCs/>
          <w:szCs w:val="21"/>
        </w:rPr>
      </w:pPr>
      <w:bookmarkStart w:id="16" w:name="OLE_LINK5"/>
      <w:bookmarkStart w:id="17" w:name="OLE_LINK6"/>
      <w:bookmarkStart w:id="18" w:name="OLE_LINK8"/>
      <w:bookmarkStart w:id="19" w:name="OLE_LINK9"/>
      <w:bookmarkStart w:id="20" w:name="OLE_LINK13"/>
      <w:bookmarkEnd w:id="1"/>
      <w:bookmarkEnd w:id="2"/>
      <w:bookmarkEnd w:id="3"/>
      <w:bookmarkEnd w:id="6"/>
      <w:bookmarkEnd w:id="7"/>
      <w:bookmarkEnd w:id="8"/>
      <w:bookmarkEnd w:id="9"/>
      <w:bookmarkEnd w:id="10"/>
    </w:p>
    <w:p w14:paraId="4EBF0B5D" w14:textId="77777777" w:rsidR="009502FB" w:rsidRPr="00F24B75" w:rsidRDefault="009502FB" w:rsidP="007B205E">
      <w:pPr>
        <w:rPr>
          <w:b/>
          <w:bCs/>
          <w:szCs w:val="21"/>
        </w:rPr>
      </w:pPr>
    </w:p>
    <w:p w14:paraId="6CA44E97" w14:textId="77777777" w:rsidR="00011227" w:rsidRPr="00F24B75" w:rsidRDefault="00011227" w:rsidP="007B205E">
      <w:pPr>
        <w:rPr>
          <w:b/>
          <w:bCs/>
          <w:szCs w:val="21"/>
        </w:rPr>
      </w:pPr>
      <w:bookmarkStart w:id="21" w:name="OLE_LINK16"/>
      <w:bookmarkStart w:id="22" w:name="OLE_LINK22"/>
      <w:bookmarkStart w:id="23" w:name="OLE_LINK23"/>
      <w:bookmarkStart w:id="24" w:name="OLE_LINK25"/>
      <w:bookmarkEnd w:id="4"/>
      <w:bookmarkEnd w:id="5"/>
      <w:r w:rsidRPr="00F24B75">
        <w:rPr>
          <w:b/>
          <w:bCs/>
          <w:szCs w:val="21"/>
        </w:rPr>
        <w:t>内容简介：</w:t>
      </w:r>
    </w:p>
    <w:p w14:paraId="344EE02F" w14:textId="3F2FD471" w:rsidR="000F6EBC" w:rsidRDefault="000F6EBC" w:rsidP="00CE18B8">
      <w:pPr>
        <w:widowControl/>
        <w:shd w:val="clear" w:color="auto" w:fill="FFFFFF"/>
        <w:rPr>
          <w:color w:val="000000"/>
          <w:kern w:val="0"/>
          <w:szCs w:val="21"/>
        </w:rPr>
      </w:pPr>
    </w:p>
    <w:p w14:paraId="0CB5FD54" w14:textId="1E6ECB2C" w:rsidR="00BC3D9D" w:rsidRPr="00BB790A" w:rsidRDefault="006C3A9A" w:rsidP="00BB790A">
      <w:pPr>
        <w:widowControl/>
        <w:shd w:val="clear" w:color="auto" w:fill="FFFFFF"/>
        <w:ind w:firstLineChars="200" w:firstLine="420"/>
        <w:rPr>
          <w:rFonts w:asciiTheme="minorEastAsia" w:eastAsiaTheme="minorEastAsia" w:hAnsiTheme="minorEastAsia"/>
          <w:color w:val="000000"/>
          <w:kern w:val="0"/>
          <w:szCs w:val="21"/>
        </w:rPr>
      </w:pPr>
      <w:r w:rsidRPr="00D76F42">
        <w:rPr>
          <w:rFonts w:asciiTheme="minorEastAsia" w:eastAsiaTheme="minorEastAsia" w:hAnsiTheme="minorEastAsia" w:hint="eastAsia"/>
          <w:color w:val="000000"/>
          <w:kern w:val="0"/>
          <w:szCs w:val="21"/>
        </w:rPr>
        <w:t>我如何</w:t>
      </w:r>
      <w:r w:rsidR="00BC3D9D" w:rsidRPr="00D76F42">
        <w:rPr>
          <w:rFonts w:asciiTheme="minorEastAsia" w:eastAsiaTheme="minorEastAsia" w:hAnsiTheme="minorEastAsia" w:hint="eastAsia"/>
          <w:color w:val="000000"/>
          <w:kern w:val="0"/>
          <w:szCs w:val="21"/>
        </w:rPr>
        <w:t>能</w:t>
      </w:r>
      <w:r w:rsidRPr="00D76F42">
        <w:rPr>
          <w:rFonts w:asciiTheme="minorEastAsia" w:eastAsiaTheme="minorEastAsia" w:hAnsiTheme="minorEastAsia" w:hint="eastAsia"/>
          <w:color w:val="000000"/>
          <w:kern w:val="0"/>
          <w:szCs w:val="21"/>
        </w:rPr>
        <w:t>参与这个问题</w:t>
      </w:r>
      <w:r w:rsidRPr="00D76F42">
        <w:rPr>
          <w:rFonts w:asciiTheme="minorEastAsia" w:eastAsiaTheme="minorEastAsia" w:hAnsiTheme="minorEastAsia"/>
          <w:color w:val="000000"/>
          <w:kern w:val="0"/>
          <w:szCs w:val="21"/>
        </w:rPr>
        <w:t>的</w:t>
      </w:r>
      <w:r w:rsidR="00BC3D9D" w:rsidRPr="00D76F42">
        <w:rPr>
          <w:rFonts w:asciiTheme="minorEastAsia" w:eastAsiaTheme="minorEastAsia" w:hAnsiTheme="minorEastAsia" w:hint="eastAsia"/>
          <w:color w:val="000000"/>
          <w:kern w:val="0"/>
          <w:szCs w:val="21"/>
        </w:rPr>
        <w:t>解决方案？</w:t>
      </w:r>
      <w:r w:rsidR="00BC3D9D" w:rsidRPr="00BB790A">
        <w:rPr>
          <w:rFonts w:asciiTheme="minorEastAsia" w:eastAsiaTheme="minorEastAsia" w:hAnsiTheme="minorEastAsia" w:hint="eastAsia"/>
          <w:color w:val="000000"/>
          <w:kern w:val="0"/>
          <w:szCs w:val="21"/>
        </w:rPr>
        <w:t>在2020年社会动荡和种族正义呼声日益高涨的</w:t>
      </w:r>
      <w:r w:rsidR="00BB790A">
        <w:rPr>
          <w:rFonts w:asciiTheme="minorEastAsia" w:eastAsiaTheme="minorEastAsia" w:hAnsiTheme="minorEastAsia" w:hint="eastAsia"/>
          <w:color w:val="000000"/>
          <w:kern w:val="0"/>
          <w:szCs w:val="21"/>
        </w:rPr>
        <w:t>环境</w:t>
      </w:r>
      <w:r w:rsidR="00BC3D9D" w:rsidRPr="00BB790A">
        <w:rPr>
          <w:rFonts w:asciiTheme="minorEastAsia" w:eastAsiaTheme="minorEastAsia" w:hAnsiTheme="minorEastAsia" w:hint="eastAsia"/>
          <w:color w:val="000000"/>
          <w:kern w:val="0"/>
          <w:szCs w:val="21"/>
        </w:rPr>
        <w:t>下，许多商业领袖和普通</w:t>
      </w:r>
      <w:r w:rsidR="00BB790A">
        <w:rPr>
          <w:rFonts w:asciiTheme="minorEastAsia" w:eastAsiaTheme="minorEastAsia" w:hAnsiTheme="minorEastAsia" w:hint="eastAsia"/>
          <w:color w:val="000000"/>
          <w:kern w:val="0"/>
          <w:szCs w:val="21"/>
        </w:rPr>
        <w:t>人</w:t>
      </w:r>
      <w:r w:rsidR="00BC3D9D" w:rsidRPr="00BB790A">
        <w:rPr>
          <w:rFonts w:asciiTheme="minorEastAsia" w:eastAsiaTheme="minorEastAsia" w:hAnsiTheme="minorEastAsia" w:hint="eastAsia"/>
          <w:color w:val="000000"/>
          <w:kern w:val="0"/>
          <w:szCs w:val="21"/>
        </w:rPr>
        <w:t>都在问这个问题。本书为所有寻求开</w:t>
      </w:r>
      <w:r w:rsidR="00BB790A">
        <w:rPr>
          <w:rFonts w:asciiTheme="minorEastAsia" w:eastAsiaTheme="minorEastAsia" w:hAnsiTheme="minorEastAsia" w:hint="eastAsia"/>
          <w:color w:val="000000"/>
          <w:kern w:val="0"/>
          <w:szCs w:val="21"/>
        </w:rPr>
        <w:t>展</w:t>
      </w:r>
      <w:r w:rsidR="00BC3D9D" w:rsidRPr="00BB790A">
        <w:rPr>
          <w:rFonts w:asciiTheme="minorEastAsia" w:eastAsiaTheme="minorEastAsia" w:hAnsiTheme="minorEastAsia" w:hint="eastAsia"/>
          <w:color w:val="000000"/>
          <w:kern w:val="0"/>
          <w:szCs w:val="21"/>
        </w:rPr>
        <w:t>反种族主义工作的人提供了一</w:t>
      </w:r>
      <w:r>
        <w:rPr>
          <w:rFonts w:asciiTheme="minorEastAsia" w:eastAsiaTheme="minorEastAsia" w:hAnsiTheme="minorEastAsia" w:hint="eastAsia"/>
          <w:color w:val="000000"/>
          <w:kern w:val="0"/>
          <w:szCs w:val="21"/>
        </w:rPr>
        <w:t>份</w:t>
      </w:r>
      <w:r w:rsidR="00BC3D9D" w:rsidRPr="00BB790A">
        <w:rPr>
          <w:rFonts w:asciiTheme="minorEastAsia" w:eastAsiaTheme="minorEastAsia" w:hAnsiTheme="minorEastAsia" w:hint="eastAsia"/>
          <w:color w:val="000000"/>
          <w:kern w:val="0"/>
          <w:szCs w:val="21"/>
        </w:rPr>
        <w:t>指南。在</w:t>
      </w:r>
      <w:r w:rsidR="00BC3D9D" w:rsidRPr="00D76F42">
        <w:rPr>
          <w:rFonts w:asciiTheme="minorEastAsia" w:eastAsiaTheme="minorEastAsia" w:hAnsiTheme="minorEastAsia" w:hint="eastAsia"/>
          <w:color w:val="000000"/>
          <w:kern w:val="0"/>
          <w:szCs w:val="21"/>
        </w:rPr>
        <w:t>《对话》</w:t>
      </w:r>
      <w:r>
        <w:rPr>
          <w:rFonts w:asciiTheme="minorEastAsia" w:eastAsiaTheme="minorEastAsia" w:hAnsiTheme="minorEastAsia" w:hint="eastAsia"/>
          <w:color w:val="000000"/>
          <w:kern w:val="0"/>
          <w:szCs w:val="21"/>
        </w:rPr>
        <w:t>一书</w:t>
      </w:r>
      <w:r w:rsidR="00BC3D9D" w:rsidRPr="00BB790A">
        <w:rPr>
          <w:rFonts w:asciiTheme="minorEastAsia" w:eastAsiaTheme="minorEastAsia" w:hAnsiTheme="minorEastAsia" w:hint="eastAsia"/>
          <w:color w:val="000000"/>
          <w:kern w:val="0"/>
          <w:szCs w:val="21"/>
        </w:rPr>
        <w:t>中，</w:t>
      </w:r>
      <w:r w:rsidR="00BB790A" w:rsidRPr="00BB790A">
        <w:rPr>
          <w:rFonts w:hint="eastAsia"/>
          <w:bCs/>
          <w:color w:val="000000"/>
        </w:rPr>
        <w:t>罗伯特·利文斯顿</w:t>
      </w:r>
      <w:r>
        <w:rPr>
          <w:rFonts w:hint="eastAsia"/>
          <w:bCs/>
          <w:color w:val="000000"/>
        </w:rPr>
        <w:t>（</w:t>
      </w:r>
      <w:r w:rsidRPr="006C3A9A">
        <w:rPr>
          <w:bCs/>
          <w:shd w:val="clear" w:color="auto" w:fill="FFFFFF"/>
        </w:rPr>
        <w:t>Robert Livingston</w:t>
      </w:r>
      <w:r>
        <w:rPr>
          <w:rFonts w:hint="eastAsia"/>
          <w:bCs/>
          <w:color w:val="000000"/>
        </w:rPr>
        <w:t>）</w:t>
      </w:r>
      <w:r>
        <w:rPr>
          <w:rFonts w:asciiTheme="minorEastAsia" w:eastAsiaTheme="minorEastAsia" w:hAnsiTheme="minorEastAsia" w:hint="eastAsia"/>
          <w:color w:val="000000"/>
          <w:kern w:val="0"/>
          <w:szCs w:val="21"/>
        </w:rPr>
        <w:t>回答</w:t>
      </w:r>
      <w:r w:rsidR="00BC3D9D" w:rsidRPr="00BB790A">
        <w:rPr>
          <w:rFonts w:asciiTheme="minorEastAsia" w:eastAsiaTheme="minorEastAsia" w:hAnsiTheme="minorEastAsia" w:hint="eastAsia"/>
          <w:color w:val="000000"/>
          <w:kern w:val="0"/>
          <w:szCs w:val="21"/>
        </w:rPr>
        <w:t>了三个简单</w:t>
      </w:r>
      <w:r>
        <w:rPr>
          <w:rFonts w:asciiTheme="minorEastAsia" w:eastAsiaTheme="minorEastAsia" w:hAnsiTheme="minorEastAsia" w:hint="eastAsia"/>
          <w:color w:val="000000"/>
          <w:kern w:val="0"/>
          <w:szCs w:val="21"/>
        </w:rPr>
        <w:t>却</w:t>
      </w:r>
      <w:r w:rsidR="00BC3D9D" w:rsidRPr="00BB790A">
        <w:rPr>
          <w:rFonts w:asciiTheme="minorEastAsia" w:eastAsiaTheme="minorEastAsia" w:hAnsiTheme="minorEastAsia" w:hint="eastAsia"/>
          <w:color w:val="000000"/>
          <w:kern w:val="0"/>
          <w:szCs w:val="21"/>
        </w:rPr>
        <w:t>深刻的问题</w:t>
      </w:r>
      <w:r>
        <w:rPr>
          <w:rFonts w:asciiTheme="minorEastAsia" w:eastAsiaTheme="minorEastAsia" w:hAnsiTheme="minorEastAsia" w:hint="eastAsia"/>
          <w:color w:val="000000"/>
          <w:kern w:val="0"/>
          <w:szCs w:val="21"/>
        </w:rPr>
        <w:t>：</w:t>
      </w:r>
      <w:r w:rsidR="00BC3D9D" w:rsidRPr="00BB790A">
        <w:rPr>
          <w:rFonts w:asciiTheme="minorEastAsia" w:eastAsiaTheme="minorEastAsia" w:hAnsiTheme="minorEastAsia" w:hint="eastAsia"/>
          <w:color w:val="000000"/>
          <w:kern w:val="0"/>
          <w:szCs w:val="21"/>
        </w:rPr>
        <w:t>什么是种族主义？为什么每个人都应该关注它？我们能做些什么来根除它？</w:t>
      </w:r>
    </w:p>
    <w:p w14:paraId="3CC43F21" w14:textId="77777777" w:rsidR="00BC3D9D" w:rsidRPr="00BB790A" w:rsidRDefault="00BC3D9D" w:rsidP="00BC3D9D">
      <w:pPr>
        <w:widowControl/>
        <w:shd w:val="clear" w:color="auto" w:fill="FFFFFF"/>
        <w:rPr>
          <w:rFonts w:asciiTheme="minorEastAsia" w:eastAsiaTheme="minorEastAsia" w:hAnsiTheme="minorEastAsia"/>
          <w:color w:val="000000"/>
          <w:kern w:val="0"/>
          <w:szCs w:val="21"/>
        </w:rPr>
      </w:pPr>
    </w:p>
    <w:p w14:paraId="4FB6B6FE" w14:textId="3B76C8CC" w:rsidR="00BC3D9D" w:rsidRPr="00BB790A" w:rsidRDefault="006C3A9A" w:rsidP="00BB790A">
      <w:pPr>
        <w:widowControl/>
        <w:shd w:val="clear" w:color="auto" w:fill="FFFFFF"/>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对一些人来说，针对黑人的</w:t>
      </w:r>
      <w:r w:rsidR="00BC3D9D" w:rsidRPr="00BB790A">
        <w:rPr>
          <w:rFonts w:asciiTheme="minorEastAsia" w:eastAsiaTheme="minorEastAsia" w:hAnsiTheme="minorEastAsia" w:hint="eastAsia"/>
          <w:color w:val="000000"/>
          <w:kern w:val="0"/>
          <w:szCs w:val="21"/>
        </w:rPr>
        <w:t>种族主义的</w:t>
      </w:r>
      <w:r>
        <w:rPr>
          <w:rFonts w:asciiTheme="minorEastAsia" w:eastAsiaTheme="minorEastAsia" w:hAnsiTheme="minorEastAsia" w:hint="eastAsia"/>
          <w:color w:val="000000"/>
          <w:kern w:val="0"/>
          <w:szCs w:val="21"/>
        </w:rPr>
        <w:t>观念是很难接受的，因为它违反了世界公平公正的理念。</w:t>
      </w:r>
      <w:r w:rsidR="00BC3D9D" w:rsidRPr="00BB790A">
        <w:rPr>
          <w:rFonts w:asciiTheme="minorEastAsia" w:eastAsiaTheme="minorEastAsia" w:hAnsiTheme="minorEastAsia" w:hint="eastAsia"/>
          <w:color w:val="000000"/>
          <w:kern w:val="0"/>
          <w:szCs w:val="21"/>
        </w:rPr>
        <w:t>奴隶制造成的僵化的种族等级制度并没有在奴隶制被废除后崩溃，也没有随着民权时代的到来而结束。无论是公司领导班子的组成，还是</w:t>
      </w:r>
      <w:r>
        <w:rPr>
          <w:rFonts w:asciiTheme="minorEastAsia" w:eastAsiaTheme="minorEastAsia" w:hAnsiTheme="minorEastAsia" w:hint="eastAsia"/>
          <w:color w:val="000000"/>
          <w:kern w:val="0"/>
          <w:szCs w:val="21"/>
        </w:rPr>
        <w:t>私人</w:t>
      </w:r>
      <w:r w:rsidR="00BC3D9D" w:rsidRPr="00BB790A">
        <w:rPr>
          <w:rFonts w:asciiTheme="minorEastAsia" w:eastAsiaTheme="minorEastAsia" w:hAnsiTheme="minorEastAsia" w:hint="eastAsia"/>
          <w:color w:val="000000"/>
          <w:kern w:val="0"/>
          <w:szCs w:val="21"/>
        </w:rPr>
        <w:t>邻里之间的</w:t>
      </w:r>
      <w:r>
        <w:rPr>
          <w:rFonts w:asciiTheme="minorEastAsia" w:eastAsiaTheme="minorEastAsia" w:hAnsiTheme="minorEastAsia" w:hint="eastAsia"/>
          <w:color w:val="000000"/>
          <w:kern w:val="0"/>
          <w:szCs w:val="21"/>
        </w:rPr>
        <w:t>相处</w:t>
      </w:r>
      <w:r w:rsidR="00BC3D9D" w:rsidRPr="00BB790A">
        <w:rPr>
          <w:rFonts w:asciiTheme="minorEastAsia" w:eastAsiaTheme="minorEastAsia" w:hAnsiTheme="minorEastAsia" w:hint="eastAsia"/>
          <w:color w:val="000000"/>
          <w:kern w:val="0"/>
          <w:szCs w:val="21"/>
        </w:rPr>
        <w:t>，种族的隔阂和差距仍然表现在社会的方方面面。对利文斯顿来说，</w:t>
      </w:r>
      <w:r w:rsidR="009502FB" w:rsidRPr="00BB790A">
        <w:rPr>
          <w:rFonts w:asciiTheme="minorEastAsia" w:eastAsiaTheme="minorEastAsia" w:hAnsiTheme="minorEastAsia" w:hint="eastAsia"/>
          <w:color w:val="000000"/>
          <w:kern w:val="0"/>
          <w:szCs w:val="21"/>
        </w:rPr>
        <w:t>问题</w:t>
      </w:r>
      <w:r w:rsidR="00BC3D9D" w:rsidRPr="00BB790A">
        <w:rPr>
          <w:rFonts w:asciiTheme="minorEastAsia" w:eastAsiaTheme="minorEastAsia" w:hAnsiTheme="minorEastAsia" w:hint="eastAsia"/>
          <w:color w:val="000000"/>
          <w:kern w:val="0"/>
          <w:szCs w:val="21"/>
        </w:rPr>
        <w:t>可</w:t>
      </w:r>
      <w:r w:rsidR="009502FB">
        <w:rPr>
          <w:rFonts w:asciiTheme="minorEastAsia" w:eastAsiaTheme="minorEastAsia" w:hAnsiTheme="minorEastAsia" w:hint="eastAsia"/>
          <w:color w:val="000000"/>
          <w:kern w:val="0"/>
          <w:szCs w:val="21"/>
        </w:rPr>
        <w:t>以</w:t>
      </w:r>
      <w:r w:rsidR="00BC3D9D" w:rsidRPr="00BB790A">
        <w:rPr>
          <w:rFonts w:asciiTheme="minorEastAsia" w:eastAsiaTheme="minorEastAsia" w:hAnsiTheme="minorEastAsia" w:hint="eastAsia"/>
          <w:color w:val="000000"/>
          <w:kern w:val="0"/>
          <w:szCs w:val="21"/>
        </w:rPr>
        <w:t>解决与解决问题之间的区别</w:t>
      </w:r>
      <w:r w:rsidR="009502FB">
        <w:rPr>
          <w:rFonts w:asciiTheme="minorEastAsia" w:eastAsiaTheme="minorEastAsia" w:hAnsiTheme="minorEastAsia" w:hint="eastAsia"/>
          <w:color w:val="000000"/>
          <w:kern w:val="0"/>
          <w:szCs w:val="21"/>
        </w:rPr>
        <w:t>就在于知识、投资和决心。而且</w:t>
      </w:r>
      <w:r w:rsidR="00BC3D9D" w:rsidRPr="00BB790A">
        <w:rPr>
          <w:rFonts w:asciiTheme="minorEastAsia" w:eastAsiaTheme="minorEastAsia" w:hAnsiTheme="minorEastAsia" w:hint="eastAsia"/>
          <w:color w:val="000000"/>
          <w:kern w:val="0"/>
          <w:szCs w:val="21"/>
        </w:rPr>
        <w:t>让</w:t>
      </w:r>
      <w:r w:rsidR="009502FB">
        <w:rPr>
          <w:rFonts w:asciiTheme="minorEastAsia" w:eastAsiaTheme="minorEastAsia" w:hAnsiTheme="minorEastAsia" w:hint="eastAsia"/>
          <w:color w:val="000000"/>
          <w:kern w:val="0"/>
          <w:szCs w:val="21"/>
        </w:rPr>
        <w:t>我们</w:t>
      </w:r>
      <w:r w:rsidR="009502FB">
        <w:rPr>
          <w:rFonts w:asciiTheme="minorEastAsia" w:eastAsiaTheme="minorEastAsia" w:hAnsiTheme="minorEastAsia"/>
          <w:color w:val="000000"/>
          <w:kern w:val="0"/>
          <w:szCs w:val="21"/>
        </w:rPr>
        <w:t>的</w:t>
      </w:r>
      <w:r w:rsidR="009502FB">
        <w:rPr>
          <w:rFonts w:asciiTheme="minorEastAsia" w:eastAsiaTheme="minorEastAsia" w:hAnsiTheme="minorEastAsia" w:hint="eastAsia"/>
          <w:color w:val="000000"/>
          <w:kern w:val="0"/>
          <w:szCs w:val="21"/>
        </w:rPr>
        <w:t>社会</w:t>
      </w:r>
      <w:r w:rsidR="00BC3D9D" w:rsidRPr="00BB790A">
        <w:rPr>
          <w:rFonts w:asciiTheme="minorEastAsia" w:eastAsiaTheme="minorEastAsia" w:hAnsiTheme="minorEastAsia" w:hint="eastAsia"/>
          <w:color w:val="000000"/>
          <w:kern w:val="0"/>
          <w:szCs w:val="21"/>
        </w:rPr>
        <w:t>组织变得更加多元、公平和包容的目标</w:t>
      </w:r>
      <w:r w:rsidR="009502FB">
        <w:rPr>
          <w:rFonts w:asciiTheme="minorEastAsia" w:eastAsiaTheme="minorEastAsia" w:hAnsiTheme="minorEastAsia" w:hint="eastAsia"/>
          <w:color w:val="000000"/>
          <w:kern w:val="0"/>
          <w:szCs w:val="21"/>
        </w:rPr>
        <w:t>也</w:t>
      </w:r>
      <w:r w:rsidR="00BC3D9D" w:rsidRPr="00BB790A">
        <w:rPr>
          <w:rFonts w:asciiTheme="minorEastAsia" w:eastAsiaTheme="minorEastAsia" w:hAnsiTheme="minorEastAsia" w:hint="eastAsia"/>
          <w:color w:val="000000"/>
          <w:kern w:val="0"/>
          <w:szCs w:val="21"/>
        </w:rPr>
        <w:t>是我们力所能及的。</w:t>
      </w:r>
    </w:p>
    <w:p w14:paraId="2F971E98" w14:textId="77777777" w:rsidR="00BC3D9D" w:rsidRPr="00BB790A" w:rsidRDefault="00BC3D9D" w:rsidP="00BC3D9D">
      <w:pPr>
        <w:widowControl/>
        <w:shd w:val="clear" w:color="auto" w:fill="FFFFFF"/>
        <w:rPr>
          <w:rFonts w:asciiTheme="minorEastAsia" w:eastAsiaTheme="minorEastAsia" w:hAnsiTheme="minorEastAsia"/>
          <w:color w:val="000000"/>
          <w:kern w:val="0"/>
          <w:szCs w:val="21"/>
        </w:rPr>
      </w:pPr>
    </w:p>
    <w:p w14:paraId="537D6B69" w14:textId="6B0A515A" w:rsidR="00BC3D9D" w:rsidRPr="00BB790A" w:rsidRDefault="00BC3D9D" w:rsidP="00BB790A">
      <w:pPr>
        <w:widowControl/>
        <w:shd w:val="clear" w:color="auto" w:fill="FFFFFF"/>
        <w:ind w:firstLineChars="200" w:firstLine="420"/>
        <w:rPr>
          <w:rFonts w:asciiTheme="minorEastAsia" w:eastAsiaTheme="minorEastAsia" w:hAnsiTheme="minorEastAsia"/>
          <w:color w:val="000000"/>
          <w:kern w:val="0"/>
          <w:szCs w:val="21"/>
        </w:rPr>
      </w:pPr>
      <w:r w:rsidRPr="00BB790A">
        <w:rPr>
          <w:rFonts w:asciiTheme="minorEastAsia" w:eastAsiaTheme="minorEastAsia" w:hAnsiTheme="minorEastAsia" w:hint="eastAsia"/>
          <w:color w:val="000000"/>
          <w:kern w:val="0"/>
          <w:szCs w:val="21"/>
        </w:rPr>
        <w:t>利文斯顿的毕生事业是向人们展示如何将关于种族问题的困难对话转化为真正变革的有效实例。几十年来，他为众多组织将</w:t>
      </w:r>
      <w:r w:rsidR="009502FB">
        <w:rPr>
          <w:rFonts w:asciiTheme="minorEastAsia" w:eastAsiaTheme="minorEastAsia" w:hAnsiTheme="minorEastAsia" w:hint="eastAsia"/>
          <w:color w:val="000000"/>
          <w:kern w:val="0"/>
          <w:szCs w:val="21"/>
        </w:rPr>
        <w:t>理论</w:t>
      </w:r>
      <w:r w:rsidRPr="00BB790A">
        <w:rPr>
          <w:rFonts w:asciiTheme="minorEastAsia" w:eastAsiaTheme="minorEastAsia" w:hAnsiTheme="minorEastAsia" w:hint="eastAsia"/>
          <w:color w:val="000000"/>
          <w:kern w:val="0"/>
          <w:szCs w:val="21"/>
        </w:rPr>
        <w:t>转化为</w:t>
      </w:r>
      <w:r w:rsidR="009502FB">
        <w:rPr>
          <w:rFonts w:asciiTheme="minorEastAsia" w:eastAsiaTheme="minorEastAsia" w:hAnsiTheme="minorEastAsia" w:hint="eastAsia"/>
          <w:color w:val="000000"/>
          <w:kern w:val="0"/>
          <w:szCs w:val="21"/>
        </w:rPr>
        <w:t>了</w:t>
      </w:r>
      <w:r w:rsidRPr="00BB790A">
        <w:rPr>
          <w:rFonts w:asciiTheme="minorEastAsia" w:eastAsiaTheme="minorEastAsia" w:hAnsiTheme="minorEastAsia" w:hint="eastAsia"/>
          <w:color w:val="000000"/>
          <w:kern w:val="0"/>
          <w:szCs w:val="21"/>
        </w:rPr>
        <w:t>实践，</w:t>
      </w:r>
      <w:r w:rsidR="009502FB">
        <w:rPr>
          <w:rFonts w:asciiTheme="minorEastAsia" w:eastAsiaTheme="minorEastAsia" w:hAnsiTheme="minorEastAsia" w:hint="eastAsia"/>
          <w:color w:val="000000"/>
          <w:kern w:val="0"/>
          <w:szCs w:val="21"/>
        </w:rPr>
        <w:t>比如</w:t>
      </w:r>
      <w:r w:rsidRPr="00BB790A">
        <w:rPr>
          <w:rFonts w:eastAsiaTheme="minorEastAsia"/>
          <w:color w:val="000000"/>
          <w:kern w:val="0"/>
          <w:szCs w:val="21"/>
        </w:rPr>
        <w:t>Airbnb</w:t>
      </w:r>
      <w:r w:rsidRPr="00BB790A">
        <w:rPr>
          <w:rFonts w:asciiTheme="minorEastAsia" w:eastAsiaTheme="minorEastAsia" w:hAnsiTheme="minorEastAsia" w:hint="eastAsia"/>
          <w:color w:val="000000"/>
          <w:kern w:val="0"/>
          <w:szCs w:val="21"/>
        </w:rPr>
        <w:t>、德勤、微软、</w:t>
      </w:r>
      <w:r w:rsidR="00BB790A" w:rsidRPr="00BB790A">
        <w:rPr>
          <w:rFonts w:asciiTheme="minorEastAsia" w:eastAsiaTheme="minorEastAsia" w:hAnsiTheme="minorEastAsia" w:hint="eastAsia"/>
          <w:color w:val="000000"/>
          <w:kern w:val="0"/>
          <w:szCs w:val="21"/>
        </w:rPr>
        <w:t>安德玛</w:t>
      </w:r>
      <w:r w:rsidRPr="00BB790A">
        <w:rPr>
          <w:rFonts w:asciiTheme="minorEastAsia" w:eastAsiaTheme="minorEastAsia" w:hAnsiTheme="minorEastAsia" w:hint="eastAsia"/>
          <w:color w:val="000000"/>
          <w:kern w:val="0"/>
          <w:szCs w:val="21"/>
        </w:rPr>
        <w:t>、欧莱雅和摩根大通。在</w:t>
      </w:r>
      <w:r w:rsidRPr="00DC1060">
        <w:rPr>
          <w:rFonts w:asciiTheme="minorEastAsia" w:eastAsiaTheme="minorEastAsia" w:hAnsiTheme="minorEastAsia" w:hint="eastAsia"/>
          <w:color w:val="000000"/>
          <w:kern w:val="0"/>
          <w:szCs w:val="21"/>
        </w:rPr>
        <w:t>《对话》</w:t>
      </w:r>
      <w:r w:rsidRPr="00BB790A">
        <w:rPr>
          <w:rFonts w:asciiTheme="minorEastAsia" w:eastAsiaTheme="minorEastAsia" w:hAnsiTheme="minorEastAsia" w:hint="eastAsia"/>
          <w:color w:val="000000"/>
          <w:kern w:val="0"/>
          <w:szCs w:val="21"/>
        </w:rPr>
        <w:t>一书中，利文斯顿将这些知识和经验提炼为种族主义和偏见的科学</w:t>
      </w:r>
      <w:r w:rsidR="009502FB">
        <w:rPr>
          <w:rFonts w:asciiTheme="minorEastAsia" w:eastAsiaTheme="minorEastAsia" w:hAnsiTheme="minorEastAsia" w:hint="eastAsia"/>
          <w:color w:val="000000"/>
          <w:kern w:val="0"/>
          <w:szCs w:val="21"/>
        </w:rPr>
        <w:t>知识</w:t>
      </w:r>
      <w:r w:rsidRPr="00BB790A">
        <w:rPr>
          <w:rFonts w:asciiTheme="minorEastAsia" w:eastAsiaTheme="minorEastAsia" w:hAnsiTheme="minorEastAsia" w:hint="eastAsia"/>
          <w:color w:val="000000"/>
          <w:kern w:val="0"/>
          <w:szCs w:val="21"/>
        </w:rPr>
        <w:t>，令人大开眼界。利文斯顿以流行文化中的例子和自己的生活经历为基础，清晰而又机智地探讨了种族主义的根本原因，解释了为什么有些人关心种族主义而有些人不关心，以及通往可持续进步</w:t>
      </w:r>
      <w:r w:rsidR="009502FB">
        <w:rPr>
          <w:rFonts w:asciiTheme="minorEastAsia" w:eastAsiaTheme="minorEastAsia" w:hAnsiTheme="minorEastAsia" w:hint="eastAsia"/>
          <w:color w:val="000000"/>
          <w:kern w:val="0"/>
          <w:szCs w:val="21"/>
        </w:rPr>
        <w:t>发展</w:t>
      </w:r>
      <w:r w:rsidRPr="00BB790A">
        <w:rPr>
          <w:rFonts w:asciiTheme="minorEastAsia" w:eastAsiaTheme="minorEastAsia" w:hAnsiTheme="minorEastAsia" w:hint="eastAsia"/>
          <w:color w:val="000000"/>
          <w:kern w:val="0"/>
          <w:szCs w:val="21"/>
        </w:rPr>
        <w:t>的最有希望的道路，同时</w:t>
      </w:r>
      <w:r w:rsidR="009502FB">
        <w:rPr>
          <w:rFonts w:asciiTheme="minorEastAsia" w:eastAsiaTheme="minorEastAsia" w:hAnsiTheme="minorEastAsia" w:hint="eastAsia"/>
          <w:color w:val="000000"/>
          <w:kern w:val="0"/>
          <w:szCs w:val="21"/>
        </w:rPr>
        <w:t>还</w:t>
      </w:r>
      <w:r w:rsidRPr="00BB790A">
        <w:rPr>
          <w:rFonts w:asciiTheme="minorEastAsia" w:eastAsiaTheme="minorEastAsia" w:hAnsiTheme="minorEastAsia" w:hint="eastAsia"/>
          <w:color w:val="000000"/>
          <w:kern w:val="0"/>
          <w:szCs w:val="21"/>
        </w:rPr>
        <w:t>邀请读者挑战他们的假设。</w:t>
      </w:r>
    </w:p>
    <w:p w14:paraId="0D8E6BD9" w14:textId="77777777" w:rsidR="00BC3D9D" w:rsidRPr="00BB790A" w:rsidRDefault="00BC3D9D" w:rsidP="00BC3D9D">
      <w:pPr>
        <w:widowControl/>
        <w:shd w:val="clear" w:color="auto" w:fill="FFFFFF"/>
        <w:rPr>
          <w:rFonts w:asciiTheme="minorEastAsia" w:eastAsiaTheme="minorEastAsia" w:hAnsiTheme="minorEastAsia"/>
          <w:color w:val="000000"/>
          <w:kern w:val="0"/>
          <w:szCs w:val="21"/>
        </w:rPr>
      </w:pPr>
    </w:p>
    <w:p w14:paraId="28F5D91B" w14:textId="77157FD7" w:rsidR="00BC3D9D" w:rsidRPr="00BB790A" w:rsidRDefault="00BC3D9D" w:rsidP="00BB790A">
      <w:pPr>
        <w:widowControl/>
        <w:shd w:val="clear" w:color="auto" w:fill="FFFFFF"/>
        <w:ind w:firstLineChars="200" w:firstLine="420"/>
        <w:rPr>
          <w:rFonts w:asciiTheme="minorEastAsia" w:eastAsiaTheme="minorEastAsia" w:hAnsiTheme="minorEastAsia"/>
          <w:color w:val="000000"/>
          <w:kern w:val="0"/>
          <w:szCs w:val="21"/>
        </w:rPr>
      </w:pPr>
      <w:r w:rsidRPr="00BB790A">
        <w:rPr>
          <w:rFonts w:asciiTheme="minorEastAsia" w:eastAsiaTheme="minorEastAsia" w:hAnsiTheme="minorEastAsia" w:hint="eastAsia"/>
          <w:color w:val="000000"/>
          <w:kern w:val="0"/>
          <w:szCs w:val="21"/>
        </w:rPr>
        <w:lastRenderedPageBreak/>
        <w:t>社会变革需要交流。建立</w:t>
      </w:r>
      <w:r w:rsidR="009502FB">
        <w:rPr>
          <w:rFonts w:asciiTheme="minorEastAsia" w:eastAsiaTheme="minorEastAsia" w:hAnsiTheme="minorEastAsia" w:hint="eastAsia"/>
          <w:color w:val="000000"/>
          <w:kern w:val="0"/>
          <w:szCs w:val="21"/>
        </w:rPr>
        <w:t>于</w:t>
      </w:r>
      <w:r w:rsidRPr="00BB790A">
        <w:rPr>
          <w:rFonts w:asciiTheme="minorEastAsia" w:eastAsiaTheme="minorEastAsia" w:hAnsiTheme="minorEastAsia" w:hint="eastAsia"/>
          <w:color w:val="000000"/>
          <w:kern w:val="0"/>
          <w:szCs w:val="21"/>
        </w:rPr>
        <w:t>心理学、社会学、管理学和行为经济学的原则基础上，</w:t>
      </w:r>
      <w:r w:rsidR="009502FB" w:rsidRPr="00DC1060">
        <w:rPr>
          <w:rFonts w:asciiTheme="minorEastAsia" w:eastAsiaTheme="minorEastAsia" w:hAnsiTheme="minorEastAsia" w:hint="eastAsia"/>
          <w:color w:val="000000"/>
          <w:kern w:val="0"/>
          <w:szCs w:val="21"/>
        </w:rPr>
        <w:t>《对话》</w:t>
      </w:r>
      <w:r w:rsidRPr="00BB790A">
        <w:rPr>
          <w:rFonts w:asciiTheme="minorEastAsia" w:eastAsiaTheme="minorEastAsia" w:hAnsiTheme="minorEastAsia" w:hint="eastAsia"/>
          <w:color w:val="000000"/>
          <w:kern w:val="0"/>
          <w:szCs w:val="21"/>
        </w:rPr>
        <w:t>是一</w:t>
      </w:r>
      <w:r w:rsidR="009502FB">
        <w:rPr>
          <w:rFonts w:asciiTheme="minorEastAsia" w:eastAsiaTheme="minorEastAsia" w:hAnsiTheme="minorEastAsia" w:hint="eastAsia"/>
          <w:color w:val="000000"/>
          <w:kern w:val="0"/>
          <w:szCs w:val="21"/>
        </w:rPr>
        <w:t>个消</w:t>
      </w:r>
      <w:r w:rsidRPr="00BB790A">
        <w:rPr>
          <w:rFonts w:asciiTheme="minorEastAsia" w:eastAsiaTheme="minorEastAsia" w:hAnsiTheme="minorEastAsia" w:hint="eastAsia"/>
          <w:color w:val="000000"/>
          <w:kern w:val="0"/>
          <w:szCs w:val="21"/>
        </w:rPr>
        <w:t>除根深蒂固偏见</w:t>
      </w:r>
      <w:r w:rsidR="009502FB">
        <w:rPr>
          <w:rFonts w:asciiTheme="minorEastAsia" w:eastAsiaTheme="minorEastAsia" w:hAnsiTheme="minorEastAsia" w:hint="eastAsia"/>
          <w:color w:val="000000"/>
          <w:kern w:val="0"/>
          <w:szCs w:val="21"/>
        </w:rPr>
        <w:t>、</w:t>
      </w:r>
      <w:r w:rsidR="009502FB" w:rsidRPr="00BB790A">
        <w:rPr>
          <w:rFonts w:asciiTheme="minorEastAsia" w:eastAsiaTheme="minorEastAsia" w:hAnsiTheme="minorEastAsia" w:hint="eastAsia"/>
          <w:color w:val="000000"/>
          <w:kern w:val="0"/>
          <w:szCs w:val="21"/>
        </w:rPr>
        <w:t>坦诚</w:t>
      </w:r>
      <w:r w:rsidR="009502FB">
        <w:rPr>
          <w:rFonts w:asciiTheme="minorEastAsia" w:eastAsiaTheme="minorEastAsia" w:hAnsiTheme="minorEastAsia" w:hint="eastAsia"/>
          <w:color w:val="000000"/>
          <w:kern w:val="0"/>
          <w:szCs w:val="21"/>
        </w:rPr>
        <w:t>分享关于种族问题</w:t>
      </w:r>
      <w:r w:rsidRPr="00BB790A">
        <w:rPr>
          <w:rFonts w:asciiTheme="minorEastAsia" w:eastAsiaTheme="minorEastAsia" w:hAnsiTheme="minorEastAsia" w:hint="eastAsia"/>
          <w:color w:val="000000"/>
          <w:kern w:val="0"/>
          <w:szCs w:val="21"/>
        </w:rPr>
        <w:t>事实观点的路线图，它</w:t>
      </w:r>
      <w:r w:rsidR="009502FB">
        <w:rPr>
          <w:rFonts w:asciiTheme="minorEastAsia" w:eastAsiaTheme="minorEastAsia" w:hAnsiTheme="minorEastAsia" w:hint="eastAsia"/>
          <w:color w:val="000000"/>
          <w:kern w:val="0"/>
          <w:szCs w:val="21"/>
        </w:rPr>
        <w:t>可以引导</w:t>
      </w:r>
      <w:r w:rsidR="009502FB">
        <w:rPr>
          <w:rFonts w:asciiTheme="minorEastAsia" w:eastAsiaTheme="minorEastAsia" w:hAnsiTheme="minorEastAsia"/>
          <w:color w:val="000000"/>
          <w:kern w:val="0"/>
          <w:szCs w:val="21"/>
        </w:rPr>
        <w:t>人们</w:t>
      </w:r>
      <w:r w:rsidR="009502FB" w:rsidRPr="00BB790A">
        <w:rPr>
          <w:rFonts w:asciiTheme="minorEastAsia" w:eastAsiaTheme="minorEastAsia" w:hAnsiTheme="minorEastAsia" w:hint="eastAsia"/>
          <w:color w:val="000000"/>
          <w:kern w:val="0"/>
          <w:szCs w:val="21"/>
        </w:rPr>
        <w:t>增强</w:t>
      </w:r>
      <w:r w:rsidRPr="00BB790A">
        <w:rPr>
          <w:rFonts w:asciiTheme="minorEastAsia" w:eastAsiaTheme="minorEastAsia" w:hAnsiTheme="minorEastAsia" w:hint="eastAsia"/>
          <w:color w:val="000000"/>
          <w:kern w:val="0"/>
          <w:szCs w:val="21"/>
        </w:rPr>
        <w:t>意识</w:t>
      </w:r>
      <w:r w:rsidR="009502FB">
        <w:rPr>
          <w:rFonts w:asciiTheme="minorEastAsia" w:eastAsiaTheme="minorEastAsia" w:hAnsiTheme="minorEastAsia" w:hint="eastAsia"/>
          <w:color w:val="000000"/>
          <w:kern w:val="0"/>
          <w:szCs w:val="21"/>
        </w:rPr>
        <w:t>和同情心，并付诸行动</w:t>
      </w:r>
      <w:r w:rsidRPr="00BB790A">
        <w:rPr>
          <w:rFonts w:asciiTheme="minorEastAsia" w:eastAsiaTheme="minorEastAsia" w:hAnsiTheme="minorEastAsia" w:hint="eastAsia"/>
          <w:color w:val="000000"/>
          <w:kern w:val="0"/>
          <w:szCs w:val="21"/>
        </w:rPr>
        <w:t>。</w:t>
      </w:r>
    </w:p>
    <w:p w14:paraId="00082C12" w14:textId="77777777" w:rsidR="00BC3D9D" w:rsidRPr="00CE18B8" w:rsidRDefault="00BC3D9D" w:rsidP="00CE18B8">
      <w:pPr>
        <w:widowControl/>
        <w:shd w:val="clear" w:color="auto" w:fill="FFFFFF"/>
        <w:rPr>
          <w:color w:val="000000"/>
          <w:kern w:val="0"/>
          <w:szCs w:val="21"/>
        </w:rPr>
      </w:pPr>
    </w:p>
    <w:p w14:paraId="50FB3A46" w14:textId="77777777" w:rsidR="00011227" w:rsidRPr="00FD12C8" w:rsidRDefault="00011227" w:rsidP="00FD12C8">
      <w:pPr>
        <w:widowControl/>
        <w:rPr>
          <w:b/>
          <w:kern w:val="0"/>
          <w:szCs w:val="21"/>
        </w:rPr>
      </w:pPr>
      <w:r w:rsidRPr="00FD12C8">
        <w:rPr>
          <w:b/>
          <w:kern w:val="0"/>
          <w:szCs w:val="21"/>
        </w:rPr>
        <w:t>作者简介：</w:t>
      </w:r>
      <w:bookmarkStart w:id="25" w:name="productDetails"/>
      <w:bookmarkEnd w:id="25"/>
    </w:p>
    <w:p w14:paraId="2975E761" w14:textId="77777777" w:rsidR="007C4DC0" w:rsidRPr="00CE18B8" w:rsidRDefault="007C4DC0" w:rsidP="007B205E">
      <w:pPr>
        <w:rPr>
          <w:b/>
        </w:rPr>
      </w:pPr>
      <w:bookmarkStart w:id="26" w:name="OLE_LINK7"/>
      <w:bookmarkEnd w:id="16"/>
      <w:bookmarkEnd w:id="17"/>
      <w:bookmarkEnd w:id="18"/>
      <w:bookmarkEnd w:id="19"/>
      <w:bookmarkEnd w:id="20"/>
      <w:bookmarkEnd w:id="21"/>
    </w:p>
    <w:bookmarkEnd w:id="22"/>
    <w:bookmarkEnd w:id="23"/>
    <w:p w14:paraId="2B3A4157" w14:textId="36D5DAB7" w:rsidR="007C4DC0" w:rsidRPr="00BC3D9D" w:rsidRDefault="00BB790A" w:rsidP="00BC3D9D">
      <w:pPr>
        <w:ind w:firstLineChars="200" w:firstLine="422"/>
        <w:rPr>
          <w:bCs/>
          <w:color w:val="000000"/>
        </w:rPr>
      </w:pPr>
      <w:r w:rsidRPr="00BB790A">
        <w:rPr>
          <w:rFonts w:hint="eastAsia"/>
          <w:b/>
          <w:bCs/>
          <w:color w:val="000000"/>
        </w:rPr>
        <w:t>罗伯特·利文斯顿（</w:t>
      </w:r>
      <w:r w:rsidRPr="00BB790A">
        <w:rPr>
          <w:b/>
          <w:bCs/>
          <w:shd w:val="clear" w:color="auto" w:fill="FFFFFF"/>
        </w:rPr>
        <w:t>Robert Livingston</w:t>
      </w:r>
      <w:r w:rsidRPr="00BB790A">
        <w:rPr>
          <w:rFonts w:hint="eastAsia"/>
          <w:b/>
          <w:bCs/>
          <w:color w:val="000000"/>
        </w:rPr>
        <w:t>）</w:t>
      </w:r>
      <w:r w:rsidR="00BC3D9D" w:rsidRPr="00BC3D9D">
        <w:rPr>
          <w:rFonts w:hint="eastAsia"/>
          <w:bCs/>
          <w:color w:val="000000"/>
        </w:rPr>
        <w:t>是一位社会心理学家，他的研究成果</w:t>
      </w:r>
      <w:r w:rsidR="005F50CE">
        <w:rPr>
          <w:rFonts w:hint="eastAsia"/>
          <w:bCs/>
          <w:color w:val="000000"/>
        </w:rPr>
        <w:t>发表</w:t>
      </w:r>
      <w:r w:rsidR="00BC3D9D" w:rsidRPr="00BC3D9D">
        <w:rPr>
          <w:rFonts w:hint="eastAsia"/>
          <w:bCs/>
          <w:color w:val="000000"/>
        </w:rPr>
        <w:t>在顶级科学期刊和</w:t>
      </w:r>
      <w:r w:rsidR="005F50CE">
        <w:rPr>
          <w:rFonts w:hint="eastAsia"/>
          <w:bCs/>
          <w:color w:val="000000"/>
        </w:rPr>
        <w:t>头部</w:t>
      </w:r>
      <w:r w:rsidR="00BC3D9D" w:rsidRPr="00BC3D9D">
        <w:rPr>
          <w:rFonts w:hint="eastAsia"/>
          <w:bCs/>
          <w:color w:val="000000"/>
        </w:rPr>
        <w:t>媒体上，如《纽约时报》</w:t>
      </w:r>
      <w:r w:rsidR="005F50CE">
        <w:rPr>
          <w:rFonts w:hint="eastAsia"/>
          <w:bCs/>
          <w:color w:val="000000"/>
        </w:rPr>
        <w:t>（</w:t>
      </w:r>
      <w:r w:rsidR="005F50CE" w:rsidRPr="00CE18B8">
        <w:rPr>
          <w:i/>
          <w:iCs/>
          <w:shd w:val="clear" w:color="auto" w:fill="FFFFFF"/>
        </w:rPr>
        <w:t>The New York Times</w:t>
      </w:r>
      <w:r w:rsidR="005F50CE">
        <w:rPr>
          <w:rFonts w:hint="eastAsia"/>
          <w:bCs/>
          <w:color w:val="000000"/>
        </w:rPr>
        <w:t>）</w:t>
      </w:r>
      <w:r w:rsidR="00BC3D9D" w:rsidRPr="00BC3D9D">
        <w:rPr>
          <w:rFonts w:hint="eastAsia"/>
          <w:bCs/>
          <w:color w:val="000000"/>
        </w:rPr>
        <w:t>、《华尔街日报》</w:t>
      </w:r>
      <w:r w:rsidR="005F50CE">
        <w:rPr>
          <w:rFonts w:hint="eastAsia"/>
          <w:bCs/>
          <w:color w:val="000000"/>
        </w:rPr>
        <w:t>（</w:t>
      </w:r>
      <w:r w:rsidR="005F50CE" w:rsidRPr="00CE18B8">
        <w:rPr>
          <w:i/>
          <w:iCs/>
          <w:shd w:val="clear" w:color="auto" w:fill="FFFFFF"/>
        </w:rPr>
        <w:t>The Wall Street Journal</w:t>
      </w:r>
      <w:r w:rsidR="005F50CE">
        <w:rPr>
          <w:rFonts w:hint="eastAsia"/>
          <w:bCs/>
          <w:color w:val="000000"/>
        </w:rPr>
        <w:t>）</w:t>
      </w:r>
      <w:r w:rsidR="00BC3D9D" w:rsidRPr="00BC3D9D">
        <w:rPr>
          <w:rFonts w:hint="eastAsia"/>
          <w:bCs/>
          <w:color w:val="000000"/>
        </w:rPr>
        <w:t>、《时代》</w:t>
      </w:r>
      <w:r w:rsidR="005F50CE">
        <w:rPr>
          <w:rFonts w:hint="eastAsia"/>
          <w:bCs/>
          <w:color w:val="000000"/>
        </w:rPr>
        <w:t>（</w:t>
      </w:r>
      <w:r w:rsidR="005F50CE" w:rsidRPr="00CE18B8">
        <w:rPr>
          <w:i/>
          <w:iCs/>
          <w:shd w:val="clear" w:color="auto" w:fill="FFFFFF"/>
        </w:rPr>
        <w:t>Time</w:t>
      </w:r>
      <w:r w:rsidR="005F50CE">
        <w:rPr>
          <w:rFonts w:hint="eastAsia"/>
          <w:bCs/>
          <w:color w:val="000000"/>
        </w:rPr>
        <w:t>）</w:t>
      </w:r>
      <w:r w:rsidR="00BC3D9D" w:rsidRPr="00BC3D9D">
        <w:rPr>
          <w:rFonts w:hint="eastAsia"/>
          <w:bCs/>
          <w:color w:val="000000"/>
        </w:rPr>
        <w:t>、《新闻周刊》</w:t>
      </w:r>
      <w:r w:rsidR="005F50CE">
        <w:rPr>
          <w:rFonts w:hint="eastAsia"/>
          <w:bCs/>
          <w:color w:val="000000"/>
        </w:rPr>
        <w:t>（</w:t>
      </w:r>
      <w:r w:rsidR="005F50CE" w:rsidRPr="00CE18B8">
        <w:rPr>
          <w:i/>
          <w:iCs/>
          <w:shd w:val="clear" w:color="auto" w:fill="FFFFFF"/>
        </w:rPr>
        <w:t>Newsweek</w:t>
      </w:r>
      <w:r w:rsidR="005F50CE">
        <w:rPr>
          <w:rFonts w:hint="eastAsia"/>
          <w:bCs/>
          <w:color w:val="000000"/>
        </w:rPr>
        <w:t>）</w:t>
      </w:r>
      <w:r w:rsidR="00BC3D9D" w:rsidRPr="00BC3D9D">
        <w:rPr>
          <w:rFonts w:hint="eastAsia"/>
          <w:bCs/>
          <w:color w:val="000000"/>
        </w:rPr>
        <w:t>和《哈佛商业评论》</w:t>
      </w:r>
      <w:r w:rsidR="005F50CE">
        <w:rPr>
          <w:rFonts w:hint="eastAsia"/>
          <w:bCs/>
          <w:color w:val="000000"/>
        </w:rPr>
        <w:t>（</w:t>
      </w:r>
      <w:r w:rsidR="005F50CE" w:rsidRPr="00CE18B8">
        <w:rPr>
          <w:i/>
          <w:iCs/>
          <w:shd w:val="clear" w:color="auto" w:fill="FFFFFF"/>
        </w:rPr>
        <w:t>Harvard Business Review</w:t>
      </w:r>
      <w:r w:rsidR="005F50CE">
        <w:rPr>
          <w:rFonts w:hint="eastAsia"/>
          <w:bCs/>
          <w:color w:val="000000"/>
        </w:rPr>
        <w:t>）</w:t>
      </w:r>
      <w:r w:rsidR="00BC3D9D" w:rsidRPr="00BC3D9D">
        <w:rPr>
          <w:rFonts w:hint="eastAsia"/>
          <w:bCs/>
          <w:color w:val="000000"/>
        </w:rPr>
        <w:t>。二十年来，他曾为数十家财富</w:t>
      </w:r>
      <w:r w:rsidR="00BC3D9D" w:rsidRPr="00BC3D9D">
        <w:rPr>
          <w:rFonts w:hint="eastAsia"/>
          <w:bCs/>
          <w:color w:val="000000"/>
        </w:rPr>
        <w:t>500</w:t>
      </w:r>
      <w:r w:rsidR="005F50CE">
        <w:rPr>
          <w:rFonts w:hint="eastAsia"/>
          <w:bCs/>
          <w:color w:val="000000"/>
        </w:rPr>
        <w:t>强企业、公共部门机构和非营利组织担任多元化顾问。他曾</w:t>
      </w:r>
      <w:r w:rsidR="00BC3D9D" w:rsidRPr="00BC3D9D">
        <w:rPr>
          <w:rFonts w:hint="eastAsia"/>
          <w:bCs/>
          <w:color w:val="000000"/>
        </w:rPr>
        <w:t>就读于杜兰大学、加州大学洛杉矶分校、马德里康普顿斯大学、耶鲁大学和俄亥俄州立大学，并在威斯康星大学麦迪逊分校、</w:t>
      </w:r>
      <w:bookmarkStart w:id="27" w:name="_GoBack"/>
      <w:bookmarkEnd w:id="27"/>
      <w:r w:rsidR="00BC3D9D" w:rsidRPr="00BC3D9D">
        <w:rPr>
          <w:rFonts w:hint="eastAsia"/>
          <w:bCs/>
          <w:color w:val="000000"/>
        </w:rPr>
        <w:t>西北大学凯洛格管理学院和苏塞克斯大学担任教授。他目前在哈佛大学约翰</w:t>
      </w:r>
      <w:r w:rsidR="005F50CE" w:rsidRPr="005F50CE">
        <w:rPr>
          <w:rFonts w:hint="eastAsia"/>
          <w:bCs/>
          <w:color w:val="000000"/>
        </w:rPr>
        <w:t>·</w:t>
      </w:r>
      <w:r w:rsidR="00BC3D9D" w:rsidRPr="00BC3D9D">
        <w:rPr>
          <w:rFonts w:hint="eastAsia"/>
          <w:bCs/>
          <w:color w:val="000000"/>
        </w:rPr>
        <w:t>肯尼迪政府学院任教。他的兴趣包括爵士乐、美食、电影、建筑</w:t>
      </w:r>
      <w:r w:rsidR="005F50CE">
        <w:rPr>
          <w:rFonts w:hint="eastAsia"/>
          <w:bCs/>
          <w:color w:val="000000"/>
        </w:rPr>
        <w:t>、</w:t>
      </w:r>
      <w:r w:rsidR="00BC3D9D" w:rsidRPr="00BC3D9D">
        <w:rPr>
          <w:rFonts w:hint="eastAsia"/>
          <w:bCs/>
          <w:color w:val="000000"/>
        </w:rPr>
        <w:t>室内设计、钓鱼和</w:t>
      </w:r>
      <w:r w:rsidR="005F50CE">
        <w:rPr>
          <w:rFonts w:hint="eastAsia"/>
          <w:bCs/>
          <w:color w:val="000000"/>
        </w:rPr>
        <w:t>观看</w:t>
      </w:r>
      <w:r w:rsidR="00BC3D9D" w:rsidRPr="00BC3D9D">
        <w:rPr>
          <w:rFonts w:hint="eastAsia"/>
          <w:bCs/>
          <w:color w:val="000000"/>
        </w:rPr>
        <w:t>野生动物纪录片。</w:t>
      </w:r>
    </w:p>
    <w:bookmarkEnd w:id="24"/>
    <w:p w14:paraId="74E97CEC" w14:textId="77777777" w:rsidR="000F6EBC" w:rsidRPr="005F50CE" w:rsidRDefault="000F6EBC" w:rsidP="007B205E">
      <w:pPr>
        <w:rPr>
          <w:bCs/>
          <w:color w:val="000000"/>
        </w:rPr>
      </w:pPr>
    </w:p>
    <w:p w14:paraId="3C6A4D2A" w14:textId="77777777" w:rsidR="000F6EBC" w:rsidRDefault="000F6EBC" w:rsidP="007B205E">
      <w:pPr>
        <w:rPr>
          <w:b/>
          <w:color w:val="000000"/>
        </w:rPr>
      </w:pPr>
    </w:p>
    <w:p w14:paraId="551F1F98" w14:textId="77777777" w:rsidR="007C4DC0" w:rsidRDefault="007C4DC0" w:rsidP="007B205E">
      <w:pPr>
        <w:rPr>
          <w:b/>
          <w:color w:val="000000"/>
        </w:rPr>
      </w:pPr>
      <w:r>
        <w:rPr>
          <w:rFonts w:hint="eastAsia"/>
          <w:b/>
          <w:color w:val="000000"/>
        </w:rPr>
        <w:t>谢谢您的阅读！</w:t>
      </w:r>
    </w:p>
    <w:p w14:paraId="260BF42B" w14:textId="77777777" w:rsidR="00011227" w:rsidRDefault="007C4DC0" w:rsidP="007B205E">
      <w:pPr>
        <w:rPr>
          <w:b/>
          <w:color w:val="000000"/>
        </w:rPr>
      </w:pPr>
      <w:r>
        <w:rPr>
          <w:rFonts w:hint="eastAsia"/>
          <w:b/>
          <w:color w:val="000000"/>
        </w:rPr>
        <w:t>请将反馈信息发至：</w:t>
      </w:r>
      <w:bookmarkEnd w:id="26"/>
      <w:r w:rsidR="00011227">
        <w:rPr>
          <w:rFonts w:hint="eastAsia"/>
          <w:b/>
          <w:color w:val="000000"/>
        </w:rPr>
        <w:t>夏蕊（</w:t>
      </w:r>
      <w:r w:rsidR="00011227">
        <w:rPr>
          <w:b/>
          <w:color w:val="000000"/>
        </w:rPr>
        <w:t>Susan Xia</w:t>
      </w:r>
      <w:r w:rsidR="00011227">
        <w:rPr>
          <w:b/>
          <w:color w:val="000000"/>
        </w:rPr>
        <w:t>）</w:t>
      </w:r>
    </w:p>
    <w:p w14:paraId="33A2E951" w14:textId="77777777" w:rsidR="00011227" w:rsidRDefault="00011227" w:rsidP="007B205E">
      <w:pPr>
        <w:rPr>
          <w:b/>
          <w:color w:val="000000"/>
        </w:rPr>
      </w:pPr>
      <w:r>
        <w:rPr>
          <w:rFonts w:hint="eastAsia"/>
          <w:color w:val="000000"/>
        </w:rPr>
        <w:t>安德鲁·纳伯格联合国际有限公司北京代表处</w:t>
      </w:r>
    </w:p>
    <w:p w14:paraId="0BDD9E26" w14:textId="77777777"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5008C37D" w14:textId="77777777" w:rsidR="00011227" w:rsidRDefault="00011227" w:rsidP="007B205E">
      <w:pPr>
        <w:rPr>
          <w:b/>
          <w:color w:val="000000"/>
        </w:rPr>
      </w:pPr>
      <w:r>
        <w:rPr>
          <w:rFonts w:hint="eastAsia"/>
          <w:color w:val="000000"/>
        </w:rPr>
        <w:t>邮编：</w:t>
      </w:r>
      <w:r>
        <w:rPr>
          <w:color w:val="000000"/>
        </w:rPr>
        <w:t>100872</w:t>
      </w:r>
    </w:p>
    <w:p w14:paraId="7B406846" w14:textId="77777777" w:rsidR="00011227" w:rsidRDefault="00011227" w:rsidP="007B205E">
      <w:pPr>
        <w:rPr>
          <w:b/>
          <w:color w:val="000000"/>
        </w:rPr>
      </w:pPr>
      <w:r>
        <w:rPr>
          <w:rFonts w:hint="eastAsia"/>
          <w:color w:val="000000"/>
        </w:rPr>
        <w:t>电话：</w:t>
      </w:r>
      <w:r>
        <w:rPr>
          <w:color w:val="000000"/>
        </w:rPr>
        <w:t>010-82504406</w:t>
      </w:r>
    </w:p>
    <w:p w14:paraId="70ED4BC6" w14:textId="77777777" w:rsidR="00011227" w:rsidRDefault="00011227" w:rsidP="007B205E">
      <w:pPr>
        <w:rPr>
          <w:b/>
          <w:color w:val="000000"/>
        </w:rPr>
      </w:pPr>
      <w:r>
        <w:rPr>
          <w:rFonts w:hint="eastAsia"/>
          <w:color w:val="000000"/>
        </w:rPr>
        <w:t>传真：</w:t>
      </w:r>
      <w:r>
        <w:rPr>
          <w:color w:val="000000"/>
        </w:rPr>
        <w:t>010-82504200</w:t>
      </w:r>
    </w:p>
    <w:p w14:paraId="5A80DEFE" w14:textId="77777777" w:rsidR="00011227" w:rsidRDefault="00011227" w:rsidP="007B205E">
      <w:pPr>
        <w:rPr>
          <w:b/>
          <w:color w:val="000000"/>
        </w:rPr>
      </w:pPr>
      <w:r>
        <w:rPr>
          <w:color w:val="000000"/>
        </w:rPr>
        <w:t>Email</w:t>
      </w:r>
      <w:r>
        <w:rPr>
          <w:rFonts w:hint="eastAsia"/>
          <w:color w:val="000000"/>
        </w:rPr>
        <w:t>：</w:t>
      </w:r>
      <w:hyperlink r:id="rId7" w:history="1">
        <w:r>
          <w:rPr>
            <w:rStyle w:val="a5"/>
            <w:rFonts w:hint="eastAsia"/>
          </w:rPr>
          <w:t>susan</w:t>
        </w:r>
        <w:r>
          <w:rPr>
            <w:rStyle w:val="a5"/>
          </w:rPr>
          <w:t>@nurnberg.com.cn</w:t>
        </w:r>
      </w:hyperlink>
    </w:p>
    <w:p w14:paraId="1CF79E0D" w14:textId="77777777" w:rsidR="00011227" w:rsidRDefault="00011227" w:rsidP="007B205E">
      <w:pPr>
        <w:rPr>
          <w:b/>
          <w:color w:val="000000"/>
        </w:rPr>
      </w:pPr>
      <w:r>
        <w:rPr>
          <w:rFonts w:hint="eastAsia"/>
          <w:color w:val="000000"/>
        </w:rPr>
        <w:t>网址：</w:t>
      </w:r>
      <w:hyperlink r:id="rId8" w:history="1">
        <w:r>
          <w:rPr>
            <w:rStyle w:val="a5"/>
          </w:rPr>
          <w:t>http://www.nurnberg.com.cn</w:t>
        </w:r>
      </w:hyperlink>
      <w:r>
        <w:rPr>
          <w:b/>
          <w:color w:val="000000"/>
        </w:rPr>
        <w:br/>
      </w:r>
      <w:r>
        <w:rPr>
          <w:rFonts w:hint="eastAsia"/>
          <w:color w:val="000000"/>
        </w:rPr>
        <w:t>微博：</w:t>
      </w:r>
      <w:hyperlink r:id="rId9" w:history="1">
        <w:r>
          <w:rPr>
            <w:rStyle w:val="a5"/>
          </w:rPr>
          <w:t>http://weibo.com/nurnberg</w:t>
        </w:r>
      </w:hyperlink>
    </w:p>
    <w:p w14:paraId="62772227" w14:textId="77777777" w:rsidR="00011227" w:rsidRDefault="00011227" w:rsidP="007B205E">
      <w:pPr>
        <w:rPr>
          <w:b/>
          <w:color w:val="000000"/>
        </w:rPr>
      </w:pPr>
      <w:r>
        <w:rPr>
          <w:rFonts w:hint="eastAsia"/>
          <w:color w:val="000000"/>
        </w:rPr>
        <w:t>豆瓣小站：</w:t>
      </w:r>
      <w:hyperlink r:id="rId10" w:history="1">
        <w:r>
          <w:rPr>
            <w:rStyle w:val="a5"/>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584E" w14:textId="77777777" w:rsidR="0028721B" w:rsidRDefault="0028721B">
      <w:r>
        <w:separator/>
      </w:r>
    </w:p>
  </w:endnote>
  <w:endnote w:type="continuationSeparator" w:id="0">
    <w:p w14:paraId="5795CA43" w14:textId="77777777" w:rsidR="0028721B" w:rsidRDefault="0028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DB7C" w14:textId="77777777" w:rsidR="00011227" w:rsidRDefault="00011227">
    <w:pPr>
      <w:pBdr>
        <w:bottom w:val="single" w:sz="6" w:space="1" w:color="auto"/>
      </w:pBdr>
      <w:jc w:val="center"/>
      <w:rPr>
        <w:rFonts w:ascii="方正姚体" w:eastAsia="方正姚体"/>
        <w:sz w:val="18"/>
      </w:rPr>
    </w:pPr>
  </w:p>
  <w:p w14:paraId="53ECD37A" w14:textId="77777777"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3F79C856" w14:textId="77777777"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14:paraId="3E076B60" w14:textId="77777777"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3DAF1D70" w14:textId="77777777" w:rsidR="00011227" w:rsidRDefault="00011227">
    <w:pPr>
      <w:pStyle w:val="a8"/>
      <w:jc w:val="center"/>
      <w:rPr>
        <w:rFonts w:eastAsia="方正姚体"/>
      </w:rPr>
    </w:pPr>
  </w:p>
  <w:p w14:paraId="02092A2F" w14:textId="77777777" w:rsidR="00011227" w:rsidRDefault="00011227">
    <w:pPr>
      <w:pStyle w:val="a8"/>
      <w:jc w:val="center"/>
      <w:rPr>
        <w:rFonts w:eastAsia="方正姚体"/>
      </w:rPr>
    </w:pPr>
  </w:p>
  <w:p w14:paraId="34A3EE0B" w14:textId="77777777" w:rsidR="00011227" w:rsidRDefault="00011227">
    <w:pPr>
      <w:pStyle w:val="a8"/>
      <w:jc w:val="center"/>
      <w:rPr>
        <w:rFonts w:ascii="方正姚体" w:eastAsia="方正姚体"/>
      </w:rPr>
    </w:pPr>
    <w:r>
      <w:rPr>
        <w:rFonts w:ascii="方正姚体" w:eastAsia="方正姚体"/>
        <w:kern w:val="0"/>
        <w:szCs w:val="21"/>
      </w:rPr>
      <w:t xml:space="preserve">- </w:t>
    </w:r>
    <w:r w:rsidR="005725F9">
      <w:rPr>
        <w:rFonts w:ascii="方正姚体" w:eastAsia="方正姚体"/>
        <w:kern w:val="0"/>
        <w:szCs w:val="21"/>
      </w:rPr>
      <w:fldChar w:fldCharType="begin"/>
    </w:r>
    <w:r>
      <w:rPr>
        <w:rFonts w:ascii="方正姚体" w:eastAsia="方正姚体"/>
        <w:kern w:val="0"/>
        <w:szCs w:val="21"/>
      </w:rPr>
      <w:instrText xml:space="preserve"> PAGE </w:instrText>
    </w:r>
    <w:r w:rsidR="005725F9">
      <w:rPr>
        <w:rFonts w:ascii="方正姚体" w:eastAsia="方正姚体"/>
        <w:kern w:val="0"/>
        <w:szCs w:val="21"/>
      </w:rPr>
      <w:fldChar w:fldCharType="separate"/>
    </w:r>
    <w:r w:rsidR="00B07ABD">
      <w:rPr>
        <w:rFonts w:ascii="方正姚体" w:eastAsia="方正姚体"/>
        <w:noProof/>
        <w:kern w:val="0"/>
        <w:szCs w:val="21"/>
      </w:rPr>
      <w:t>2</w:t>
    </w:r>
    <w:r w:rsidR="005725F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B86A" w14:textId="77777777" w:rsidR="0028721B" w:rsidRDefault="0028721B">
      <w:r>
        <w:separator/>
      </w:r>
    </w:p>
  </w:footnote>
  <w:footnote w:type="continuationSeparator" w:id="0">
    <w:p w14:paraId="36F576DE" w14:textId="77777777" w:rsidR="0028721B" w:rsidRDefault="0028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81AF" w14:textId="77777777" w:rsidR="00011227" w:rsidRDefault="00FF1978">
    <w:pPr>
      <w:jc w:val="right"/>
      <w:rPr>
        <w:rFonts w:eastAsia="黑体"/>
        <w:b/>
        <w:bCs/>
      </w:rPr>
    </w:pPr>
    <w:r>
      <w:rPr>
        <w:noProof/>
      </w:rPr>
      <w:drawing>
        <wp:anchor distT="0" distB="0" distL="114300" distR="114300" simplePos="0" relativeHeight="251657728" behindDoc="0" locked="0" layoutInCell="1" allowOverlap="1" wp14:anchorId="62D77C91" wp14:editId="7FD2AD1A">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14:paraId="0438DAEA" w14:textId="77777777"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0C47"/>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1E92"/>
    <w:rsid w:val="000A3352"/>
    <w:rsid w:val="000A3413"/>
    <w:rsid w:val="000A424B"/>
    <w:rsid w:val="000A5934"/>
    <w:rsid w:val="000A6EE1"/>
    <w:rsid w:val="000B26B2"/>
    <w:rsid w:val="000B7BBC"/>
    <w:rsid w:val="000B7C1E"/>
    <w:rsid w:val="000C0B17"/>
    <w:rsid w:val="000C20F6"/>
    <w:rsid w:val="000C2513"/>
    <w:rsid w:val="000E4329"/>
    <w:rsid w:val="000F0CC2"/>
    <w:rsid w:val="000F6EBC"/>
    <w:rsid w:val="000F7F2D"/>
    <w:rsid w:val="001127E9"/>
    <w:rsid w:val="00113FA7"/>
    <w:rsid w:val="001148EA"/>
    <w:rsid w:val="001151DC"/>
    <w:rsid w:val="0011728A"/>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2CA2"/>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23BB"/>
    <w:rsid w:val="00217B39"/>
    <w:rsid w:val="00221F6B"/>
    <w:rsid w:val="002307C0"/>
    <w:rsid w:val="00230CC1"/>
    <w:rsid w:val="00242EF4"/>
    <w:rsid w:val="002447A7"/>
    <w:rsid w:val="00250315"/>
    <w:rsid w:val="002614D3"/>
    <w:rsid w:val="00267909"/>
    <w:rsid w:val="00270715"/>
    <w:rsid w:val="00284656"/>
    <w:rsid w:val="002852C2"/>
    <w:rsid w:val="0028578A"/>
    <w:rsid w:val="0028721B"/>
    <w:rsid w:val="00291E46"/>
    <w:rsid w:val="0029256E"/>
    <w:rsid w:val="00294F7F"/>
    <w:rsid w:val="00296B98"/>
    <w:rsid w:val="002A0FBE"/>
    <w:rsid w:val="002A5C63"/>
    <w:rsid w:val="002B3AB1"/>
    <w:rsid w:val="002B4833"/>
    <w:rsid w:val="002B5E47"/>
    <w:rsid w:val="002C1BC4"/>
    <w:rsid w:val="002C1D67"/>
    <w:rsid w:val="002C26A3"/>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1C9C"/>
    <w:rsid w:val="00350CFC"/>
    <w:rsid w:val="0035529C"/>
    <w:rsid w:val="00355725"/>
    <w:rsid w:val="00356385"/>
    <w:rsid w:val="00357960"/>
    <w:rsid w:val="00363C7A"/>
    <w:rsid w:val="00366ECB"/>
    <w:rsid w:val="00384E50"/>
    <w:rsid w:val="0039085F"/>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E57D8"/>
    <w:rsid w:val="003F335E"/>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861E7"/>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D746C"/>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4425"/>
    <w:rsid w:val="00557D7B"/>
    <w:rsid w:val="00557DDA"/>
    <w:rsid w:val="00560007"/>
    <w:rsid w:val="00561F6F"/>
    <w:rsid w:val="0056336B"/>
    <w:rsid w:val="00563B47"/>
    <w:rsid w:val="00565697"/>
    <w:rsid w:val="00570A2B"/>
    <w:rsid w:val="00570A89"/>
    <w:rsid w:val="005725F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5F50CE"/>
    <w:rsid w:val="00602E6C"/>
    <w:rsid w:val="006132D2"/>
    <w:rsid w:val="0062461D"/>
    <w:rsid w:val="00640D51"/>
    <w:rsid w:val="0064382C"/>
    <w:rsid w:val="00644188"/>
    <w:rsid w:val="006503AD"/>
    <w:rsid w:val="00653576"/>
    <w:rsid w:val="006556A8"/>
    <w:rsid w:val="00655999"/>
    <w:rsid w:val="006567C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96CD4"/>
    <w:rsid w:val="006A45F6"/>
    <w:rsid w:val="006A4FA2"/>
    <w:rsid w:val="006B1B40"/>
    <w:rsid w:val="006B1CBE"/>
    <w:rsid w:val="006B5D0F"/>
    <w:rsid w:val="006C079F"/>
    <w:rsid w:val="006C3639"/>
    <w:rsid w:val="006C3A9A"/>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2E"/>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15A8"/>
    <w:rsid w:val="007A33C1"/>
    <w:rsid w:val="007A60D9"/>
    <w:rsid w:val="007B117F"/>
    <w:rsid w:val="007B1530"/>
    <w:rsid w:val="007B205E"/>
    <w:rsid w:val="007B65DE"/>
    <w:rsid w:val="007B74EF"/>
    <w:rsid w:val="007C4DC0"/>
    <w:rsid w:val="007C5ABE"/>
    <w:rsid w:val="007C7872"/>
    <w:rsid w:val="007D0F43"/>
    <w:rsid w:val="007D43E2"/>
    <w:rsid w:val="007D67F5"/>
    <w:rsid w:val="007E2374"/>
    <w:rsid w:val="007E5822"/>
    <w:rsid w:val="007E7C7C"/>
    <w:rsid w:val="007F3C7F"/>
    <w:rsid w:val="008003FB"/>
    <w:rsid w:val="008051EA"/>
    <w:rsid w:val="00805764"/>
    <w:rsid w:val="0080646E"/>
    <w:rsid w:val="0080717E"/>
    <w:rsid w:val="008106EE"/>
    <w:rsid w:val="0081233B"/>
    <w:rsid w:val="00812D4C"/>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2FB"/>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3039"/>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47E0A"/>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7ABD"/>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4C14"/>
    <w:rsid w:val="00BB6EF9"/>
    <w:rsid w:val="00BB790A"/>
    <w:rsid w:val="00BC3D9D"/>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18B8"/>
    <w:rsid w:val="00CE693E"/>
    <w:rsid w:val="00D039BA"/>
    <w:rsid w:val="00D058BF"/>
    <w:rsid w:val="00D14328"/>
    <w:rsid w:val="00D212E6"/>
    <w:rsid w:val="00D2603E"/>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76F42"/>
    <w:rsid w:val="00D8205E"/>
    <w:rsid w:val="00D84088"/>
    <w:rsid w:val="00D91F0A"/>
    <w:rsid w:val="00D95522"/>
    <w:rsid w:val="00DA5A6D"/>
    <w:rsid w:val="00DC1060"/>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12C8"/>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9FE84"/>
  <w15:docId w15:val="{E96FDBFA-69CE-4017-8AB5-92825FA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9227">
      <w:bodyDiv w:val="1"/>
      <w:marLeft w:val="0"/>
      <w:marRight w:val="0"/>
      <w:marTop w:val="0"/>
      <w:marBottom w:val="0"/>
      <w:divBdr>
        <w:top w:val="none" w:sz="0" w:space="0" w:color="auto"/>
        <w:left w:val="none" w:sz="0" w:space="0" w:color="auto"/>
        <w:bottom w:val="none" w:sz="0" w:space="0" w:color="auto"/>
        <w:right w:val="none" w:sz="0" w:space="0" w:color="auto"/>
      </w:divBdr>
      <w:divsChild>
        <w:div w:id="821894604">
          <w:marLeft w:val="0"/>
          <w:marRight w:val="0"/>
          <w:marTop w:val="0"/>
          <w:marBottom w:val="0"/>
          <w:divBdr>
            <w:top w:val="none" w:sz="0" w:space="0" w:color="auto"/>
            <w:left w:val="none" w:sz="0" w:space="0" w:color="auto"/>
            <w:bottom w:val="none" w:sz="0" w:space="0" w:color="auto"/>
            <w:right w:val="none" w:sz="0" w:space="0" w:color="auto"/>
          </w:divBdr>
          <w:divsChild>
            <w:div w:id="1537736945">
              <w:marLeft w:val="0"/>
              <w:marRight w:val="0"/>
              <w:marTop w:val="0"/>
              <w:marBottom w:val="0"/>
              <w:divBdr>
                <w:top w:val="none" w:sz="0" w:space="0" w:color="auto"/>
                <w:left w:val="none" w:sz="0" w:space="0" w:color="auto"/>
                <w:bottom w:val="none" w:sz="0" w:space="0" w:color="auto"/>
                <w:right w:val="none" w:sz="0" w:space="0" w:color="auto"/>
              </w:divBdr>
              <w:divsChild>
                <w:div w:id="316616813">
                  <w:marLeft w:val="0"/>
                  <w:marRight w:val="0"/>
                  <w:marTop w:val="0"/>
                  <w:marBottom w:val="0"/>
                  <w:divBdr>
                    <w:top w:val="none" w:sz="0" w:space="0" w:color="auto"/>
                    <w:left w:val="none" w:sz="0" w:space="0" w:color="auto"/>
                    <w:bottom w:val="none" w:sz="0" w:space="0" w:color="auto"/>
                    <w:right w:val="none" w:sz="0" w:space="0" w:color="auto"/>
                  </w:divBdr>
                  <w:divsChild>
                    <w:div w:id="721560005">
                      <w:marLeft w:val="0"/>
                      <w:marRight w:val="0"/>
                      <w:marTop w:val="0"/>
                      <w:marBottom w:val="240"/>
                      <w:divBdr>
                        <w:top w:val="none" w:sz="0" w:space="0" w:color="auto"/>
                        <w:left w:val="none" w:sz="0" w:space="0" w:color="auto"/>
                        <w:bottom w:val="none" w:sz="0" w:space="0" w:color="auto"/>
                        <w:right w:val="none" w:sz="0" w:space="0" w:color="auto"/>
                      </w:divBdr>
                      <w:divsChild>
                        <w:div w:id="2138259281">
                          <w:marLeft w:val="0"/>
                          <w:marRight w:val="0"/>
                          <w:marTop w:val="0"/>
                          <w:marBottom w:val="0"/>
                          <w:divBdr>
                            <w:top w:val="none" w:sz="0" w:space="0" w:color="auto"/>
                            <w:left w:val="none" w:sz="0" w:space="0" w:color="auto"/>
                            <w:bottom w:val="none" w:sz="0" w:space="0" w:color="auto"/>
                            <w:right w:val="none" w:sz="0" w:space="0" w:color="auto"/>
                          </w:divBdr>
                          <w:divsChild>
                            <w:div w:id="1040860502">
                              <w:marLeft w:val="150"/>
                              <w:marRight w:val="150"/>
                              <w:marTop w:val="0"/>
                              <w:marBottom w:val="0"/>
                              <w:divBdr>
                                <w:top w:val="none" w:sz="0" w:space="0" w:color="auto"/>
                                <w:left w:val="none" w:sz="0" w:space="0" w:color="auto"/>
                                <w:bottom w:val="none" w:sz="0" w:space="0" w:color="auto"/>
                                <w:right w:val="none" w:sz="0" w:space="0" w:color="auto"/>
                              </w:divBdr>
                              <w:divsChild>
                                <w:div w:id="325982134">
                                  <w:marLeft w:val="0"/>
                                  <w:marRight w:val="0"/>
                                  <w:marTop w:val="0"/>
                                  <w:marBottom w:val="0"/>
                                  <w:divBdr>
                                    <w:top w:val="none" w:sz="0" w:space="0" w:color="auto"/>
                                    <w:left w:val="none" w:sz="0" w:space="0" w:color="auto"/>
                                    <w:bottom w:val="none" w:sz="0" w:space="0" w:color="auto"/>
                                    <w:right w:val="none" w:sz="0" w:space="0" w:color="auto"/>
                                  </w:divBdr>
                                  <w:divsChild>
                                    <w:div w:id="1466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7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67052">
          <w:marLeft w:val="0"/>
          <w:marRight w:val="0"/>
          <w:marTop w:val="0"/>
          <w:marBottom w:val="0"/>
          <w:divBdr>
            <w:top w:val="none" w:sz="0" w:space="0" w:color="auto"/>
            <w:left w:val="none" w:sz="0" w:space="0" w:color="auto"/>
            <w:bottom w:val="none" w:sz="0" w:space="0" w:color="auto"/>
            <w:right w:val="none" w:sz="0" w:space="0" w:color="auto"/>
          </w:divBdr>
          <w:divsChild>
            <w:div w:id="270627001">
              <w:marLeft w:val="0"/>
              <w:marRight w:val="0"/>
              <w:marTop w:val="0"/>
              <w:marBottom w:val="0"/>
              <w:divBdr>
                <w:top w:val="none" w:sz="0" w:space="0" w:color="auto"/>
                <w:left w:val="none" w:sz="0" w:space="0" w:color="auto"/>
                <w:bottom w:val="none" w:sz="0" w:space="0" w:color="auto"/>
                <w:right w:val="none" w:sz="0" w:space="0" w:color="auto"/>
              </w:divBdr>
              <w:divsChild>
                <w:div w:id="1724795589">
                  <w:marLeft w:val="0"/>
                  <w:marRight w:val="0"/>
                  <w:marTop w:val="0"/>
                  <w:marBottom w:val="0"/>
                  <w:divBdr>
                    <w:top w:val="none" w:sz="0" w:space="0" w:color="auto"/>
                    <w:left w:val="none" w:sz="0" w:space="0" w:color="auto"/>
                    <w:bottom w:val="none" w:sz="0" w:space="0" w:color="auto"/>
                    <w:right w:val="none" w:sz="0" w:space="0" w:color="auto"/>
                  </w:divBdr>
                  <w:divsChild>
                    <w:div w:id="1009216739">
                      <w:marLeft w:val="0"/>
                      <w:marRight w:val="0"/>
                      <w:marTop w:val="0"/>
                      <w:marBottom w:val="240"/>
                      <w:divBdr>
                        <w:top w:val="none" w:sz="0" w:space="0" w:color="auto"/>
                        <w:left w:val="none" w:sz="0" w:space="0" w:color="auto"/>
                        <w:bottom w:val="none" w:sz="0" w:space="0" w:color="auto"/>
                        <w:right w:val="none" w:sz="0" w:space="0" w:color="auto"/>
                      </w:divBdr>
                      <w:divsChild>
                        <w:div w:id="133450899">
                          <w:marLeft w:val="0"/>
                          <w:marRight w:val="0"/>
                          <w:marTop w:val="0"/>
                          <w:marBottom w:val="0"/>
                          <w:divBdr>
                            <w:top w:val="none" w:sz="0" w:space="0" w:color="auto"/>
                            <w:left w:val="none" w:sz="0" w:space="0" w:color="auto"/>
                            <w:bottom w:val="none" w:sz="0" w:space="0" w:color="auto"/>
                            <w:right w:val="none" w:sz="0" w:space="0" w:color="auto"/>
                          </w:divBdr>
                          <w:divsChild>
                            <w:div w:id="850148216">
                              <w:marLeft w:val="150"/>
                              <w:marRight w:val="150"/>
                              <w:marTop w:val="0"/>
                              <w:marBottom w:val="0"/>
                              <w:divBdr>
                                <w:top w:val="none" w:sz="0" w:space="0" w:color="auto"/>
                                <w:left w:val="none" w:sz="0" w:space="0" w:color="auto"/>
                                <w:bottom w:val="none" w:sz="0" w:space="0" w:color="auto"/>
                                <w:right w:val="none" w:sz="0" w:space="0" w:color="auto"/>
                              </w:divBdr>
                              <w:divsChild>
                                <w:div w:id="1138035474">
                                  <w:marLeft w:val="0"/>
                                  <w:marRight w:val="0"/>
                                  <w:marTop w:val="0"/>
                                  <w:marBottom w:val="0"/>
                                  <w:divBdr>
                                    <w:top w:val="none" w:sz="0" w:space="0" w:color="auto"/>
                                    <w:left w:val="none" w:sz="0" w:space="0" w:color="auto"/>
                                    <w:bottom w:val="none" w:sz="0" w:space="0" w:color="auto"/>
                                    <w:right w:val="none" w:sz="0" w:space="0" w:color="auto"/>
                                  </w:divBdr>
                                  <w:divsChild>
                                    <w:div w:id="12696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669185">
      <w:bodyDiv w:val="1"/>
      <w:marLeft w:val="0"/>
      <w:marRight w:val="0"/>
      <w:marTop w:val="0"/>
      <w:marBottom w:val="0"/>
      <w:divBdr>
        <w:top w:val="none" w:sz="0" w:space="0" w:color="auto"/>
        <w:left w:val="none" w:sz="0" w:space="0" w:color="auto"/>
        <w:bottom w:val="none" w:sz="0" w:space="0" w:color="auto"/>
        <w:right w:val="none" w:sz="0" w:space="0" w:color="auto"/>
      </w:divBdr>
    </w:div>
    <w:div w:id="1658420030">
      <w:bodyDiv w:val="1"/>
      <w:marLeft w:val="0"/>
      <w:marRight w:val="0"/>
      <w:marTop w:val="0"/>
      <w:marBottom w:val="0"/>
      <w:divBdr>
        <w:top w:val="none" w:sz="0" w:space="0" w:color="auto"/>
        <w:left w:val="none" w:sz="0" w:space="0" w:color="auto"/>
        <w:bottom w:val="none" w:sz="0" w:space="0" w:color="auto"/>
        <w:right w:val="none" w:sz="0" w:space="0" w:color="auto"/>
      </w:divBdr>
    </w:div>
    <w:div w:id="1662343703">
      <w:bodyDiv w:val="1"/>
      <w:marLeft w:val="0"/>
      <w:marRight w:val="0"/>
      <w:marTop w:val="0"/>
      <w:marBottom w:val="0"/>
      <w:divBdr>
        <w:top w:val="none" w:sz="0" w:space="0" w:color="auto"/>
        <w:left w:val="none" w:sz="0" w:space="0" w:color="auto"/>
        <w:bottom w:val="none" w:sz="0" w:space="0" w:color="auto"/>
        <w:right w:val="none" w:sz="0" w:space="0" w:color="auto"/>
      </w:divBdr>
    </w:div>
    <w:div w:id="1943174980">
      <w:bodyDiv w:val="1"/>
      <w:marLeft w:val="0"/>
      <w:marRight w:val="0"/>
      <w:marTop w:val="0"/>
      <w:marBottom w:val="0"/>
      <w:divBdr>
        <w:top w:val="none" w:sz="0" w:space="0" w:color="auto"/>
        <w:left w:val="none" w:sz="0" w:space="0" w:color="auto"/>
        <w:bottom w:val="none" w:sz="0" w:space="0" w:color="auto"/>
        <w:right w:val="none" w:sz="0" w:space="0" w:color="auto"/>
      </w:divBdr>
      <w:divsChild>
        <w:div w:id="701519330">
          <w:marLeft w:val="0"/>
          <w:marRight w:val="0"/>
          <w:marTop w:val="0"/>
          <w:marBottom w:val="0"/>
          <w:divBdr>
            <w:top w:val="none" w:sz="0" w:space="0" w:color="auto"/>
            <w:left w:val="none" w:sz="0" w:space="0" w:color="auto"/>
            <w:bottom w:val="none" w:sz="0" w:space="0" w:color="auto"/>
            <w:right w:val="none" w:sz="0" w:space="0" w:color="auto"/>
          </w:divBdr>
          <w:divsChild>
            <w:div w:id="1191607793">
              <w:marLeft w:val="0"/>
              <w:marRight w:val="0"/>
              <w:marTop w:val="0"/>
              <w:marBottom w:val="0"/>
              <w:divBdr>
                <w:top w:val="none" w:sz="0" w:space="0" w:color="auto"/>
                <w:left w:val="none" w:sz="0" w:space="0" w:color="auto"/>
                <w:bottom w:val="none" w:sz="0" w:space="0" w:color="auto"/>
                <w:right w:val="none" w:sz="0" w:space="0" w:color="auto"/>
              </w:divBdr>
              <w:divsChild>
                <w:div w:id="1095131351">
                  <w:marLeft w:val="0"/>
                  <w:marRight w:val="0"/>
                  <w:marTop w:val="0"/>
                  <w:marBottom w:val="0"/>
                  <w:divBdr>
                    <w:top w:val="none" w:sz="0" w:space="0" w:color="auto"/>
                    <w:left w:val="none" w:sz="0" w:space="0" w:color="auto"/>
                    <w:bottom w:val="none" w:sz="0" w:space="0" w:color="auto"/>
                    <w:right w:val="none" w:sz="0" w:space="0" w:color="auto"/>
                  </w:divBdr>
                  <w:divsChild>
                    <w:div w:id="2137598417">
                      <w:marLeft w:val="0"/>
                      <w:marRight w:val="0"/>
                      <w:marTop w:val="0"/>
                      <w:marBottom w:val="240"/>
                      <w:divBdr>
                        <w:top w:val="none" w:sz="0" w:space="0" w:color="auto"/>
                        <w:left w:val="none" w:sz="0" w:space="0" w:color="auto"/>
                        <w:bottom w:val="none" w:sz="0" w:space="0" w:color="auto"/>
                        <w:right w:val="none" w:sz="0" w:space="0" w:color="auto"/>
                      </w:divBdr>
                      <w:divsChild>
                        <w:div w:id="1203707019">
                          <w:marLeft w:val="0"/>
                          <w:marRight w:val="0"/>
                          <w:marTop w:val="0"/>
                          <w:marBottom w:val="0"/>
                          <w:divBdr>
                            <w:top w:val="none" w:sz="0" w:space="0" w:color="auto"/>
                            <w:left w:val="none" w:sz="0" w:space="0" w:color="auto"/>
                            <w:bottom w:val="none" w:sz="0" w:space="0" w:color="auto"/>
                            <w:right w:val="none" w:sz="0" w:space="0" w:color="auto"/>
                          </w:divBdr>
                          <w:divsChild>
                            <w:div w:id="2071418291">
                              <w:marLeft w:val="150"/>
                              <w:marRight w:val="150"/>
                              <w:marTop w:val="0"/>
                              <w:marBottom w:val="0"/>
                              <w:divBdr>
                                <w:top w:val="none" w:sz="0" w:space="0" w:color="auto"/>
                                <w:left w:val="none" w:sz="0" w:space="0" w:color="auto"/>
                                <w:bottom w:val="none" w:sz="0" w:space="0" w:color="auto"/>
                                <w:right w:val="none" w:sz="0" w:space="0" w:color="auto"/>
                              </w:divBdr>
                              <w:divsChild>
                                <w:div w:id="1365133200">
                                  <w:marLeft w:val="0"/>
                                  <w:marRight w:val="0"/>
                                  <w:marTop w:val="0"/>
                                  <w:marBottom w:val="0"/>
                                  <w:divBdr>
                                    <w:top w:val="none" w:sz="0" w:space="0" w:color="auto"/>
                                    <w:left w:val="none" w:sz="0" w:space="0" w:color="auto"/>
                                    <w:bottom w:val="none" w:sz="0" w:space="0" w:color="auto"/>
                                    <w:right w:val="none" w:sz="0" w:space="0" w:color="auto"/>
                                  </w:divBdr>
                                  <w:divsChild>
                                    <w:div w:id="17900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19334">
      <w:bodyDiv w:val="1"/>
      <w:marLeft w:val="0"/>
      <w:marRight w:val="0"/>
      <w:marTop w:val="0"/>
      <w:marBottom w:val="0"/>
      <w:divBdr>
        <w:top w:val="none" w:sz="0" w:space="0" w:color="auto"/>
        <w:left w:val="none" w:sz="0" w:space="0" w:color="auto"/>
        <w:bottom w:val="none" w:sz="0" w:space="0" w:color="auto"/>
        <w:right w:val="none" w:sz="0" w:space="0" w:color="auto"/>
      </w:divBdr>
      <w:divsChild>
        <w:div w:id="1496334309">
          <w:marLeft w:val="0"/>
          <w:marRight w:val="0"/>
          <w:marTop w:val="0"/>
          <w:marBottom w:val="0"/>
          <w:divBdr>
            <w:top w:val="none" w:sz="0" w:space="0" w:color="auto"/>
            <w:left w:val="none" w:sz="0" w:space="0" w:color="auto"/>
            <w:bottom w:val="none" w:sz="0" w:space="0" w:color="auto"/>
            <w:right w:val="none" w:sz="0" w:space="0" w:color="auto"/>
          </w:divBdr>
          <w:divsChild>
            <w:div w:id="428619652">
              <w:marLeft w:val="0"/>
              <w:marRight w:val="0"/>
              <w:marTop w:val="0"/>
              <w:marBottom w:val="0"/>
              <w:divBdr>
                <w:top w:val="none" w:sz="0" w:space="0" w:color="auto"/>
                <w:left w:val="none" w:sz="0" w:space="0" w:color="auto"/>
                <w:bottom w:val="none" w:sz="0" w:space="0" w:color="auto"/>
                <w:right w:val="none" w:sz="0" w:space="0" w:color="auto"/>
              </w:divBdr>
              <w:divsChild>
                <w:div w:id="544298931">
                  <w:marLeft w:val="0"/>
                  <w:marRight w:val="0"/>
                  <w:marTop w:val="0"/>
                  <w:marBottom w:val="0"/>
                  <w:divBdr>
                    <w:top w:val="none" w:sz="0" w:space="0" w:color="auto"/>
                    <w:left w:val="none" w:sz="0" w:space="0" w:color="auto"/>
                    <w:bottom w:val="none" w:sz="0" w:space="0" w:color="auto"/>
                    <w:right w:val="none" w:sz="0" w:space="0" w:color="auto"/>
                  </w:divBdr>
                  <w:divsChild>
                    <w:div w:id="104885303">
                      <w:marLeft w:val="0"/>
                      <w:marRight w:val="0"/>
                      <w:marTop w:val="0"/>
                      <w:marBottom w:val="0"/>
                      <w:divBdr>
                        <w:top w:val="none" w:sz="0" w:space="0" w:color="auto"/>
                        <w:left w:val="none" w:sz="0" w:space="0" w:color="auto"/>
                        <w:bottom w:val="none" w:sz="0" w:space="0" w:color="auto"/>
                        <w:right w:val="none" w:sz="0" w:space="0" w:color="auto"/>
                      </w:divBdr>
                      <w:divsChild>
                        <w:div w:id="1251161575">
                          <w:marLeft w:val="0"/>
                          <w:marRight w:val="0"/>
                          <w:marTop w:val="0"/>
                          <w:marBottom w:val="0"/>
                          <w:divBdr>
                            <w:top w:val="none" w:sz="0" w:space="0" w:color="auto"/>
                            <w:left w:val="none" w:sz="0" w:space="0" w:color="auto"/>
                            <w:bottom w:val="none" w:sz="0" w:space="0" w:color="auto"/>
                            <w:right w:val="none" w:sz="0" w:space="0" w:color="auto"/>
                          </w:divBdr>
                          <w:divsChild>
                            <w:div w:id="755247576">
                              <w:marLeft w:val="0"/>
                              <w:marRight w:val="0"/>
                              <w:marTop w:val="0"/>
                              <w:marBottom w:val="240"/>
                              <w:divBdr>
                                <w:top w:val="none" w:sz="0" w:space="0" w:color="auto"/>
                                <w:left w:val="none" w:sz="0" w:space="0" w:color="auto"/>
                                <w:bottom w:val="none" w:sz="0" w:space="0" w:color="auto"/>
                                <w:right w:val="none" w:sz="0" w:space="0" w:color="auto"/>
                              </w:divBdr>
                              <w:divsChild>
                                <w:div w:id="2014336247">
                                  <w:marLeft w:val="0"/>
                                  <w:marRight w:val="0"/>
                                  <w:marTop w:val="0"/>
                                  <w:marBottom w:val="0"/>
                                  <w:divBdr>
                                    <w:top w:val="none" w:sz="0" w:space="0" w:color="auto"/>
                                    <w:left w:val="none" w:sz="0" w:space="0" w:color="auto"/>
                                    <w:bottom w:val="none" w:sz="0" w:space="0" w:color="auto"/>
                                    <w:right w:val="none" w:sz="0" w:space="0" w:color="auto"/>
                                  </w:divBdr>
                                  <w:divsChild>
                                    <w:div w:id="1725254227">
                                      <w:marLeft w:val="150"/>
                                      <w:marRight w:val="150"/>
                                      <w:marTop w:val="0"/>
                                      <w:marBottom w:val="0"/>
                                      <w:divBdr>
                                        <w:top w:val="none" w:sz="0" w:space="0" w:color="auto"/>
                                        <w:left w:val="none" w:sz="0" w:space="0" w:color="auto"/>
                                        <w:bottom w:val="none" w:sz="0" w:space="0" w:color="auto"/>
                                        <w:right w:val="none" w:sz="0" w:space="0" w:color="auto"/>
                                      </w:divBdr>
                                      <w:divsChild>
                                        <w:div w:id="85619269">
                                          <w:marLeft w:val="0"/>
                                          <w:marRight w:val="0"/>
                                          <w:marTop w:val="0"/>
                                          <w:marBottom w:val="0"/>
                                          <w:divBdr>
                                            <w:top w:val="none" w:sz="0" w:space="0" w:color="auto"/>
                                            <w:left w:val="none" w:sz="0" w:space="0" w:color="auto"/>
                                            <w:bottom w:val="none" w:sz="0" w:space="0" w:color="auto"/>
                                            <w:right w:val="none" w:sz="0" w:space="0" w:color="auto"/>
                                          </w:divBdr>
                                          <w:divsChild>
                                            <w:div w:id="1878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271</Words>
  <Characters>1545</Characters>
  <Application>Microsoft Office Word</Application>
  <DocSecurity>0</DocSecurity>
  <Lines>12</Lines>
  <Paragraphs>3</Paragraphs>
  <ScaleCrop>false</ScaleCrop>
  <Company>2ndSpAcE</Company>
  <LinksUpToDate>false</LinksUpToDate>
  <CharactersWithSpaces>1813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xiarui</cp:lastModifiedBy>
  <cp:revision>7</cp:revision>
  <cp:lastPrinted>2004-04-23T07:06:00Z</cp:lastPrinted>
  <dcterms:created xsi:type="dcterms:W3CDTF">2020-10-13T14:16:00Z</dcterms:created>
  <dcterms:modified xsi:type="dcterms:W3CDTF">2020-10-16T03:45:00Z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