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582694"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4091940</wp:posOffset>
            </wp:positionH>
            <wp:positionV relativeFrom="paragraph">
              <wp:posOffset>234950</wp:posOffset>
            </wp:positionV>
            <wp:extent cx="1304925" cy="2105025"/>
            <wp:effectExtent l="19050" t="0" r="9525" b="0"/>
            <wp:wrapSquare wrapText="bothSides"/>
            <wp:docPr id="3" name="图片 2" descr="book_cover_-_the_baghdad_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_cover_-_the_baghdad_clock.jpg"/>
                    <pic:cNvPicPr/>
                  </pic:nvPicPr>
                  <pic:blipFill>
                    <a:blip r:embed="rId8" cstate="print"/>
                    <a:stretch>
                      <a:fillRect/>
                    </a:stretch>
                  </pic:blipFill>
                  <pic:spPr>
                    <a:xfrm>
                      <a:off x="0" y="0"/>
                      <a:ext cx="1304925" cy="2105025"/>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523BE8">
        <w:rPr>
          <w:rFonts w:hint="eastAsia"/>
          <w:b/>
          <w:szCs w:val="21"/>
        </w:rPr>
        <w:t>巴格达的</w:t>
      </w:r>
      <w:r w:rsidR="00582694" w:rsidRPr="00582694">
        <w:rPr>
          <w:rFonts w:hint="eastAsia"/>
          <w:b/>
          <w:szCs w:val="21"/>
        </w:rPr>
        <w:t>钟</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582694" w:rsidRPr="00582694">
        <w:rPr>
          <w:b/>
          <w:szCs w:val="21"/>
        </w:rPr>
        <w:t>THE BAGDAD CLOCK</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582694" w:rsidRPr="00582694">
        <w:rPr>
          <w:b/>
          <w:szCs w:val="21"/>
        </w:rPr>
        <w:t>Shahad Al Rawi</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582694" w:rsidRPr="00582694">
        <w:rPr>
          <w:b/>
          <w:szCs w:val="21"/>
        </w:rPr>
        <w:t>Oneworld Publications</w:t>
      </w:r>
    </w:p>
    <w:p w:rsidR="003C2DA6" w:rsidRPr="003330B6" w:rsidRDefault="003C2DA6" w:rsidP="00DB7648">
      <w:pPr>
        <w:rPr>
          <w:b/>
          <w:szCs w:val="21"/>
        </w:rPr>
      </w:pPr>
      <w:r w:rsidRPr="003330B6">
        <w:rPr>
          <w:rFonts w:hint="eastAsia"/>
          <w:b/>
          <w:szCs w:val="21"/>
        </w:rPr>
        <w:t>代理公司：</w:t>
      </w:r>
      <w:r w:rsidR="00732404" w:rsidRPr="00732404">
        <w:rPr>
          <w:b/>
          <w:szCs w:val="21"/>
        </w:rPr>
        <w:t>Laura Gross Agency</w:t>
      </w:r>
      <w:r w:rsidR="009D5649">
        <w:rPr>
          <w:rFonts w:hint="eastAsia"/>
          <w:b/>
          <w:szCs w:val="21"/>
        </w:rPr>
        <w:t>/</w:t>
      </w:r>
      <w:r w:rsidR="003330B6" w:rsidRPr="003330B6">
        <w:rPr>
          <w:b/>
          <w:szCs w:val="21"/>
        </w:rPr>
        <w:t>ANA/</w:t>
      </w:r>
      <w:r w:rsidR="00582694" w:rsidRPr="00DA5A6D">
        <w:rPr>
          <w:b/>
          <w:kern w:val="0"/>
          <w:szCs w:val="21"/>
        </w:rPr>
        <w:t>Susan Xia</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582694">
        <w:rPr>
          <w:rFonts w:hint="eastAsia"/>
          <w:b/>
          <w:szCs w:val="21"/>
        </w:rPr>
        <w:t>272</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582694">
        <w:rPr>
          <w:rFonts w:hint="eastAsia"/>
          <w:b/>
          <w:szCs w:val="21"/>
        </w:rPr>
        <w:t>2018</w:t>
      </w:r>
      <w:r w:rsidR="004F2AB3">
        <w:rPr>
          <w:rFonts w:hint="eastAsia"/>
          <w:b/>
          <w:szCs w:val="21"/>
        </w:rPr>
        <w:t>年</w:t>
      </w:r>
      <w:r w:rsidR="00582694">
        <w:rPr>
          <w:rFonts w:hint="eastAsia"/>
          <w:b/>
          <w:szCs w:val="21"/>
        </w:rPr>
        <w:t>5</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582694">
        <w:rPr>
          <w:rFonts w:hint="eastAsia"/>
          <w:b/>
          <w:szCs w:val="21"/>
        </w:rPr>
        <w:t>历史小说</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Default="00547E7E" w:rsidP="00223A43">
      <w:pPr>
        <w:rPr>
          <w:rFonts w:hint="eastAsia"/>
          <w:bCs/>
          <w:szCs w:val="21"/>
        </w:rPr>
      </w:pPr>
    </w:p>
    <w:p w:rsidR="00AC3260" w:rsidRPr="00AC3260" w:rsidRDefault="00AC3260" w:rsidP="00223A43">
      <w:pPr>
        <w:rPr>
          <w:b/>
          <w:bCs/>
          <w:szCs w:val="21"/>
        </w:rPr>
      </w:pPr>
      <w:r w:rsidRPr="00AC3260">
        <w:rPr>
          <w:rFonts w:hint="eastAsia"/>
          <w:b/>
          <w:bCs/>
          <w:szCs w:val="21"/>
        </w:rPr>
        <w:t xml:space="preserve">    </w:t>
      </w:r>
      <w:r w:rsidRPr="00AC3260">
        <w:rPr>
          <w:rFonts w:hint="eastAsia"/>
          <w:b/>
          <w:bCs/>
          <w:szCs w:val="21"/>
        </w:rPr>
        <w:t>这是一个有关两个在饱受战争蹂躏的巴格达长大的两个女孩的令人心碎的故事。</w:t>
      </w:r>
    </w:p>
    <w:p w:rsidR="00582694" w:rsidRPr="00AC3260" w:rsidRDefault="00582694" w:rsidP="00223A43">
      <w:pPr>
        <w:rPr>
          <w:rFonts w:hint="eastAsia"/>
          <w:bCs/>
          <w:szCs w:val="21"/>
          <w:shd w:val="clear" w:color="auto" w:fill="FFFFFF"/>
        </w:rPr>
      </w:pPr>
    </w:p>
    <w:p w:rsidR="00AC3260" w:rsidRPr="00AC3260" w:rsidRDefault="00AC3260" w:rsidP="00223A43">
      <w:pPr>
        <w:rPr>
          <w:rFonts w:hint="eastAsia"/>
          <w:szCs w:val="21"/>
        </w:rPr>
      </w:pPr>
      <w:r w:rsidRPr="00AC3260">
        <w:rPr>
          <w:rFonts w:hint="eastAsia"/>
          <w:bCs/>
          <w:szCs w:val="21"/>
          <w:shd w:val="clear" w:color="auto" w:fill="FFFFFF"/>
        </w:rPr>
        <w:t xml:space="preserve">    </w:t>
      </w:r>
      <w:r>
        <w:rPr>
          <w:rFonts w:hint="eastAsia"/>
          <w:bCs/>
          <w:szCs w:val="21"/>
          <w:shd w:val="clear" w:color="auto" w:fill="FFFFFF"/>
        </w:rPr>
        <w:t>巴格达，</w:t>
      </w:r>
      <w:r>
        <w:rPr>
          <w:rFonts w:hint="eastAsia"/>
          <w:bCs/>
          <w:szCs w:val="21"/>
          <w:shd w:val="clear" w:color="auto" w:fill="FFFFFF"/>
        </w:rPr>
        <w:t>1991</w:t>
      </w:r>
      <w:r>
        <w:rPr>
          <w:rFonts w:hint="eastAsia"/>
          <w:bCs/>
          <w:szCs w:val="21"/>
          <w:shd w:val="clear" w:color="auto" w:fill="FFFFFF"/>
        </w:rPr>
        <w:t>年。海湾战争正在肆虐。两个躲在防空洞里的女孩用讲故事来驱赶恐惧和黑暗，在她们之间，一段深厚的友谊由此诞生。但是，随着炸弹不断落下，这两个朋友开始逃离这个国家，女孩们必须面对这样一个事实：她们的生活将翻天覆地，不再是从前那个样子了。</w:t>
      </w:r>
    </w:p>
    <w:p w:rsidR="008402C9" w:rsidRPr="008402C9" w:rsidRDefault="008402C9" w:rsidP="008402C9">
      <w:pPr>
        <w:rPr>
          <w:szCs w:val="21"/>
        </w:rPr>
      </w:pPr>
    </w:p>
    <w:p w:rsidR="008402C9" w:rsidRPr="008402C9" w:rsidRDefault="00AC3260" w:rsidP="008402C9">
      <w:pPr>
        <w:rPr>
          <w:szCs w:val="21"/>
        </w:rPr>
      </w:pPr>
      <w:r>
        <w:rPr>
          <w:rFonts w:hint="eastAsia"/>
          <w:szCs w:val="21"/>
        </w:rPr>
        <w:t xml:space="preserve">    </w:t>
      </w:r>
      <w:r>
        <w:rPr>
          <w:rFonts w:hint="eastAsia"/>
          <w:szCs w:val="21"/>
        </w:rPr>
        <w:t>在一个逐渐在你眼前崩溃消解的城市中长大是一种什么样的感觉，这部深刻的处女作把这种感觉呈现出来，它还展现出，即使是在最艰难的时刻，孩子们也能展现出他们最强大的恢复能力。</w:t>
      </w:r>
    </w:p>
    <w:p w:rsidR="00223A43" w:rsidRPr="00582694" w:rsidRDefault="00223A43" w:rsidP="00223A43">
      <w:pPr>
        <w:rPr>
          <w:kern w:val="0"/>
          <w:szCs w:val="21"/>
        </w:rPr>
      </w:pPr>
    </w:p>
    <w:p w:rsidR="008B3081" w:rsidRPr="00582694" w:rsidRDefault="003C2DA6" w:rsidP="00223A43">
      <w:pPr>
        <w:rPr>
          <w:b/>
          <w:szCs w:val="21"/>
        </w:rPr>
      </w:pPr>
      <w:r w:rsidRPr="00582694">
        <w:rPr>
          <w:b/>
          <w:szCs w:val="21"/>
        </w:rPr>
        <w:t>作者简介：</w:t>
      </w:r>
      <w:bookmarkStart w:id="0" w:name="productDetails"/>
      <w:bookmarkEnd w:id="0"/>
    </w:p>
    <w:p w:rsidR="005664AD" w:rsidRDefault="005664AD" w:rsidP="00223A43">
      <w:pPr>
        <w:rPr>
          <w:rFonts w:hint="eastAsia"/>
          <w:b/>
          <w:szCs w:val="21"/>
        </w:rPr>
      </w:pPr>
    </w:p>
    <w:p w:rsidR="00523BE8" w:rsidRPr="00523BE8" w:rsidRDefault="00523BE8" w:rsidP="00223A43">
      <w:pPr>
        <w:rPr>
          <w:szCs w:val="21"/>
        </w:rPr>
      </w:pPr>
      <w:r>
        <w:rPr>
          <w:rFonts w:hint="eastAsia"/>
          <w:b/>
          <w:szCs w:val="21"/>
        </w:rPr>
        <w:t xml:space="preserve">    </w:t>
      </w:r>
      <w:r w:rsidRPr="00523BE8">
        <w:rPr>
          <w:rFonts w:hint="eastAsia"/>
          <w:b/>
          <w:szCs w:val="21"/>
        </w:rPr>
        <w:t>沙哈德·</w:t>
      </w:r>
      <w:r>
        <w:rPr>
          <w:rFonts w:hint="eastAsia"/>
          <w:b/>
          <w:szCs w:val="21"/>
        </w:rPr>
        <w:t>艾尔·</w:t>
      </w:r>
      <w:r w:rsidRPr="00523BE8">
        <w:rPr>
          <w:rFonts w:hint="eastAsia"/>
          <w:b/>
          <w:szCs w:val="21"/>
        </w:rPr>
        <w:t>拉维</w:t>
      </w:r>
      <w:r>
        <w:rPr>
          <w:rFonts w:hint="eastAsia"/>
          <w:b/>
          <w:szCs w:val="21"/>
        </w:rPr>
        <w:t>（</w:t>
      </w:r>
      <w:r w:rsidRPr="00582694">
        <w:rPr>
          <w:b/>
          <w:bCs/>
          <w:szCs w:val="21"/>
          <w:shd w:val="clear" w:color="auto" w:fill="FFFFFF"/>
        </w:rPr>
        <w:t>Shahad Al Rawi</w:t>
      </w:r>
      <w:r w:rsidRPr="00582694">
        <w:rPr>
          <w:szCs w:val="21"/>
          <w:shd w:val="clear" w:color="auto" w:fill="FFFFFF"/>
        </w:rPr>
        <w:t> </w:t>
      </w:r>
      <w:r>
        <w:rPr>
          <w:rFonts w:hint="eastAsia"/>
          <w:b/>
          <w:szCs w:val="21"/>
        </w:rPr>
        <w:t>）</w:t>
      </w:r>
      <w:r w:rsidRPr="00523BE8">
        <w:rPr>
          <w:rFonts w:hint="eastAsia"/>
          <w:szCs w:val="21"/>
        </w:rPr>
        <w:t>1986</w:t>
      </w:r>
      <w:r w:rsidRPr="00523BE8">
        <w:rPr>
          <w:rFonts w:hint="eastAsia"/>
          <w:szCs w:val="21"/>
        </w:rPr>
        <w:t>年出生在巴格达。她是一名作家和小说家。她的第一部小说《巴格达的钟》（</w:t>
      </w:r>
      <w:r w:rsidRPr="00523BE8">
        <w:rPr>
          <w:i/>
          <w:iCs/>
          <w:szCs w:val="21"/>
          <w:shd w:val="clear" w:color="auto" w:fill="FFFFFF"/>
        </w:rPr>
        <w:t>The Baghdad Clock</w:t>
      </w:r>
      <w:r w:rsidRPr="00523BE8">
        <w:rPr>
          <w:rFonts w:hint="eastAsia"/>
          <w:szCs w:val="21"/>
        </w:rPr>
        <w:t>）在出版的头几个月里经历了三次印刷。她目前正在迪拜攻读人类学博士学位。</w:t>
      </w:r>
    </w:p>
    <w:p w:rsidR="00582694" w:rsidRDefault="00582694" w:rsidP="00223A43">
      <w:pPr>
        <w:rPr>
          <w:rFonts w:hint="eastAsia"/>
          <w:szCs w:val="21"/>
        </w:rPr>
      </w:pPr>
    </w:p>
    <w:p w:rsidR="00523BE8" w:rsidRDefault="00523BE8" w:rsidP="00223A43">
      <w:pPr>
        <w:rPr>
          <w:rFonts w:hint="eastAsia"/>
          <w:szCs w:val="21"/>
          <w:shd w:val="clear" w:color="auto" w:fill="FFFFFF"/>
        </w:rPr>
      </w:pPr>
      <w:r>
        <w:rPr>
          <w:rFonts w:hint="eastAsia"/>
          <w:szCs w:val="21"/>
        </w:rPr>
        <w:t xml:space="preserve">    </w:t>
      </w:r>
      <w:r w:rsidRPr="00523BE8">
        <w:rPr>
          <w:rFonts w:ascii="Arial" w:hAnsi="Arial" w:cs="Arial" w:hint="eastAsia"/>
          <w:b/>
          <w:color w:val="434343"/>
          <w:szCs w:val="21"/>
        </w:rPr>
        <w:t>卢克</w:t>
      </w:r>
      <w:r>
        <w:rPr>
          <w:rFonts w:ascii="Arial" w:hAnsi="Arial" w:cs="Arial" w:hint="eastAsia"/>
          <w:b/>
          <w:color w:val="434343"/>
          <w:szCs w:val="21"/>
        </w:rPr>
        <w:t>·</w:t>
      </w:r>
      <w:r w:rsidRPr="00523BE8">
        <w:rPr>
          <w:rFonts w:ascii="Arial" w:hAnsi="Arial" w:cs="Arial" w:hint="eastAsia"/>
          <w:b/>
          <w:color w:val="434343"/>
          <w:szCs w:val="21"/>
        </w:rPr>
        <w:t>利夫格伦（</w:t>
      </w:r>
      <w:r w:rsidRPr="00523BE8">
        <w:rPr>
          <w:b/>
          <w:bCs/>
          <w:szCs w:val="21"/>
          <w:shd w:val="clear" w:color="auto" w:fill="FFFFFF"/>
        </w:rPr>
        <w:t>Luke Leafgren</w:t>
      </w:r>
      <w:r w:rsidRPr="00523BE8">
        <w:rPr>
          <w:rFonts w:ascii="Arial" w:hAnsi="Arial" w:cs="Arial" w:hint="eastAsia"/>
          <w:b/>
          <w:color w:val="434343"/>
          <w:szCs w:val="21"/>
        </w:rPr>
        <w:t>）</w:t>
      </w:r>
      <w:r w:rsidRPr="00523BE8">
        <w:rPr>
          <w:rFonts w:ascii="Arial" w:hAnsi="Arial" w:cs="Arial" w:hint="eastAsia"/>
          <w:color w:val="434343"/>
          <w:szCs w:val="21"/>
        </w:rPr>
        <w:t>在</w:t>
      </w:r>
      <w:r>
        <w:rPr>
          <w:rFonts w:ascii="Arial" w:hAnsi="Arial" w:cs="Arial"/>
          <w:color w:val="434343"/>
          <w:szCs w:val="21"/>
        </w:rPr>
        <w:t>哥伦比亚大学</w:t>
      </w:r>
      <w:r>
        <w:rPr>
          <w:rFonts w:ascii="Arial" w:hAnsi="Arial" w:cs="Arial" w:hint="eastAsia"/>
          <w:color w:val="434343"/>
          <w:szCs w:val="21"/>
        </w:rPr>
        <w:t>（</w:t>
      </w:r>
      <w:r w:rsidRPr="00582694">
        <w:rPr>
          <w:szCs w:val="21"/>
          <w:shd w:val="clear" w:color="auto" w:fill="FFFFFF"/>
        </w:rPr>
        <w:t>Columbia University</w:t>
      </w:r>
      <w:r>
        <w:rPr>
          <w:rFonts w:ascii="Arial" w:hAnsi="Arial" w:cs="Arial" w:hint="eastAsia"/>
          <w:color w:val="434343"/>
          <w:szCs w:val="21"/>
        </w:rPr>
        <w:t>）</w:t>
      </w:r>
      <w:r>
        <w:rPr>
          <w:rFonts w:ascii="Arial" w:hAnsi="Arial" w:cs="Arial"/>
          <w:color w:val="434343"/>
          <w:szCs w:val="21"/>
        </w:rPr>
        <w:t>和牛津大学</w:t>
      </w:r>
      <w:r>
        <w:rPr>
          <w:rFonts w:ascii="Arial" w:hAnsi="Arial" w:cs="Arial" w:hint="eastAsia"/>
          <w:color w:val="434343"/>
          <w:szCs w:val="21"/>
        </w:rPr>
        <w:t>（</w:t>
      </w:r>
      <w:r w:rsidRPr="00582694">
        <w:rPr>
          <w:szCs w:val="21"/>
          <w:shd w:val="clear" w:color="auto" w:fill="FFFFFF"/>
        </w:rPr>
        <w:t>University of Oxford</w:t>
      </w:r>
      <w:r>
        <w:rPr>
          <w:rFonts w:ascii="Arial" w:hAnsi="Arial" w:cs="Arial" w:hint="eastAsia"/>
          <w:color w:val="434343"/>
          <w:szCs w:val="21"/>
        </w:rPr>
        <w:t>）</w:t>
      </w:r>
      <w:r>
        <w:rPr>
          <w:rFonts w:ascii="Arial" w:hAnsi="Arial" w:cs="Arial"/>
          <w:color w:val="434343"/>
          <w:szCs w:val="21"/>
        </w:rPr>
        <w:t>获得英语和神学学士学位</w:t>
      </w:r>
      <w:r>
        <w:rPr>
          <w:rFonts w:ascii="Arial" w:hAnsi="Arial" w:cs="Arial" w:hint="eastAsia"/>
          <w:color w:val="434343"/>
          <w:szCs w:val="21"/>
        </w:rPr>
        <w:t>后</w:t>
      </w:r>
      <w:r w:rsidRPr="00523BE8">
        <w:rPr>
          <w:rFonts w:ascii="Arial" w:hAnsi="Arial" w:cs="Arial" w:hint="eastAsia"/>
          <w:color w:val="434343"/>
          <w:szCs w:val="21"/>
        </w:rPr>
        <w:t>，又</w:t>
      </w:r>
      <w:r w:rsidRPr="00523BE8">
        <w:rPr>
          <w:rFonts w:hAnsi="Arial"/>
          <w:color w:val="434343"/>
          <w:szCs w:val="21"/>
        </w:rPr>
        <w:t>于</w:t>
      </w:r>
      <w:r w:rsidRPr="00523BE8">
        <w:rPr>
          <w:color w:val="434343"/>
          <w:szCs w:val="21"/>
        </w:rPr>
        <w:t>2012</w:t>
      </w:r>
      <w:r>
        <w:rPr>
          <w:rFonts w:ascii="Arial" w:hAnsi="Arial" w:cs="Arial"/>
          <w:color w:val="434343"/>
          <w:szCs w:val="21"/>
        </w:rPr>
        <w:t>年在哈佛大学</w:t>
      </w:r>
      <w:r>
        <w:rPr>
          <w:rFonts w:ascii="Arial" w:hAnsi="Arial" w:cs="Arial" w:hint="eastAsia"/>
          <w:color w:val="434343"/>
          <w:szCs w:val="21"/>
        </w:rPr>
        <w:t>（</w:t>
      </w:r>
      <w:r w:rsidRPr="00582694">
        <w:rPr>
          <w:szCs w:val="21"/>
          <w:shd w:val="clear" w:color="auto" w:fill="FFFFFF"/>
        </w:rPr>
        <w:t>Harvard University</w:t>
      </w:r>
      <w:r>
        <w:rPr>
          <w:rFonts w:ascii="Arial" w:hAnsi="Arial" w:cs="Arial" w:hint="eastAsia"/>
          <w:color w:val="434343"/>
          <w:szCs w:val="21"/>
        </w:rPr>
        <w:t>）</w:t>
      </w:r>
      <w:r>
        <w:rPr>
          <w:rFonts w:ascii="Arial" w:hAnsi="Arial" w:cs="Arial"/>
          <w:color w:val="434343"/>
          <w:szCs w:val="21"/>
        </w:rPr>
        <w:t>获得比较文学博士学位。</w:t>
      </w:r>
      <w:r w:rsidRPr="00523BE8">
        <w:rPr>
          <w:rFonts w:ascii="Arial" w:hAnsi="Arial" w:cs="Arial" w:hint="eastAsia"/>
          <w:color w:val="434343"/>
          <w:szCs w:val="21"/>
        </w:rPr>
        <w:t>他</w:t>
      </w:r>
      <w:r>
        <w:rPr>
          <w:rFonts w:ascii="Arial" w:hAnsi="Arial" w:cs="Arial" w:hint="eastAsia"/>
          <w:color w:val="434343"/>
          <w:szCs w:val="21"/>
        </w:rPr>
        <w:t>是</w:t>
      </w:r>
      <w:r w:rsidRPr="00523BE8">
        <w:rPr>
          <w:rFonts w:ascii="Arial" w:hAnsi="Arial" w:cs="Arial" w:hint="eastAsia"/>
          <w:color w:val="434343"/>
          <w:szCs w:val="21"/>
        </w:rPr>
        <w:t>哈佛学院副院长</w:t>
      </w:r>
      <w:r>
        <w:rPr>
          <w:rFonts w:ascii="Arial" w:hAnsi="Arial" w:cs="Arial" w:hint="eastAsia"/>
          <w:color w:val="434343"/>
          <w:szCs w:val="21"/>
        </w:rPr>
        <w:t>，并在那里教授阿拉伯语，他也是一名阿拉伯语翻译，</w:t>
      </w:r>
      <w:r w:rsidRPr="00523BE8">
        <w:rPr>
          <w:rFonts w:ascii="Arial" w:hAnsi="Arial" w:cs="Arial" w:hint="eastAsia"/>
          <w:color w:val="434343"/>
          <w:szCs w:val="21"/>
        </w:rPr>
        <w:t>曾将几部阿拉伯语小说翻译成英语。他是一个狂热的水手，</w:t>
      </w:r>
      <w:r w:rsidR="003729CC">
        <w:rPr>
          <w:rFonts w:ascii="Arial" w:hAnsi="Arial" w:cs="Arial" w:hint="eastAsia"/>
          <w:color w:val="434343"/>
          <w:szCs w:val="21"/>
        </w:rPr>
        <w:t>还曾</w:t>
      </w:r>
      <w:r w:rsidRPr="00523BE8">
        <w:rPr>
          <w:rFonts w:ascii="Arial" w:hAnsi="Arial" w:cs="Arial" w:hint="eastAsia"/>
          <w:color w:val="434343"/>
          <w:szCs w:val="21"/>
        </w:rPr>
        <w:t>设计</w:t>
      </w:r>
      <w:r w:rsidR="003729CC">
        <w:rPr>
          <w:rFonts w:ascii="Arial" w:hAnsi="Arial" w:cs="Arial" w:hint="eastAsia"/>
          <w:color w:val="434343"/>
          <w:szCs w:val="21"/>
        </w:rPr>
        <w:t>过</w:t>
      </w:r>
      <w:r w:rsidRPr="00523BE8">
        <w:rPr>
          <w:rFonts w:ascii="Arial" w:hAnsi="Arial" w:cs="Arial" w:hint="eastAsia"/>
          <w:color w:val="434343"/>
          <w:szCs w:val="21"/>
        </w:rPr>
        <w:t>一个可移动的立式书桌。</w:t>
      </w:r>
    </w:p>
    <w:p w:rsidR="00582694" w:rsidRPr="00582694" w:rsidRDefault="00582694" w:rsidP="00223A43">
      <w:pPr>
        <w:rPr>
          <w:bCs/>
          <w:szCs w:val="21"/>
        </w:rPr>
      </w:pPr>
    </w:p>
    <w:p w:rsidR="00D177D2" w:rsidRPr="00582694" w:rsidRDefault="004F2AB3" w:rsidP="00223A43">
      <w:pPr>
        <w:rPr>
          <w:b/>
          <w:bCs/>
          <w:szCs w:val="21"/>
        </w:rPr>
      </w:pPr>
      <w:r w:rsidRPr="00582694">
        <w:rPr>
          <w:b/>
          <w:bCs/>
          <w:szCs w:val="21"/>
        </w:rPr>
        <w:lastRenderedPageBreak/>
        <w:t>媒体评价：</w:t>
      </w:r>
    </w:p>
    <w:p w:rsidR="00223A43" w:rsidRDefault="00223A43" w:rsidP="00223A43">
      <w:pPr>
        <w:rPr>
          <w:rFonts w:hint="eastAsia"/>
          <w:bCs/>
          <w:szCs w:val="21"/>
        </w:rPr>
      </w:pPr>
    </w:p>
    <w:p w:rsidR="00602780" w:rsidRDefault="00602780" w:rsidP="00602780">
      <w:pPr>
        <w:ind w:firstLine="420"/>
        <w:rPr>
          <w:rFonts w:hint="eastAsia"/>
          <w:bCs/>
          <w:szCs w:val="21"/>
        </w:rPr>
      </w:pPr>
      <w:r>
        <w:rPr>
          <w:rFonts w:hint="eastAsia"/>
          <w:bCs/>
          <w:szCs w:val="21"/>
        </w:rPr>
        <w:t>“</w:t>
      </w:r>
      <w:r w:rsidRPr="00602780">
        <w:rPr>
          <w:rFonts w:hint="eastAsia"/>
          <w:bCs/>
          <w:szCs w:val="21"/>
        </w:rPr>
        <w:t>凭借着巨大的天赋和敏锐的智慧，</w:t>
      </w:r>
      <w:r w:rsidRPr="00602780">
        <w:rPr>
          <w:rFonts w:hint="eastAsia"/>
          <w:szCs w:val="21"/>
        </w:rPr>
        <w:t>艾尔·拉维</w:t>
      </w:r>
      <w:r w:rsidRPr="00602780">
        <w:rPr>
          <w:rFonts w:hint="eastAsia"/>
          <w:bCs/>
          <w:szCs w:val="21"/>
        </w:rPr>
        <w:t>首次</w:t>
      </w:r>
      <w:r>
        <w:rPr>
          <w:rFonts w:hint="eastAsia"/>
          <w:bCs/>
          <w:szCs w:val="21"/>
        </w:rPr>
        <w:t>出版小说就表现出色</w:t>
      </w:r>
      <w:r w:rsidRPr="00602780">
        <w:rPr>
          <w:rFonts w:hint="eastAsia"/>
          <w:bCs/>
          <w:szCs w:val="21"/>
        </w:rPr>
        <w:t>。强烈推荐</w:t>
      </w:r>
      <w:r>
        <w:rPr>
          <w:rFonts w:hint="eastAsia"/>
          <w:bCs/>
          <w:szCs w:val="21"/>
        </w:rPr>
        <w:t>这部小说。”</w:t>
      </w:r>
    </w:p>
    <w:p w:rsidR="00602780" w:rsidRPr="00582694" w:rsidRDefault="00602780" w:rsidP="00602780">
      <w:pPr>
        <w:jc w:val="right"/>
        <w:rPr>
          <w:bCs/>
          <w:szCs w:val="21"/>
        </w:rPr>
      </w:pPr>
      <w:r>
        <w:rPr>
          <w:rFonts w:hint="eastAsia"/>
          <w:bCs/>
          <w:szCs w:val="21"/>
        </w:rPr>
        <w:t>----</w:t>
      </w:r>
      <w:r>
        <w:rPr>
          <w:rFonts w:hint="eastAsia"/>
          <w:bCs/>
          <w:szCs w:val="21"/>
        </w:rPr>
        <w:t>《图书馆周刊》（</w:t>
      </w:r>
      <w:r w:rsidRPr="00582694">
        <w:rPr>
          <w:i/>
          <w:iCs/>
          <w:szCs w:val="21"/>
          <w:shd w:val="clear" w:color="auto" w:fill="FFFFFF"/>
        </w:rPr>
        <w:t>Library Journal</w:t>
      </w:r>
      <w:r>
        <w:rPr>
          <w:rFonts w:hint="eastAsia"/>
          <w:bCs/>
          <w:szCs w:val="21"/>
        </w:rPr>
        <w:t>）（星级书评）</w:t>
      </w:r>
    </w:p>
    <w:p w:rsidR="00582694" w:rsidRDefault="00582694" w:rsidP="00223A43">
      <w:pPr>
        <w:rPr>
          <w:rFonts w:hint="eastAsia"/>
          <w:szCs w:val="21"/>
        </w:rPr>
      </w:pPr>
    </w:p>
    <w:p w:rsidR="00B2009C" w:rsidRDefault="00B2009C" w:rsidP="00223A43">
      <w:pPr>
        <w:rPr>
          <w:rFonts w:hint="eastAsia"/>
          <w:szCs w:val="21"/>
        </w:rPr>
      </w:pPr>
      <w:r>
        <w:rPr>
          <w:rFonts w:hint="eastAsia"/>
          <w:szCs w:val="21"/>
        </w:rPr>
        <w:t xml:space="preserve">    </w:t>
      </w:r>
      <w:r>
        <w:rPr>
          <w:rFonts w:hint="eastAsia"/>
          <w:szCs w:val="21"/>
        </w:rPr>
        <w:t>“</w:t>
      </w:r>
      <w:r w:rsidRPr="00B2009C">
        <w:rPr>
          <w:rFonts w:hint="eastAsia"/>
          <w:szCs w:val="21"/>
        </w:rPr>
        <w:t>沙哈德·艾尔·拉维</w:t>
      </w:r>
      <w:r>
        <w:rPr>
          <w:rFonts w:hint="eastAsia"/>
          <w:szCs w:val="21"/>
        </w:rPr>
        <w:t>把我们带到海湾战争当中的巴格达，尽管战争正在侵蚀他们的家园，但是那里的人们仍然继续着他们的日常生活。身处在这个充满恢复力与生活的故事中心的是防空洞里的两个女孩，以及围绕着她们产生的友谊。”</w:t>
      </w:r>
    </w:p>
    <w:p w:rsidR="00582694" w:rsidRDefault="00B2009C" w:rsidP="00B2009C">
      <w:pPr>
        <w:jc w:val="right"/>
        <w:rPr>
          <w:rFonts w:hint="eastAsia"/>
          <w:szCs w:val="21"/>
        </w:rPr>
      </w:pPr>
      <w:r>
        <w:rPr>
          <w:rFonts w:hint="eastAsia"/>
          <w:szCs w:val="21"/>
          <w:shd w:val="clear" w:color="auto" w:fill="FFFFFF"/>
        </w:rPr>
        <w:t>----</w:t>
      </w:r>
      <w:r>
        <w:rPr>
          <w:rFonts w:hint="eastAsia"/>
          <w:szCs w:val="21"/>
          <w:shd w:val="clear" w:color="auto" w:fill="FFFFFF"/>
        </w:rPr>
        <w:t>《当今世界文学》（</w:t>
      </w:r>
      <w:r w:rsidRPr="00582694">
        <w:rPr>
          <w:i/>
          <w:iCs/>
          <w:szCs w:val="21"/>
          <w:shd w:val="clear" w:color="auto" w:fill="FFFFFF"/>
        </w:rPr>
        <w:t>World Literature Today</w:t>
      </w:r>
      <w:r>
        <w:rPr>
          <w:rFonts w:hint="eastAsia"/>
          <w:szCs w:val="21"/>
          <w:shd w:val="clear" w:color="auto" w:fill="FFFFFF"/>
        </w:rPr>
        <w:t>）</w:t>
      </w:r>
    </w:p>
    <w:p w:rsidR="00582694" w:rsidRDefault="00582694" w:rsidP="00223A43">
      <w:pPr>
        <w:rPr>
          <w:rFonts w:hint="eastAsia"/>
          <w:szCs w:val="21"/>
        </w:rPr>
      </w:pPr>
    </w:p>
    <w:p w:rsidR="00B2009C" w:rsidRDefault="00B2009C" w:rsidP="00223A43">
      <w:pPr>
        <w:rPr>
          <w:rFonts w:hint="eastAsia"/>
          <w:szCs w:val="21"/>
        </w:rPr>
      </w:pPr>
      <w:r>
        <w:rPr>
          <w:rFonts w:hint="eastAsia"/>
          <w:szCs w:val="21"/>
        </w:rPr>
        <w:t xml:space="preserve">    </w:t>
      </w:r>
      <w:r>
        <w:rPr>
          <w:rFonts w:hint="eastAsia"/>
          <w:szCs w:val="21"/>
        </w:rPr>
        <w:t>“</w:t>
      </w:r>
      <w:r w:rsidRPr="00B2009C">
        <w:rPr>
          <w:rFonts w:hint="eastAsia"/>
          <w:szCs w:val="21"/>
        </w:rPr>
        <w:t>这部激动人心的处女作讲述了两个女孩在伊拉克这个饱受战争蹂躏的城市</w:t>
      </w:r>
      <w:r>
        <w:rPr>
          <w:rFonts w:hint="eastAsia"/>
          <w:szCs w:val="21"/>
        </w:rPr>
        <w:t>里</w:t>
      </w:r>
      <w:r w:rsidRPr="00B2009C">
        <w:rPr>
          <w:rFonts w:hint="eastAsia"/>
          <w:szCs w:val="21"/>
        </w:rPr>
        <w:t>的</w:t>
      </w:r>
      <w:r>
        <w:rPr>
          <w:rFonts w:hint="eastAsia"/>
          <w:szCs w:val="21"/>
        </w:rPr>
        <w:t>成长</w:t>
      </w:r>
      <w:r w:rsidRPr="00B2009C">
        <w:rPr>
          <w:rFonts w:hint="eastAsia"/>
          <w:szCs w:val="21"/>
        </w:rPr>
        <w:t>故事。这是一个</w:t>
      </w:r>
      <w:r>
        <w:rPr>
          <w:rFonts w:hint="eastAsia"/>
          <w:szCs w:val="21"/>
        </w:rPr>
        <w:t>魔幻现实主义的对友谊永恒纽带的辛酸描绘。”</w:t>
      </w:r>
    </w:p>
    <w:p w:rsidR="00582694" w:rsidRDefault="00B2009C" w:rsidP="00B2009C">
      <w:pPr>
        <w:jc w:val="right"/>
        <w:rPr>
          <w:rFonts w:hint="eastAsia"/>
          <w:i/>
          <w:iCs/>
          <w:szCs w:val="21"/>
          <w:shd w:val="clear" w:color="auto" w:fill="FFFFFF"/>
        </w:rPr>
      </w:pPr>
      <w:r w:rsidRPr="00B2009C">
        <w:rPr>
          <w:rFonts w:hint="eastAsia"/>
          <w:iCs/>
          <w:szCs w:val="21"/>
          <w:shd w:val="clear" w:color="auto" w:fill="FFFFFF"/>
        </w:rPr>
        <w:t>----</w:t>
      </w:r>
      <w:r w:rsidRPr="00B2009C">
        <w:rPr>
          <w:rFonts w:hint="eastAsia"/>
          <w:iCs/>
          <w:szCs w:val="21"/>
          <w:shd w:val="clear" w:color="auto" w:fill="FFFFFF"/>
        </w:rPr>
        <w:t>《图书暴动》（</w:t>
      </w:r>
      <w:r w:rsidRPr="00582694">
        <w:rPr>
          <w:i/>
          <w:iCs/>
          <w:szCs w:val="21"/>
          <w:shd w:val="clear" w:color="auto" w:fill="FFFFFF"/>
        </w:rPr>
        <w:t>Book Riot</w:t>
      </w:r>
      <w:r w:rsidRPr="00B2009C">
        <w:rPr>
          <w:rFonts w:hint="eastAsia"/>
          <w:iCs/>
          <w:szCs w:val="21"/>
          <w:shd w:val="clear" w:color="auto" w:fill="FFFFFF"/>
        </w:rPr>
        <w:t>）</w:t>
      </w:r>
    </w:p>
    <w:p w:rsidR="00B2009C" w:rsidRDefault="00B2009C" w:rsidP="00B2009C">
      <w:pPr>
        <w:jc w:val="left"/>
        <w:rPr>
          <w:rFonts w:hint="eastAsia"/>
          <w:iCs/>
          <w:szCs w:val="21"/>
          <w:shd w:val="clear" w:color="auto" w:fill="FFFFFF"/>
        </w:rPr>
      </w:pPr>
    </w:p>
    <w:p w:rsidR="00B2009C" w:rsidRPr="00B2009C" w:rsidRDefault="00B2009C" w:rsidP="00B2009C">
      <w:pPr>
        <w:jc w:val="left"/>
        <w:rPr>
          <w:rFonts w:hint="eastAsia"/>
          <w:iCs/>
          <w:szCs w:val="21"/>
          <w:shd w:val="clear" w:color="auto" w:fill="FFFFFF"/>
        </w:rPr>
      </w:pPr>
      <w:r w:rsidRPr="00B2009C">
        <w:rPr>
          <w:rFonts w:hint="eastAsia"/>
          <w:iCs/>
          <w:szCs w:val="21"/>
          <w:shd w:val="clear" w:color="auto" w:fill="FFFFFF"/>
        </w:rPr>
        <w:t xml:space="preserve">    </w:t>
      </w:r>
      <w:r w:rsidRPr="00B2009C">
        <w:rPr>
          <w:rFonts w:hint="eastAsia"/>
          <w:iCs/>
          <w:szCs w:val="21"/>
          <w:shd w:val="clear" w:color="auto" w:fill="FFFFFF"/>
        </w:rPr>
        <w:t>“</w:t>
      </w:r>
      <w:r w:rsidRPr="00B2009C">
        <w:rPr>
          <w:rFonts w:hint="eastAsia"/>
          <w:szCs w:val="21"/>
        </w:rPr>
        <w:t>艾尔·拉维的处女作呈现了一个充满了童年奇想和人类渴望的世界，她们平凡的故事点缀着魔幻现实主义的色彩。这本国际畅销书由</w:t>
      </w:r>
      <w:r w:rsidRPr="00B2009C">
        <w:rPr>
          <w:rFonts w:hint="eastAsia"/>
          <w:szCs w:val="21"/>
          <w:shd w:val="clear" w:color="auto" w:fill="FFFFFF"/>
        </w:rPr>
        <w:t>哈佛大学教授</w:t>
      </w:r>
      <w:r w:rsidRPr="00B2009C">
        <w:rPr>
          <w:rFonts w:ascii="Arial" w:hAnsi="Arial" w:cs="Arial" w:hint="eastAsia"/>
          <w:szCs w:val="21"/>
        </w:rPr>
        <w:t>卢克·利夫格伦翻译成英语。他在</w:t>
      </w:r>
      <w:r w:rsidRPr="00B2009C">
        <w:rPr>
          <w:rFonts w:ascii="Arial" w:hAnsi="Arial" w:cs="Arial" w:hint="eastAsia"/>
          <w:szCs w:val="21"/>
        </w:rPr>
        <w:t>9/11</w:t>
      </w:r>
      <w:r w:rsidRPr="00B2009C">
        <w:rPr>
          <w:rFonts w:ascii="Arial" w:hAnsi="Arial" w:cs="Arial" w:hint="eastAsia"/>
          <w:szCs w:val="21"/>
        </w:rPr>
        <w:t>事件后受到很大冲击，开始学习阿拉伯语。这本国际畅销书即是对政治和战争的谴责，也是对坚忍不拔的人性的见证。</w:t>
      </w:r>
      <w:r w:rsidRPr="00B2009C">
        <w:rPr>
          <w:rFonts w:hint="eastAsia"/>
          <w:iCs/>
          <w:szCs w:val="21"/>
          <w:shd w:val="clear" w:color="auto" w:fill="FFFFFF"/>
        </w:rPr>
        <w:t>”</w:t>
      </w:r>
    </w:p>
    <w:p w:rsidR="00582694" w:rsidRPr="00582694" w:rsidRDefault="00B2009C" w:rsidP="00B2009C">
      <w:pPr>
        <w:jc w:val="right"/>
        <w:rPr>
          <w:i/>
          <w:iCs/>
          <w:szCs w:val="21"/>
          <w:shd w:val="clear" w:color="auto" w:fill="FFFFFF"/>
        </w:rPr>
      </w:pPr>
      <w:r>
        <w:rPr>
          <w:rFonts w:hint="eastAsia"/>
          <w:szCs w:val="21"/>
          <w:shd w:val="clear" w:color="auto" w:fill="FFFFFF"/>
        </w:rPr>
        <w:t>----</w:t>
      </w:r>
      <w:r>
        <w:rPr>
          <w:rFonts w:hint="eastAsia"/>
          <w:szCs w:val="21"/>
          <w:shd w:val="clear" w:color="auto" w:fill="FFFFFF"/>
        </w:rPr>
        <w:t>《书目杂志》（</w:t>
      </w:r>
      <w:r w:rsidRPr="00582694">
        <w:rPr>
          <w:i/>
          <w:iCs/>
          <w:szCs w:val="21"/>
          <w:shd w:val="clear" w:color="auto" w:fill="FFFFFF"/>
        </w:rPr>
        <w:t>Booklist</w:t>
      </w:r>
      <w:r>
        <w:rPr>
          <w:rFonts w:hint="eastAsia"/>
          <w:szCs w:val="21"/>
          <w:shd w:val="clear" w:color="auto" w:fill="FFFFFF"/>
        </w:rPr>
        <w:t>）</w:t>
      </w:r>
    </w:p>
    <w:p w:rsidR="00582694" w:rsidRPr="00582694" w:rsidRDefault="00582694" w:rsidP="00223A43">
      <w:pPr>
        <w:rPr>
          <w:i/>
          <w:iCs/>
          <w:szCs w:val="21"/>
          <w:shd w:val="clear" w:color="auto" w:fill="FFFFFF"/>
        </w:rPr>
      </w:pPr>
    </w:p>
    <w:p w:rsidR="00582694" w:rsidRDefault="00582694" w:rsidP="00223A43">
      <w:pPr>
        <w:rPr>
          <w:bCs/>
          <w:szCs w:val="21"/>
        </w:rPr>
      </w:pPr>
    </w:p>
    <w:p w:rsidR="0006265E" w:rsidRPr="0006265E" w:rsidRDefault="0006265E" w:rsidP="00223A43">
      <w:pPr>
        <w:rPr>
          <w:bCs/>
          <w:szCs w:val="21"/>
        </w:rPr>
      </w:pPr>
    </w:p>
    <w:p w:rsidR="00773145" w:rsidRPr="0006265E" w:rsidRDefault="00773145" w:rsidP="00C624A2">
      <w:pPr>
        <w:rPr>
          <w:bCs/>
          <w:szCs w:val="21"/>
        </w:rPr>
      </w:pPr>
    </w:p>
    <w:p w:rsidR="00582694" w:rsidRDefault="00582694" w:rsidP="00582694">
      <w:pPr>
        <w:rPr>
          <w:b/>
          <w:color w:val="000000"/>
        </w:rPr>
      </w:pPr>
      <w:r>
        <w:rPr>
          <w:rFonts w:hint="eastAsia"/>
          <w:b/>
          <w:color w:val="000000"/>
        </w:rPr>
        <w:t>谢谢您的阅读！</w:t>
      </w:r>
    </w:p>
    <w:p w:rsidR="00582694" w:rsidRDefault="00582694" w:rsidP="00582694">
      <w:pPr>
        <w:rPr>
          <w:b/>
          <w:color w:val="000000"/>
        </w:rPr>
      </w:pPr>
      <w:r>
        <w:rPr>
          <w:rFonts w:hint="eastAsia"/>
          <w:b/>
          <w:color w:val="000000"/>
        </w:rPr>
        <w:t>请将反馈信息发至：夏蕊（</w:t>
      </w:r>
      <w:r>
        <w:rPr>
          <w:b/>
          <w:color w:val="000000"/>
        </w:rPr>
        <w:t>Susan Xia</w:t>
      </w:r>
      <w:r>
        <w:rPr>
          <w:b/>
          <w:color w:val="000000"/>
        </w:rPr>
        <w:t>）</w:t>
      </w:r>
    </w:p>
    <w:p w:rsidR="00582694" w:rsidRDefault="00582694" w:rsidP="00582694">
      <w:pPr>
        <w:rPr>
          <w:b/>
          <w:color w:val="000000"/>
        </w:rPr>
      </w:pPr>
      <w:r>
        <w:rPr>
          <w:rFonts w:hint="eastAsia"/>
          <w:color w:val="000000"/>
        </w:rPr>
        <w:t>安德鲁·纳伯格联合国际有限公司北京代表处</w:t>
      </w:r>
    </w:p>
    <w:p w:rsidR="00582694" w:rsidRDefault="00582694" w:rsidP="00582694">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582694" w:rsidRDefault="00582694" w:rsidP="00582694">
      <w:pPr>
        <w:rPr>
          <w:b/>
          <w:color w:val="000000"/>
        </w:rPr>
      </w:pPr>
      <w:r>
        <w:rPr>
          <w:rFonts w:hint="eastAsia"/>
          <w:color w:val="000000"/>
        </w:rPr>
        <w:t>邮编：</w:t>
      </w:r>
      <w:r>
        <w:rPr>
          <w:color w:val="000000"/>
        </w:rPr>
        <w:t>100872</w:t>
      </w:r>
    </w:p>
    <w:p w:rsidR="00582694" w:rsidRDefault="00582694" w:rsidP="00582694">
      <w:pPr>
        <w:rPr>
          <w:b/>
          <w:color w:val="000000"/>
        </w:rPr>
      </w:pPr>
      <w:r>
        <w:rPr>
          <w:rFonts w:hint="eastAsia"/>
          <w:color w:val="000000"/>
        </w:rPr>
        <w:t>电话：</w:t>
      </w:r>
      <w:r>
        <w:rPr>
          <w:color w:val="000000"/>
        </w:rPr>
        <w:t>010-82504406</w:t>
      </w:r>
    </w:p>
    <w:p w:rsidR="00582694" w:rsidRDefault="00582694" w:rsidP="00582694">
      <w:pPr>
        <w:rPr>
          <w:b/>
          <w:color w:val="000000"/>
        </w:rPr>
      </w:pPr>
      <w:r>
        <w:rPr>
          <w:rFonts w:hint="eastAsia"/>
          <w:color w:val="000000"/>
        </w:rPr>
        <w:t>传真：</w:t>
      </w:r>
      <w:r>
        <w:rPr>
          <w:color w:val="000000"/>
        </w:rPr>
        <w:t>010-82504200</w:t>
      </w:r>
    </w:p>
    <w:p w:rsidR="00582694" w:rsidRDefault="00582694" w:rsidP="00582694">
      <w:pPr>
        <w:rPr>
          <w:b/>
          <w:color w:val="000000"/>
        </w:rPr>
      </w:pPr>
      <w:r>
        <w:rPr>
          <w:color w:val="000000"/>
        </w:rPr>
        <w:t>Email</w:t>
      </w:r>
      <w:r>
        <w:rPr>
          <w:rFonts w:hint="eastAsia"/>
          <w:color w:val="000000"/>
        </w:rPr>
        <w:t>：</w:t>
      </w:r>
      <w:hyperlink r:id="rId9" w:history="1">
        <w:r>
          <w:rPr>
            <w:rStyle w:val="a6"/>
            <w:rFonts w:hint="eastAsia"/>
          </w:rPr>
          <w:t>susan</w:t>
        </w:r>
        <w:r>
          <w:rPr>
            <w:rStyle w:val="a6"/>
          </w:rPr>
          <w:t>@nurnberg.com.cn</w:t>
        </w:r>
      </w:hyperlink>
      <w:r>
        <w:rPr>
          <w:color w:val="000000"/>
        </w:rPr>
        <w:t xml:space="preserve"> </w:t>
      </w:r>
    </w:p>
    <w:p w:rsidR="00582694" w:rsidRDefault="00582694" w:rsidP="00582694">
      <w:pPr>
        <w:rPr>
          <w:b/>
          <w:color w:val="000000"/>
        </w:rPr>
      </w:pPr>
      <w:r>
        <w:rPr>
          <w:rFonts w:hint="eastAsia"/>
          <w:color w:val="000000"/>
        </w:rPr>
        <w:t>网址：</w:t>
      </w:r>
      <w:hyperlink r:id="rId10" w:history="1">
        <w:r>
          <w:rPr>
            <w:rStyle w:val="a6"/>
          </w:rPr>
          <w:t>http://www.nurnberg.com.cn</w:t>
        </w:r>
      </w:hyperlink>
      <w:r>
        <w:rPr>
          <w:b/>
          <w:color w:val="000000"/>
        </w:rPr>
        <w:br/>
      </w:r>
      <w:r>
        <w:rPr>
          <w:rFonts w:hint="eastAsia"/>
          <w:color w:val="000000"/>
        </w:rPr>
        <w:t>微博：</w:t>
      </w:r>
      <w:hyperlink r:id="rId11" w:history="1">
        <w:r>
          <w:rPr>
            <w:rStyle w:val="a6"/>
          </w:rPr>
          <w:t>http://weibo.com/nurnberg</w:t>
        </w:r>
      </w:hyperlink>
    </w:p>
    <w:p w:rsidR="00582694" w:rsidRDefault="00582694" w:rsidP="00582694">
      <w:pPr>
        <w:rPr>
          <w:b/>
          <w:color w:val="000000"/>
        </w:rPr>
      </w:pPr>
      <w:r>
        <w:rPr>
          <w:rFonts w:hint="eastAsia"/>
          <w:color w:val="000000"/>
        </w:rPr>
        <w:t>豆瓣小站：</w:t>
      </w:r>
      <w:hyperlink r:id="rId12" w:history="1">
        <w:r>
          <w:rPr>
            <w:rStyle w:val="a6"/>
          </w:rPr>
          <w:t>http://site.douban.com/110577/</w:t>
        </w:r>
      </w:hyperlink>
    </w:p>
    <w:p w:rsidR="00C6321D" w:rsidRPr="00582694" w:rsidRDefault="00C6321D" w:rsidP="00582694">
      <w:pPr>
        <w:shd w:val="clear" w:color="auto" w:fill="FFFFFF"/>
        <w:rPr>
          <w:szCs w:val="21"/>
        </w:rPr>
      </w:pPr>
    </w:p>
    <w:sectPr w:rsidR="00C6321D" w:rsidRPr="00582694"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88D" w:rsidRDefault="0093188D">
      <w:r>
        <w:separator/>
      </w:r>
    </w:p>
  </w:endnote>
  <w:endnote w:type="continuationSeparator" w:id="1">
    <w:p w:rsidR="0093188D" w:rsidRDefault="009318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5E372E">
      <w:rPr>
        <w:rFonts w:ascii="方正姚体" w:eastAsia="方正姚体"/>
        <w:kern w:val="0"/>
        <w:szCs w:val="21"/>
      </w:rPr>
      <w:fldChar w:fldCharType="begin"/>
    </w:r>
    <w:r>
      <w:rPr>
        <w:rFonts w:ascii="方正姚体" w:eastAsia="方正姚体"/>
        <w:kern w:val="0"/>
        <w:szCs w:val="21"/>
      </w:rPr>
      <w:instrText xml:space="preserve"> PAGE </w:instrText>
    </w:r>
    <w:r w:rsidR="005E372E">
      <w:rPr>
        <w:rFonts w:ascii="方正姚体" w:eastAsia="方正姚体"/>
        <w:kern w:val="0"/>
        <w:szCs w:val="21"/>
      </w:rPr>
      <w:fldChar w:fldCharType="separate"/>
    </w:r>
    <w:r w:rsidR="00B2009C">
      <w:rPr>
        <w:rFonts w:ascii="方正姚体" w:eastAsia="方正姚体"/>
        <w:noProof/>
        <w:kern w:val="0"/>
        <w:szCs w:val="21"/>
      </w:rPr>
      <w:t>2</w:t>
    </w:r>
    <w:r w:rsidR="005E372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88D" w:rsidRDefault="0093188D">
      <w:r>
        <w:separator/>
      </w:r>
    </w:p>
  </w:footnote>
  <w:footnote w:type="continuationSeparator" w:id="1">
    <w:p w:rsidR="0093188D" w:rsidRDefault="00931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729CC"/>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116BE"/>
    <w:rsid w:val="00514B94"/>
    <w:rsid w:val="00523BE8"/>
    <w:rsid w:val="00527886"/>
    <w:rsid w:val="005356AF"/>
    <w:rsid w:val="00547E7E"/>
    <w:rsid w:val="005635FE"/>
    <w:rsid w:val="005664AD"/>
    <w:rsid w:val="00570522"/>
    <w:rsid w:val="005737DB"/>
    <w:rsid w:val="00577751"/>
    <w:rsid w:val="00582694"/>
    <w:rsid w:val="00582EAD"/>
    <w:rsid w:val="00583966"/>
    <w:rsid w:val="005903FF"/>
    <w:rsid w:val="005A40A1"/>
    <w:rsid w:val="005B6FB0"/>
    <w:rsid w:val="005B7CEB"/>
    <w:rsid w:val="005C6904"/>
    <w:rsid w:val="005E372E"/>
    <w:rsid w:val="005F3336"/>
    <w:rsid w:val="00602780"/>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404"/>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02C9"/>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3188D"/>
    <w:rsid w:val="00940B93"/>
    <w:rsid w:val="0096089F"/>
    <w:rsid w:val="00961AEF"/>
    <w:rsid w:val="009C213E"/>
    <w:rsid w:val="009C2F45"/>
    <w:rsid w:val="009C31DF"/>
    <w:rsid w:val="009C50AB"/>
    <w:rsid w:val="009D5649"/>
    <w:rsid w:val="009F1E68"/>
    <w:rsid w:val="00A005AB"/>
    <w:rsid w:val="00A054DA"/>
    <w:rsid w:val="00A05F1A"/>
    <w:rsid w:val="00A13AC1"/>
    <w:rsid w:val="00A174E5"/>
    <w:rsid w:val="00A44B8C"/>
    <w:rsid w:val="00A602F6"/>
    <w:rsid w:val="00A6662F"/>
    <w:rsid w:val="00A71D38"/>
    <w:rsid w:val="00AA1AA9"/>
    <w:rsid w:val="00AA4414"/>
    <w:rsid w:val="00AA5AD4"/>
    <w:rsid w:val="00AB5463"/>
    <w:rsid w:val="00AC075C"/>
    <w:rsid w:val="00AC3260"/>
    <w:rsid w:val="00AD250E"/>
    <w:rsid w:val="00AF374C"/>
    <w:rsid w:val="00B01D5B"/>
    <w:rsid w:val="00B05F67"/>
    <w:rsid w:val="00B11565"/>
    <w:rsid w:val="00B1495D"/>
    <w:rsid w:val="00B2009C"/>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991"/>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256</Words>
  <Characters>1460</Characters>
  <Application>Microsoft Office Word</Application>
  <DocSecurity>0</DocSecurity>
  <Lines>12</Lines>
  <Paragraphs>3</Paragraphs>
  <ScaleCrop>false</ScaleCrop>
  <Company>2ndSpAcE</Company>
  <LinksUpToDate>false</LinksUpToDate>
  <CharactersWithSpaces>1713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11</cp:revision>
  <cp:lastPrinted>2004-04-23T07:06:00Z</cp:lastPrinted>
  <dcterms:created xsi:type="dcterms:W3CDTF">2019-05-09T07:35:00Z</dcterms:created>
  <dcterms:modified xsi:type="dcterms:W3CDTF">2020-11-02T08:46:00Z</dcterms:modified>
</cp:coreProperties>
</file>