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EB09" w14:textId="77777777" w:rsidR="00872144" w:rsidRDefault="00872144" w:rsidP="00872144">
      <w:pPr>
        <w:ind w:firstLineChars="1004" w:firstLine="3614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8BDAC7B" w14:textId="77777777" w:rsidR="00872144" w:rsidRDefault="00872144" w:rsidP="00872144">
      <w:pPr>
        <w:jc w:val="left"/>
      </w:pPr>
      <w:bookmarkStart w:id="0" w:name="awards"/>
      <w:bookmarkEnd w:id="0"/>
    </w:p>
    <w:p w14:paraId="7F8EE064" w14:textId="77777777" w:rsidR="00872144" w:rsidRPr="006757C7" w:rsidRDefault="00E51811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noProof/>
        </w:rPr>
        <w:drawing>
          <wp:anchor distT="0" distB="0" distL="114300" distR="114300" simplePos="0" relativeHeight="251658240" behindDoc="0" locked="0" layoutInCell="1" allowOverlap="1" wp14:anchorId="4CC05173" wp14:editId="09018B16">
            <wp:simplePos x="0" y="0"/>
            <wp:positionH relativeFrom="column">
              <wp:posOffset>3710940</wp:posOffset>
            </wp:positionH>
            <wp:positionV relativeFrom="paragraph">
              <wp:posOffset>122555</wp:posOffset>
            </wp:positionV>
            <wp:extent cx="1407795" cy="2189480"/>
            <wp:effectExtent l="0" t="0" r="190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895C79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新冠肺炎指南针</w:t>
      </w:r>
      <w:r w:rsidR="00872144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14:paraId="27436A3F" w14:textId="77777777"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3" w:name="OLE_LINK11"/>
      <w:bookmarkStart w:id="14" w:name="OLE_LINK33"/>
      <w:r w:rsidR="00E51811" w:rsidRPr="00E51811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The Corona Compass </w:t>
      </w:r>
      <w:r w:rsidR="009323BB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3"/>
      <w:bookmarkEnd w:id="14"/>
      <w:r w:rsidR="00DF3CB5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14:paraId="604FA78F" w14:textId="77777777" w:rsidR="006757C7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6757C7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德文书名：</w:t>
      </w:r>
      <w:hyperlink r:id="rId8" w:history="1">
        <w:r w:rsidR="006757C7" w:rsidRPr="006757C7">
          <w:rPr>
            <w:rFonts w:ascii="Times New Roman" w:eastAsiaTheme="minorEastAsia" w:hAnsi="Times New Roman" w:cs="Times New Roman"/>
            <w:b/>
            <w:caps/>
            <w:color w:val="auto"/>
            <w:sz w:val="21"/>
            <w:szCs w:val="21"/>
          </w:rPr>
          <w:t xml:space="preserve">Der </w:t>
        </w:r>
      </w:hyperlink>
      <w:r w:rsidR="00E51811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Corona K</w:t>
      </w:r>
      <w:r w:rsidR="00E51811" w:rsidRPr="00E51811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ompass</w:t>
      </w:r>
    </w:p>
    <w:p w14:paraId="6ADC0D63" w14:textId="77777777" w:rsidR="00872144" w:rsidRPr="006757C7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5" w:name="OLE_LINK35"/>
      <w:bookmarkStart w:id="16" w:name="OLE_LINK36"/>
      <w:bookmarkStart w:id="17" w:name="OLE_LINK4"/>
      <w:bookmarkStart w:id="18" w:name="OLE_LINK10"/>
      <w:bookmarkStart w:id="19" w:name="OLE_LINK15"/>
      <w:bookmarkStart w:id="20" w:name="OLE_LINK32"/>
      <w:r w:rsidR="00D24343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Alexander Bartelt</w:t>
      </w:r>
      <w:bookmarkEnd w:id="15"/>
      <w:bookmarkEnd w:id="16"/>
      <w:r w:rsidR="00D24343" w:rsidRPr="006757C7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</w:t>
      </w:r>
    </w:p>
    <w:bookmarkEnd w:id="17"/>
    <w:bookmarkEnd w:id="18"/>
    <w:bookmarkEnd w:id="19"/>
    <w:bookmarkEnd w:id="20"/>
    <w:p w14:paraId="16FA7326" w14:textId="77777777" w:rsidR="00872144" w:rsidRPr="00AE0BE1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r w:rsidR="004D175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Ullstein </w:t>
      </w:r>
      <w:r w:rsidR="00DF3CB5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AE0BE1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14:paraId="212026BD" w14:textId="77777777" w:rsidR="00872144" w:rsidRPr="00AE0BE1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AE0BE1">
        <w:rPr>
          <w:rFonts w:eastAsiaTheme="minorEastAsia"/>
          <w:b/>
          <w:caps/>
          <w:szCs w:val="21"/>
        </w:rPr>
        <w:t>代理公司：</w:t>
      </w:r>
      <w:r w:rsidRPr="00E028A5">
        <w:rPr>
          <w:rFonts w:eastAsiaTheme="minorEastAsia"/>
          <w:b/>
          <w:caps/>
          <w:szCs w:val="21"/>
        </w:rPr>
        <w:t xml:space="preserve">ANA/ </w:t>
      </w:r>
      <w:r w:rsidRPr="00E028A5">
        <w:rPr>
          <w:rFonts w:eastAsiaTheme="minorEastAsia"/>
          <w:b/>
          <w:szCs w:val="21"/>
          <w:shd w:val="clear" w:color="auto" w:fill="FFFFFF"/>
        </w:rPr>
        <w:t xml:space="preserve">Susan Xia </w:t>
      </w:r>
      <w:r w:rsidR="00F44192">
        <w:rPr>
          <w:rFonts w:eastAsiaTheme="minorEastAsia"/>
          <w:b/>
          <w:szCs w:val="21"/>
          <w:shd w:val="clear" w:color="auto" w:fill="FFFFFF"/>
        </w:rPr>
        <w:tab/>
      </w:r>
    </w:p>
    <w:p w14:paraId="697AE165" w14:textId="77777777" w:rsidR="00872144" w:rsidRPr="00AE0BE1" w:rsidRDefault="00872144" w:rsidP="00AE0BE1">
      <w:pPr>
        <w:rPr>
          <w:rFonts w:eastAsiaTheme="minorEastAsia"/>
          <w:b/>
          <w:caps/>
          <w:szCs w:val="21"/>
        </w:rPr>
      </w:pPr>
      <w:r w:rsidRPr="00AE0BE1">
        <w:rPr>
          <w:rFonts w:eastAsiaTheme="minorEastAsia"/>
          <w:b/>
          <w:caps/>
          <w:szCs w:val="21"/>
        </w:rPr>
        <w:t>页</w:t>
      </w:r>
      <w:r w:rsidRPr="00AE0BE1">
        <w:rPr>
          <w:rFonts w:eastAsiaTheme="minorEastAsia"/>
          <w:b/>
          <w:caps/>
          <w:szCs w:val="21"/>
        </w:rPr>
        <w:t xml:space="preserve">    </w:t>
      </w:r>
      <w:r w:rsidRPr="00AE0BE1">
        <w:rPr>
          <w:rFonts w:eastAsiaTheme="minorEastAsia"/>
          <w:b/>
          <w:caps/>
          <w:szCs w:val="21"/>
        </w:rPr>
        <w:t>数：</w:t>
      </w:r>
      <w:r w:rsidR="00E51811">
        <w:rPr>
          <w:rFonts w:eastAsiaTheme="minorEastAsia"/>
          <w:b/>
          <w:caps/>
          <w:szCs w:val="21"/>
        </w:rPr>
        <w:t>352</w:t>
      </w:r>
      <w:r w:rsidRPr="00AE0BE1">
        <w:rPr>
          <w:rFonts w:eastAsiaTheme="minorEastAsia"/>
          <w:b/>
          <w:caps/>
          <w:szCs w:val="21"/>
        </w:rPr>
        <w:t>页</w:t>
      </w:r>
    </w:p>
    <w:p w14:paraId="2A25DD7F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出版时间：</w:t>
      </w:r>
      <w:r w:rsidR="004126C8">
        <w:rPr>
          <w:rFonts w:eastAsiaTheme="minorEastAsia"/>
          <w:b/>
          <w:szCs w:val="21"/>
        </w:rPr>
        <w:t>20</w:t>
      </w:r>
      <w:r w:rsidR="005C157A">
        <w:rPr>
          <w:rFonts w:eastAsiaTheme="minorEastAsia" w:hint="eastAsia"/>
          <w:b/>
          <w:szCs w:val="21"/>
        </w:rPr>
        <w:t>20</w:t>
      </w:r>
      <w:r w:rsidRPr="00AE0BE1">
        <w:rPr>
          <w:rFonts w:eastAsiaTheme="minorEastAsia"/>
          <w:b/>
          <w:szCs w:val="21"/>
        </w:rPr>
        <w:t>年</w:t>
      </w:r>
      <w:r w:rsidR="00E51811">
        <w:rPr>
          <w:rFonts w:eastAsiaTheme="minorEastAsia" w:hint="eastAsia"/>
          <w:b/>
          <w:szCs w:val="21"/>
        </w:rPr>
        <w:t>1</w:t>
      </w:r>
      <w:r w:rsidR="00E51811">
        <w:rPr>
          <w:rFonts w:eastAsiaTheme="minorEastAsia"/>
          <w:b/>
          <w:szCs w:val="21"/>
        </w:rPr>
        <w:t>1</w:t>
      </w:r>
      <w:r w:rsidRPr="00AE0BE1">
        <w:rPr>
          <w:rFonts w:eastAsiaTheme="minorEastAsia"/>
          <w:b/>
          <w:szCs w:val="21"/>
        </w:rPr>
        <w:t>月</w:t>
      </w:r>
    </w:p>
    <w:p w14:paraId="09AF2A01" w14:textId="77777777" w:rsidR="00872144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代理地区：中国大陆、台湾</w:t>
      </w:r>
    </w:p>
    <w:p w14:paraId="1FEB2C2D" w14:textId="77777777" w:rsidR="00F1420E" w:rsidRPr="00AE0BE1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审读资料：电子稿</w:t>
      </w:r>
    </w:p>
    <w:p w14:paraId="1C0A7C96" w14:textId="77777777" w:rsidR="007D7D3B" w:rsidRDefault="00872144" w:rsidP="00AE0BE1">
      <w:pPr>
        <w:rPr>
          <w:rFonts w:eastAsiaTheme="minorEastAsia"/>
          <w:b/>
          <w:szCs w:val="21"/>
        </w:rPr>
      </w:pPr>
      <w:r w:rsidRPr="00AE0BE1">
        <w:rPr>
          <w:rFonts w:eastAsiaTheme="minorEastAsia"/>
          <w:b/>
          <w:szCs w:val="21"/>
        </w:rPr>
        <w:t>类</w:t>
      </w:r>
      <w:r w:rsidRPr="00AE0BE1">
        <w:rPr>
          <w:rFonts w:eastAsiaTheme="minorEastAsia"/>
          <w:b/>
          <w:szCs w:val="21"/>
        </w:rPr>
        <w:t xml:space="preserve">    </w:t>
      </w:r>
      <w:r w:rsidRPr="00AE0BE1">
        <w:rPr>
          <w:rFonts w:eastAsiaTheme="minorEastAsia"/>
          <w:b/>
          <w:szCs w:val="21"/>
        </w:rPr>
        <w:t>型：</w:t>
      </w:r>
      <w:bookmarkStart w:id="21" w:name="OLE_LINK5"/>
      <w:bookmarkStart w:id="22" w:name="OLE_LINK6"/>
      <w:bookmarkStart w:id="23" w:name="OLE_LINK8"/>
      <w:bookmarkStart w:id="24" w:name="OLE_LINK9"/>
      <w:bookmarkStart w:id="25" w:name="OLE_LINK13"/>
      <w:bookmarkEnd w:id="6"/>
      <w:bookmarkEnd w:id="7"/>
      <w:bookmarkEnd w:id="8"/>
      <w:bookmarkEnd w:id="9"/>
      <w:r w:rsidR="00E51811">
        <w:rPr>
          <w:rFonts w:eastAsiaTheme="minorEastAsia" w:hint="eastAsia"/>
          <w:b/>
          <w:szCs w:val="21"/>
        </w:rPr>
        <w:t>大众社科</w:t>
      </w:r>
    </w:p>
    <w:p w14:paraId="595A4FD9" w14:textId="77777777"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6" w:name="OLE_LINK19"/>
      <w:bookmarkStart w:id="27" w:name="OLE_LINK22"/>
      <w:bookmarkStart w:id="28" w:name="OLE_LINK23"/>
      <w:bookmarkStart w:id="29" w:name="OLE_LINK17"/>
      <w:bookmarkStart w:id="30" w:name="OLE_LINK18"/>
      <w:bookmarkEnd w:id="1"/>
      <w:bookmarkEnd w:id="2"/>
      <w:bookmarkEnd w:id="3"/>
      <w:bookmarkEnd w:id="4"/>
      <w:bookmarkEnd w:id="10"/>
      <w:bookmarkEnd w:id="11"/>
      <w:bookmarkEnd w:id="12"/>
    </w:p>
    <w:p w14:paraId="78B60B00" w14:textId="77777777" w:rsidR="007D7D3B" w:rsidRPr="00AE0BE1" w:rsidRDefault="007D7D3B" w:rsidP="00AE0BE1">
      <w:pPr>
        <w:rPr>
          <w:rFonts w:eastAsiaTheme="minorEastAsia"/>
          <w:b/>
          <w:bCs/>
          <w:szCs w:val="21"/>
        </w:rPr>
      </w:pPr>
      <w:bookmarkStart w:id="31" w:name="OLE_LINK28"/>
      <w:bookmarkStart w:id="32" w:name="OLE_LINK30"/>
      <w:bookmarkStart w:id="33" w:name="OLE_LINK31"/>
      <w:r w:rsidRPr="00AE0BE1">
        <w:rPr>
          <w:rFonts w:eastAsiaTheme="minorEastAsia"/>
          <w:b/>
          <w:bCs/>
          <w:szCs w:val="21"/>
        </w:rPr>
        <w:t>内容简介：</w:t>
      </w:r>
    </w:p>
    <w:p w14:paraId="7AD0F0AA" w14:textId="77777777" w:rsidR="003869D8" w:rsidRPr="00AE0BE1" w:rsidRDefault="003869D8" w:rsidP="00AE0BE1">
      <w:pPr>
        <w:rPr>
          <w:rFonts w:eastAsiaTheme="minorEastAsia"/>
          <w:b/>
          <w:bCs/>
          <w:szCs w:val="21"/>
        </w:rPr>
      </w:pPr>
    </w:p>
    <w:p w14:paraId="08E7B0A3" w14:textId="69E80B1A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/>
          <w:kern w:val="0"/>
          <w:szCs w:val="21"/>
        </w:rPr>
      </w:pPr>
      <w:bookmarkStart w:id="34" w:name="OLE_LINK20"/>
      <w:r>
        <w:rPr>
          <w:rFonts w:ascii="SimSun" w:eastAsia="SimSun" w:hAnsi="SimSun" w:hint="eastAsia"/>
          <w:kern w:val="0"/>
          <w:szCs w:val="21"/>
        </w:rPr>
        <w:t>新冠肺炎</w:t>
      </w:r>
      <w:r>
        <w:rPr>
          <w:rFonts w:ascii="SimSun" w:eastAsia="SimSun" w:hAnsi="SimSun"/>
          <w:kern w:val="0"/>
          <w:szCs w:val="21"/>
        </w:rPr>
        <w:t>Covid-</w:t>
      </w:r>
      <w:r w:rsidRPr="00895C79">
        <w:rPr>
          <w:rFonts w:ascii="SimSun" w:eastAsia="SimSun" w:hAnsi="SimSun"/>
          <w:kern w:val="0"/>
          <w:szCs w:val="21"/>
        </w:rPr>
        <w:t>19</w:t>
      </w:r>
      <w:r>
        <w:rPr>
          <w:rFonts w:ascii="SimSun" w:eastAsia="SimSun" w:hAnsi="SimSun" w:hint="eastAsia"/>
          <w:kern w:val="0"/>
          <w:szCs w:val="21"/>
        </w:rPr>
        <w:t>肆虐，全世界仍然深受其害</w:t>
      </w:r>
      <w:r w:rsidRPr="00895C79">
        <w:rPr>
          <w:rFonts w:ascii="SimSun" w:eastAsia="SimSun" w:hAnsi="SimSun" w:hint="eastAsia"/>
          <w:kern w:val="0"/>
          <w:szCs w:val="21"/>
        </w:rPr>
        <w:t>。抗击</w:t>
      </w:r>
      <w:r>
        <w:rPr>
          <w:rFonts w:ascii="SimSun" w:eastAsia="SimSun" w:hAnsi="SimSun" w:hint="eastAsia"/>
          <w:kern w:val="0"/>
          <w:szCs w:val="21"/>
        </w:rPr>
        <w:t>此次疫情</w:t>
      </w:r>
      <w:r w:rsidRPr="00895C79">
        <w:rPr>
          <w:rFonts w:ascii="SimSun" w:eastAsia="SimSun" w:hAnsi="SimSun" w:hint="eastAsia"/>
          <w:kern w:val="0"/>
          <w:szCs w:val="21"/>
        </w:rPr>
        <w:t>是历史上最大的挑战之一。但我们有机会</w:t>
      </w:r>
      <w:r>
        <w:rPr>
          <w:rFonts w:ascii="SimSun" w:eastAsia="SimSun" w:hAnsi="SimSun" w:hint="eastAsia"/>
          <w:kern w:val="0"/>
          <w:szCs w:val="21"/>
        </w:rPr>
        <w:t>战胜</w:t>
      </w:r>
      <w:r w:rsidRPr="00895C79">
        <w:rPr>
          <w:rFonts w:ascii="SimSun" w:eastAsia="SimSun" w:hAnsi="SimSun" w:hint="eastAsia"/>
          <w:kern w:val="0"/>
          <w:szCs w:val="21"/>
        </w:rPr>
        <w:t>病毒</w:t>
      </w:r>
      <w:r>
        <w:rPr>
          <w:rFonts w:ascii="SimSun" w:eastAsia="SimSun" w:hAnsi="SimSun" w:hint="eastAsia"/>
          <w:kern w:val="0"/>
          <w:szCs w:val="21"/>
        </w:rPr>
        <w:t>。</w:t>
      </w:r>
      <w:r w:rsidRPr="00895C79">
        <w:rPr>
          <w:rFonts w:ascii="SimSun" w:eastAsia="SimSun" w:hAnsi="SimSun" w:hint="eastAsia"/>
          <w:kern w:val="0"/>
          <w:szCs w:val="21"/>
        </w:rPr>
        <w:t>亚历山大·凯库勒</w:t>
      </w:r>
      <w:r w:rsidRPr="00895C79">
        <w:rPr>
          <w:rFonts w:ascii="SimSun" w:eastAsia="SimSun" w:hAnsi="SimSun"/>
          <w:kern w:val="0"/>
          <w:szCs w:val="21"/>
        </w:rPr>
        <w:t xml:space="preserve">(Alexander </w:t>
      </w:r>
      <w:r w:rsidR="009B27CE" w:rsidRPr="009B27CE">
        <w:rPr>
          <w:rFonts w:ascii="SimSun" w:eastAsia="SimSun" w:hAnsi="SimSun"/>
          <w:kern w:val="0"/>
          <w:szCs w:val="21"/>
        </w:rPr>
        <w:t>Kekulé</w:t>
      </w:r>
      <w:r w:rsidRPr="00895C79">
        <w:rPr>
          <w:rFonts w:ascii="SimSun" w:eastAsia="SimSun" w:hAnsi="SimSun"/>
          <w:kern w:val="0"/>
          <w:szCs w:val="21"/>
        </w:rPr>
        <w:t>)</w:t>
      </w:r>
      <w:r>
        <w:rPr>
          <w:rFonts w:ascii="SimSun" w:eastAsia="SimSun" w:hAnsi="SimSun" w:hint="eastAsia"/>
          <w:kern w:val="0"/>
          <w:szCs w:val="21"/>
        </w:rPr>
        <w:t>是德国最著名和最受欢迎的新冠肺炎疫情</w:t>
      </w:r>
      <w:r w:rsidRPr="00895C79">
        <w:rPr>
          <w:rFonts w:ascii="SimSun" w:eastAsia="SimSun" w:hAnsi="SimSun" w:hint="eastAsia"/>
          <w:kern w:val="0"/>
          <w:szCs w:val="21"/>
        </w:rPr>
        <w:t>流行病专家之一，他向我们展示了如何与</w:t>
      </w:r>
      <w:r>
        <w:rPr>
          <w:rFonts w:ascii="SimSun" w:eastAsia="SimSun" w:hAnsi="SimSun" w:hint="eastAsia"/>
          <w:kern w:val="0"/>
          <w:szCs w:val="21"/>
        </w:rPr>
        <w:t>新冠肺炎疫情作斗争</w:t>
      </w:r>
      <w:r w:rsidRPr="00895C79">
        <w:rPr>
          <w:rFonts w:ascii="SimSun" w:eastAsia="SimSun" w:hAnsi="SimSun" w:hint="eastAsia"/>
          <w:kern w:val="0"/>
          <w:szCs w:val="21"/>
        </w:rPr>
        <w:t>。</w:t>
      </w:r>
    </w:p>
    <w:p w14:paraId="3B7020A7" w14:textId="77777777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/>
          <w:kern w:val="0"/>
          <w:szCs w:val="21"/>
        </w:rPr>
      </w:pPr>
    </w:p>
    <w:p w14:paraId="57A16C6D" w14:textId="7465B23E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 w:hint="eastAsia"/>
          <w:kern w:val="0"/>
          <w:szCs w:val="21"/>
        </w:rPr>
      </w:pPr>
      <w:r w:rsidRPr="00895C79">
        <w:rPr>
          <w:rFonts w:ascii="SimSun" w:eastAsia="SimSun" w:hAnsi="SimSun" w:hint="eastAsia"/>
          <w:kern w:val="0"/>
          <w:szCs w:val="21"/>
        </w:rPr>
        <w:t>亚历山大·凯库勒</w:t>
      </w:r>
      <w:r w:rsidR="009B27CE">
        <w:rPr>
          <w:rFonts w:ascii="SimSun" w:eastAsia="SimSun" w:hAnsi="SimSun" w:hint="eastAsia"/>
          <w:kern w:val="0"/>
          <w:szCs w:val="21"/>
        </w:rPr>
        <w:t xml:space="preserve">(Alexander </w:t>
      </w:r>
      <w:r w:rsidR="009B27CE" w:rsidRPr="009B27CE">
        <w:rPr>
          <w:rFonts w:ascii="SimSun" w:eastAsia="SimSun" w:hAnsi="SimSun"/>
          <w:kern w:val="0"/>
          <w:szCs w:val="21"/>
        </w:rPr>
        <w:t>Kekulé</w:t>
      </w:r>
      <w:r w:rsidRPr="00895C79">
        <w:rPr>
          <w:rFonts w:ascii="SimSun" w:eastAsia="SimSun" w:hAnsi="SimSun" w:hint="eastAsia"/>
          <w:kern w:val="0"/>
          <w:szCs w:val="21"/>
        </w:rPr>
        <w:t>)是第一个对</w:t>
      </w:r>
      <w:r>
        <w:rPr>
          <w:rFonts w:ascii="SimSun" w:eastAsia="SimSun" w:hAnsi="SimSun" w:hint="eastAsia"/>
          <w:kern w:val="0"/>
          <w:szCs w:val="21"/>
        </w:rPr>
        <w:t>新冠肺炎疫情</w:t>
      </w:r>
      <w:r w:rsidRPr="00895C79">
        <w:rPr>
          <w:rFonts w:ascii="SimSun" w:eastAsia="SimSun" w:hAnsi="SimSun" w:hint="eastAsia"/>
          <w:kern w:val="0"/>
          <w:szCs w:val="21"/>
        </w:rPr>
        <w:t>大流行的巨大影响提出警告的人之一。现在，它已经发展成为一场全球性的灾难——一场有可能出现新的感染浪潮和不可预见的突变的灾难。但凯库勒明确表示，</w:t>
      </w:r>
      <w:r>
        <w:rPr>
          <w:rFonts w:ascii="SimSun" w:eastAsia="SimSun" w:hAnsi="SimSun" w:hint="eastAsia"/>
          <w:kern w:val="0"/>
          <w:szCs w:val="21"/>
        </w:rPr>
        <w:t>世界</w:t>
      </w:r>
      <w:r w:rsidRPr="00895C79">
        <w:rPr>
          <w:rFonts w:ascii="SimSun" w:eastAsia="SimSun" w:hAnsi="SimSun" w:hint="eastAsia"/>
          <w:kern w:val="0"/>
          <w:szCs w:val="21"/>
        </w:rPr>
        <w:t>没有理由进入休克状态。我们对这种新型病毒了解得越多，就越容易将其视为我们生活的一部分。如果我们从目前为止所做的正确的事情中得出合乎逻辑的结论，并从错误中吸取教训，我们就可以在不</w:t>
      </w:r>
      <w:r>
        <w:rPr>
          <w:rFonts w:ascii="SimSun" w:eastAsia="SimSun" w:hAnsi="SimSun" w:hint="eastAsia"/>
          <w:kern w:val="0"/>
          <w:szCs w:val="21"/>
        </w:rPr>
        <w:t>危害</w:t>
      </w:r>
      <w:r w:rsidRPr="00895C79">
        <w:rPr>
          <w:rFonts w:ascii="SimSun" w:eastAsia="SimSun" w:hAnsi="SimSun" w:hint="eastAsia"/>
          <w:kern w:val="0"/>
          <w:szCs w:val="21"/>
        </w:rPr>
        <w:t>我们生命的前提下保护自己免受病毒的伤害。</w:t>
      </w:r>
      <w:r>
        <w:rPr>
          <w:rFonts w:ascii="SimSun" w:eastAsia="SimSun" w:hAnsi="SimSun" w:hint="eastAsia"/>
          <w:kern w:val="0"/>
          <w:szCs w:val="21"/>
        </w:rPr>
        <w:t>本书</w:t>
      </w:r>
      <w:r w:rsidRPr="00895C79">
        <w:rPr>
          <w:rFonts w:ascii="SimSun" w:eastAsia="SimSun" w:hAnsi="SimSun" w:hint="eastAsia"/>
          <w:kern w:val="0"/>
          <w:szCs w:val="21"/>
        </w:rPr>
        <w:t>描绘</w:t>
      </w:r>
      <w:r>
        <w:rPr>
          <w:rFonts w:ascii="SimSun" w:eastAsia="SimSun" w:hAnsi="SimSun" w:hint="eastAsia"/>
          <w:kern w:val="0"/>
          <w:szCs w:val="21"/>
        </w:rPr>
        <w:t>了疫情危机之下我们要如何面对</w:t>
      </w:r>
      <w:r w:rsidRPr="00895C79">
        <w:rPr>
          <w:rFonts w:ascii="SimSun" w:eastAsia="SimSun" w:hAnsi="SimSun" w:hint="eastAsia"/>
          <w:kern w:val="0"/>
          <w:szCs w:val="21"/>
        </w:rPr>
        <w:t>，展望</w:t>
      </w:r>
      <w:r>
        <w:rPr>
          <w:rFonts w:ascii="SimSun" w:eastAsia="SimSun" w:hAnsi="SimSun" w:hint="eastAsia"/>
          <w:kern w:val="0"/>
          <w:szCs w:val="21"/>
        </w:rPr>
        <w:t>了</w:t>
      </w:r>
      <w:r w:rsidRPr="00895C79">
        <w:rPr>
          <w:rFonts w:ascii="SimSun" w:eastAsia="SimSun" w:hAnsi="SimSun" w:hint="eastAsia"/>
          <w:kern w:val="0"/>
          <w:szCs w:val="21"/>
        </w:rPr>
        <w:t>我们可能仍然面临的问题，这本全面的指南是明智</w:t>
      </w:r>
      <w:r>
        <w:rPr>
          <w:rFonts w:ascii="SimSun" w:eastAsia="SimSun" w:hAnsi="SimSun" w:hint="eastAsia"/>
          <w:kern w:val="0"/>
          <w:szCs w:val="21"/>
        </w:rPr>
        <w:t>的</w:t>
      </w:r>
      <w:r w:rsidRPr="00895C79">
        <w:rPr>
          <w:rFonts w:ascii="SimSun" w:eastAsia="SimSun" w:hAnsi="SimSun" w:hint="eastAsia"/>
          <w:kern w:val="0"/>
          <w:szCs w:val="21"/>
        </w:rPr>
        <w:t>、冷静</w:t>
      </w:r>
      <w:r>
        <w:rPr>
          <w:rFonts w:ascii="SimSun" w:eastAsia="SimSun" w:hAnsi="SimSun" w:hint="eastAsia"/>
          <w:kern w:val="0"/>
          <w:szCs w:val="21"/>
        </w:rPr>
        <w:t>的、</w:t>
      </w:r>
      <w:r w:rsidRPr="00895C79">
        <w:rPr>
          <w:rFonts w:ascii="SimSun" w:eastAsia="SimSun" w:hAnsi="SimSun" w:hint="eastAsia"/>
          <w:kern w:val="0"/>
          <w:szCs w:val="21"/>
        </w:rPr>
        <w:t>务实的，我们都需要</w:t>
      </w:r>
      <w:r>
        <w:rPr>
          <w:rFonts w:ascii="SimSun" w:eastAsia="SimSun" w:hAnsi="SimSun" w:hint="eastAsia"/>
          <w:kern w:val="0"/>
          <w:szCs w:val="21"/>
        </w:rPr>
        <w:t>用心阅读</w:t>
      </w:r>
      <w:r w:rsidRPr="00895C79">
        <w:rPr>
          <w:rFonts w:ascii="SimSun" w:eastAsia="SimSun" w:hAnsi="SimSun" w:hint="eastAsia"/>
          <w:kern w:val="0"/>
          <w:szCs w:val="21"/>
        </w:rPr>
        <w:t>。</w:t>
      </w:r>
    </w:p>
    <w:p w14:paraId="66C96F8E" w14:textId="77777777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/>
          <w:kern w:val="0"/>
          <w:szCs w:val="21"/>
        </w:rPr>
      </w:pPr>
    </w:p>
    <w:p w14:paraId="58C9923F" w14:textId="77777777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 w:hint="eastAsia"/>
          <w:kern w:val="0"/>
          <w:szCs w:val="21"/>
        </w:rPr>
      </w:pPr>
      <w:r w:rsidRPr="00895C79">
        <w:rPr>
          <w:rFonts w:ascii="SimSun" w:eastAsia="SimSun" w:hAnsi="SimSun" w:hint="eastAsia"/>
          <w:kern w:val="0"/>
          <w:szCs w:val="21"/>
        </w:rPr>
        <w:t>这是第一本书，从领先的科学视角开启了正常生活与</w:t>
      </w:r>
      <w:r>
        <w:rPr>
          <w:rFonts w:ascii="SimSun" w:eastAsia="SimSun" w:hAnsi="SimSun" w:hint="eastAsia"/>
          <w:kern w:val="0"/>
          <w:szCs w:val="21"/>
        </w:rPr>
        <w:t>疫情防控共存</w:t>
      </w:r>
      <w:r w:rsidRPr="00895C79">
        <w:rPr>
          <w:rFonts w:ascii="SimSun" w:eastAsia="SimSun" w:hAnsi="SimSun" w:hint="eastAsia"/>
          <w:kern w:val="0"/>
          <w:szCs w:val="21"/>
        </w:rPr>
        <w:t>的可能性。</w:t>
      </w:r>
    </w:p>
    <w:p w14:paraId="47FC57CC" w14:textId="77777777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/>
          <w:kern w:val="0"/>
          <w:szCs w:val="21"/>
        </w:rPr>
      </w:pPr>
    </w:p>
    <w:p w14:paraId="36C10FF1" w14:textId="77777777" w:rsidR="00895C79" w:rsidRPr="006015FD" w:rsidRDefault="00895C79" w:rsidP="00895C79">
      <w:pPr>
        <w:autoSpaceDE w:val="0"/>
        <w:autoSpaceDN w:val="0"/>
        <w:adjustRightInd w:val="0"/>
        <w:rPr>
          <w:rFonts w:ascii="SimSun" w:eastAsia="SimSun" w:hAnsi="SimSun" w:hint="eastAsia"/>
          <w:b/>
          <w:kern w:val="0"/>
          <w:szCs w:val="21"/>
        </w:rPr>
      </w:pPr>
      <w:r w:rsidRPr="006015FD">
        <w:rPr>
          <w:rFonts w:ascii="SimSun" w:eastAsia="SimSun" w:hAnsi="SimSun" w:hint="eastAsia"/>
          <w:b/>
          <w:kern w:val="0"/>
          <w:szCs w:val="21"/>
        </w:rPr>
        <w:t>作者简介：</w:t>
      </w:r>
    </w:p>
    <w:p w14:paraId="278D5A6F" w14:textId="77777777" w:rsidR="00895C79" w:rsidRPr="00895C79" w:rsidRDefault="00895C79" w:rsidP="00895C79">
      <w:pPr>
        <w:autoSpaceDE w:val="0"/>
        <w:autoSpaceDN w:val="0"/>
        <w:adjustRightInd w:val="0"/>
        <w:rPr>
          <w:rFonts w:ascii="SimSun" w:eastAsia="SimSun" w:hAnsi="SimSun"/>
          <w:kern w:val="0"/>
          <w:szCs w:val="21"/>
        </w:rPr>
      </w:pPr>
    </w:p>
    <w:p w14:paraId="5F6ECEAD" w14:textId="2E7F6F92" w:rsidR="00895C79" w:rsidRPr="00895C79" w:rsidRDefault="009B27CE" w:rsidP="00895C79">
      <w:pPr>
        <w:autoSpaceDE w:val="0"/>
        <w:autoSpaceDN w:val="0"/>
        <w:adjustRightInd w:val="0"/>
        <w:rPr>
          <w:rFonts w:ascii="SimSun" w:eastAsia="SimSun" w:hAnsi="SimSun" w:hint="eastAsia"/>
          <w:kern w:val="0"/>
          <w:szCs w:val="21"/>
        </w:rPr>
      </w:pPr>
      <w:r w:rsidRPr="00895C79">
        <w:rPr>
          <w:rFonts w:ascii="SimSun" w:eastAsia="SimSun" w:hAnsi="SimSun" w:hint="eastAsia"/>
          <w:kern w:val="0"/>
          <w:szCs w:val="21"/>
        </w:rPr>
        <w:t>亚历山大·凯库勒</w:t>
      </w:r>
      <w:r>
        <w:rPr>
          <w:rFonts w:ascii="SimSun" w:eastAsia="SimSun" w:hAnsi="SimSun" w:hint="eastAsia"/>
          <w:kern w:val="0"/>
          <w:szCs w:val="21"/>
        </w:rPr>
        <w:t xml:space="preserve">(Alexander </w:t>
      </w:r>
      <w:r w:rsidRPr="009B27CE">
        <w:rPr>
          <w:rFonts w:ascii="SimSun" w:eastAsia="SimSun" w:hAnsi="SimSun"/>
          <w:kern w:val="0"/>
          <w:szCs w:val="21"/>
        </w:rPr>
        <w:t>Kekulé</w:t>
      </w:r>
      <w:r w:rsidRPr="00895C79">
        <w:rPr>
          <w:rFonts w:ascii="SimSun" w:eastAsia="SimSun" w:hAnsi="SimSun" w:hint="eastAsia"/>
          <w:kern w:val="0"/>
          <w:szCs w:val="21"/>
        </w:rPr>
        <w:t>)</w:t>
      </w:r>
      <w:r w:rsidR="00895C79" w:rsidRPr="00895C79">
        <w:rPr>
          <w:rFonts w:ascii="SimSun" w:eastAsia="SimSun" w:hAnsi="SimSun" w:hint="eastAsia"/>
          <w:kern w:val="0"/>
          <w:szCs w:val="21"/>
        </w:rPr>
        <w:t>，出生于慕尼黑，</w:t>
      </w:r>
      <w:r w:rsidR="00B538BD" w:rsidRPr="00B538BD">
        <w:rPr>
          <w:rFonts w:ascii="SimSun" w:eastAsia="SimSun" w:hAnsi="SimSun"/>
          <w:kern w:val="0"/>
          <w:szCs w:val="21"/>
        </w:rPr>
        <w:t>哈雷-维滕贝格马丁路德大学</w:t>
      </w:r>
      <w:r w:rsidR="00895C79" w:rsidRPr="00895C79">
        <w:rPr>
          <w:rFonts w:ascii="SimSun" w:eastAsia="SimSun" w:hAnsi="SimSun" w:hint="eastAsia"/>
          <w:kern w:val="0"/>
          <w:szCs w:val="21"/>
        </w:rPr>
        <w:t>医</w:t>
      </w:r>
      <w:r w:rsidR="00482B1C">
        <w:rPr>
          <w:rFonts w:ascii="SimSun" w:eastAsia="SimSun" w:hAnsi="SimSun" w:hint="eastAsia"/>
          <w:kern w:val="0"/>
          <w:szCs w:val="21"/>
        </w:rPr>
        <w:t>疗</w:t>
      </w:r>
      <w:r w:rsidR="00895C79" w:rsidRPr="00895C79">
        <w:rPr>
          <w:rFonts w:ascii="SimSun" w:eastAsia="SimSun" w:hAnsi="SimSun" w:hint="eastAsia"/>
          <w:kern w:val="0"/>
          <w:szCs w:val="21"/>
        </w:rPr>
        <w:t>微生物学和病毒学</w:t>
      </w:r>
      <w:r w:rsidR="00A65AE5">
        <w:rPr>
          <w:rFonts w:ascii="SimSun" w:eastAsia="SimSun" w:hAnsi="SimSun" w:hint="eastAsia"/>
          <w:kern w:val="0"/>
          <w:szCs w:val="21"/>
        </w:rPr>
        <w:t>系主任、</w:t>
      </w:r>
      <w:r w:rsidR="00895C79" w:rsidRPr="00895C79">
        <w:rPr>
          <w:rFonts w:ascii="SimSun" w:eastAsia="SimSun" w:hAnsi="SimSun" w:hint="eastAsia"/>
          <w:kern w:val="0"/>
          <w:szCs w:val="21"/>
        </w:rPr>
        <w:t>教授，哈雷</w:t>
      </w:r>
      <w:r w:rsidR="00FE3678" w:rsidRPr="00895C79">
        <w:rPr>
          <w:rFonts w:ascii="SimSun" w:eastAsia="SimSun" w:hAnsi="SimSun" w:hint="eastAsia"/>
          <w:kern w:val="0"/>
          <w:szCs w:val="21"/>
        </w:rPr>
        <w:t>医院</w:t>
      </w:r>
      <w:r w:rsidR="00895C79" w:rsidRPr="00895C79">
        <w:rPr>
          <w:rFonts w:ascii="SimSun" w:eastAsia="SimSun" w:hAnsi="SimSun" w:hint="eastAsia"/>
          <w:kern w:val="0"/>
          <w:szCs w:val="21"/>
        </w:rPr>
        <w:t>大学医</w:t>
      </w:r>
      <w:r w:rsidR="00FE3678">
        <w:rPr>
          <w:rFonts w:ascii="SimSun" w:eastAsia="SimSun" w:hAnsi="SimSun" w:hint="eastAsia"/>
          <w:kern w:val="0"/>
          <w:szCs w:val="21"/>
        </w:rPr>
        <w:t>疗</w:t>
      </w:r>
      <w:r w:rsidR="00895C79" w:rsidRPr="00895C79">
        <w:rPr>
          <w:rFonts w:ascii="SimSun" w:eastAsia="SimSun" w:hAnsi="SimSun" w:hint="eastAsia"/>
          <w:kern w:val="0"/>
          <w:szCs w:val="21"/>
        </w:rPr>
        <w:t>微生物学研究所所长，微生物学、病毒学和感染流行病学以及实验室医学专家。作为保护委员会的成员，他</w:t>
      </w:r>
      <w:r w:rsidR="00751071">
        <w:rPr>
          <w:rFonts w:ascii="SimSun" w:eastAsia="SimSun" w:hAnsi="SimSun" w:hint="eastAsia"/>
          <w:kern w:val="0"/>
          <w:szCs w:val="21"/>
        </w:rPr>
        <w:t>十一年来</w:t>
      </w:r>
      <w:r w:rsidR="00895C79" w:rsidRPr="00895C79">
        <w:rPr>
          <w:rFonts w:ascii="SimSun" w:eastAsia="SimSun" w:hAnsi="SimSun" w:hint="eastAsia"/>
          <w:kern w:val="0"/>
          <w:szCs w:val="21"/>
        </w:rPr>
        <w:t>建议联邦</w:t>
      </w:r>
      <w:r w:rsidR="00ED4776">
        <w:rPr>
          <w:rFonts w:ascii="SimSun" w:eastAsia="SimSun" w:hAnsi="SimSun" w:hint="eastAsia"/>
          <w:kern w:val="0"/>
          <w:szCs w:val="21"/>
        </w:rPr>
        <w:t>德国</w:t>
      </w:r>
      <w:r w:rsidR="00895C79" w:rsidRPr="00895C79">
        <w:rPr>
          <w:rFonts w:ascii="SimSun" w:eastAsia="SimSun" w:hAnsi="SimSun" w:hint="eastAsia"/>
          <w:kern w:val="0"/>
          <w:szCs w:val="21"/>
        </w:rPr>
        <w:t>政府</w:t>
      </w:r>
      <w:r w:rsidR="00751071">
        <w:rPr>
          <w:rFonts w:ascii="SimSun" w:eastAsia="SimSun" w:hAnsi="SimSun" w:hint="eastAsia"/>
          <w:kern w:val="0"/>
          <w:szCs w:val="21"/>
        </w:rPr>
        <w:t>进行生物民事保护</w:t>
      </w:r>
      <w:r w:rsidR="00895C79" w:rsidRPr="00895C79">
        <w:rPr>
          <w:rFonts w:ascii="SimSun" w:eastAsia="SimSun" w:hAnsi="SimSun" w:hint="eastAsia"/>
          <w:kern w:val="0"/>
          <w:szCs w:val="21"/>
        </w:rPr>
        <w:t>。他的研究重点是传染病、生物民事保护和生物伦理学，以及</w:t>
      </w:r>
      <w:r w:rsidR="007453DB">
        <w:rPr>
          <w:rFonts w:ascii="SimSun" w:eastAsia="SimSun" w:hAnsi="SimSun" w:hint="eastAsia"/>
          <w:kern w:val="0"/>
          <w:szCs w:val="21"/>
        </w:rPr>
        <w:t>新冠疫情防控</w:t>
      </w:r>
      <w:r w:rsidR="00895C79" w:rsidRPr="00895C79">
        <w:rPr>
          <w:rFonts w:ascii="SimSun" w:eastAsia="SimSun" w:hAnsi="SimSun" w:hint="eastAsia"/>
          <w:kern w:val="0"/>
          <w:szCs w:val="21"/>
        </w:rPr>
        <w:t>规划。作为科学家和记者，他获得了</w:t>
      </w:r>
      <w:r w:rsidR="00C46FA4">
        <w:rPr>
          <w:rFonts w:ascii="SimSun" w:eastAsia="SimSun" w:hAnsi="SimSun" w:hint="eastAsia"/>
          <w:kern w:val="0"/>
          <w:szCs w:val="21"/>
        </w:rPr>
        <w:t>多个</w:t>
      </w:r>
      <w:r w:rsidR="00895C79" w:rsidRPr="00895C79">
        <w:rPr>
          <w:rFonts w:ascii="SimSun" w:eastAsia="SimSun" w:hAnsi="SimSun" w:hint="eastAsia"/>
          <w:kern w:val="0"/>
          <w:szCs w:val="21"/>
        </w:rPr>
        <w:t>奖项，并为《时代周刊》、《明镜周刊》、《新新闻报》和《每日镜报》等杂志撰稿。</w:t>
      </w:r>
    </w:p>
    <w:bookmarkEnd w:id="34"/>
    <w:p w14:paraId="38FBB45D" w14:textId="77777777"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7337DA73" w14:textId="05FEE733" w:rsidR="00AA2127" w:rsidRDefault="00751071" w:rsidP="00100E5B">
      <w:pPr>
        <w:rPr>
          <w:rFonts w:eastAsiaTheme="minorEastAsia" w:hint="eastAsia"/>
          <w:b/>
          <w:kern w:val="0"/>
          <w:szCs w:val="21"/>
          <w:lang w:val="en"/>
        </w:rPr>
      </w:pPr>
      <w:bookmarkStart w:id="35" w:name="OLE_LINK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Theme="minorEastAsia" w:hint="eastAsia"/>
          <w:b/>
          <w:kern w:val="0"/>
          <w:szCs w:val="21"/>
          <w:lang w:val="en"/>
        </w:rPr>
        <w:t xml:space="preserve"> </w:t>
      </w:r>
    </w:p>
    <w:p w14:paraId="1EF84195" w14:textId="185125F4" w:rsidR="00751071" w:rsidRPr="00751071" w:rsidRDefault="00751071" w:rsidP="00100E5B">
      <w:pPr>
        <w:rPr>
          <w:rFonts w:eastAsiaTheme="minorEastAsia" w:hint="eastAsia"/>
          <w:kern w:val="0"/>
          <w:szCs w:val="21"/>
          <w:lang w:val="en"/>
        </w:rPr>
      </w:pPr>
      <w:r w:rsidRPr="00751071">
        <w:rPr>
          <w:rFonts w:eastAsiaTheme="minorEastAsia" w:hint="eastAsia"/>
          <w:kern w:val="0"/>
          <w:szCs w:val="21"/>
          <w:lang w:val="en"/>
        </w:rPr>
        <w:lastRenderedPageBreak/>
        <w:t>目录：</w:t>
      </w:r>
    </w:p>
    <w:p w14:paraId="617D2068" w14:textId="4E8AE339" w:rsidR="00751071" w:rsidRPr="00376751" w:rsidRDefault="00376751" w:rsidP="00376751">
      <w:pPr>
        <w:rPr>
          <w:rFonts w:eastAsiaTheme="minorEastAsia" w:hint="eastAsia"/>
          <w:bCs/>
          <w:kern w:val="0"/>
          <w:szCs w:val="21"/>
        </w:rPr>
      </w:pPr>
      <w:r w:rsidRPr="00376751">
        <w:rPr>
          <w:rFonts w:eastAsiaTheme="minorEastAsia" w:hint="eastAsia"/>
          <w:bCs/>
          <w:kern w:val="0"/>
          <w:szCs w:val="21"/>
        </w:rPr>
        <w:t>1</w:t>
      </w:r>
      <w:r w:rsidRPr="00376751">
        <w:rPr>
          <w:rFonts w:eastAsiaTheme="minorEastAsia" w:hint="eastAsia"/>
          <w:bCs/>
          <w:kern w:val="0"/>
          <w:szCs w:val="21"/>
        </w:rPr>
        <w:t>．引言</w:t>
      </w:r>
      <w:r>
        <w:rPr>
          <w:rFonts w:eastAsiaTheme="minorEastAsia" w:hint="eastAsia"/>
          <w:bCs/>
          <w:kern w:val="0"/>
          <w:szCs w:val="21"/>
        </w:rPr>
        <w:t xml:space="preserve"> 13</w:t>
      </w:r>
    </w:p>
    <w:p w14:paraId="6726EBA2" w14:textId="518AA28D" w:rsidR="00376751" w:rsidRPr="00376751" w:rsidRDefault="00376751" w:rsidP="00376751">
      <w:pPr>
        <w:rPr>
          <w:rFonts w:hint="eastAsia"/>
        </w:rPr>
      </w:pPr>
      <w:r w:rsidRPr="00376751">
        <w:rPr>
          <w:rFonts w:hint="eastAsia"/>
        </w:rPr>
        <w:t>黑天鹅和鸵鸟</w:t>
      </w:r>
    </w:p>
    <w:bookmarkEnd w:id="32"/>
    <w:bookmarkEnd w:id="33"/>
    <w:p w14:paraId="40C46630" w14:textId="2A24B181" w:rsidR="00EF6F3F" w:rsidRDefault="00376751" w:rsidP="00100E5B">
      <w:pPr>
        <w:rPr>
          <w:rFonts w:hint="eastAsia"/>
          <w:color w:val="000000"/>
          <w:szCs w:val="21"/>
        </w:rPr>
      </w:pPr>
      <w:r w:rsidRPr="00376751">
        <w:rPr>
          <w:rFonts w:hint="eastAsia"/>
          <w:color w:val="000000"/>
          <w:szCs w:val="21"/>
        </w:rPr>
        <w:t>一种不好的感觉</w:t>
      </w:r>
      <w:r w:rsidRPr="00376751">
        <w:rPr>
          <w:rFonts w:hint="eastAsia"/>
          <w:color w:val="000000"/>
          <w:szCs w:val="21"/>
        </w:rPr>
        <w:t xml:space="preserve"> 13</w:t>
      </w:r>
    </w:p>
    <w:p w14:paraId="5CBA5A22" w14:textId="1C46D345" w:rsidR="00376751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带贪睡按钮的闹钟</w:t>
      </w:r>
      <w:r>
        <w:rPr>
          <w:rFonts w:hint="eastAsia"/>
          <w:color w:val="000000"/>
          <w:szCs w:val="21"/>
        </w:rPr>
        <w:t xml:space="preserve"> 14</w:t>
      </w:r>
    </w:p>
    <w:p w14:paraId="498206AC" w14:textId="06D9340D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从瓶子里出来的精灵</w:t>
      </w:r>
      <w:r>
        <w:rPr>
          <w:rFonts w:hint="eastAsia"/>
          <w:color w:val="000000"/>
          <w:szCs w:val="21"/>
        </w:rPr>
        <w:t xml:space="preserve"> 19</w:t>
      </w:r>
    </w:p>
    <w:p w14:paraId="04352BAD" w14:textId="036B6860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提醒和刹车</w:t>
      </w:r>
      <w:r>
        <w:rPr>
          <w:rFonts w:hint="eastAsia"/>
          <w:color w:val="000000"/>
          <w:szCs w:val="21"/>
        </w:rPr>
        <w:t xml:space="preserve"> 20</w:t>
      </w:r>
    </w:p>
    <w:p w14:paraId="167E395D" w14:textId="2AFA1011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红色警戒阶段</w:t>
      </w:r>
      <w:r>
        <w:rPr>
          <w:rFonts w:hint="eastAsia"/>
          <w:color w:val="000000"/>
          <w:szCs w:val="21"/>
        </w:rPr>
        <w:t>22</w:t>
      </w:r>
    </w:p>
    <w:p w14:paraId="1E6F32BC" w14:textId="2A0367F1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病毒</w:t>
      </w:r>
      <w:r w:rsidR="003D1D25">
        <w:rPr>
          <w:rFonts w:hint="eastAsia"/>
          <w:color w:val="000000"/>
          <w:szCs w:val="21"/>
        </w:rPr>
        <w:t>震惊了整个</w:t>
      </w:r>
      <w:r>
        <w:rPr>
          <w:rFonts w:hint="eastAsia"/>
          <w:color w:val="000000"/>
          <w:szCs w:val="21"/>
        </w:rPr>
        <w:t>欧洲</w:t>
      </w:r>
      <w:r>
        <w:rPr>
          <w:rFonts w:hint="eastAsia"/>
          <w:color w:val="000000"/>
          <w:szCs w:val="21"/>
        </w:rPr>
        <w:t xml:space="preserve"> 26</w:t>
      </w:r>
    </w:p>
    <w:p w14:paraId="44DEC96D" w14:textId="5423373F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欧洲摇摆不定——小步子</w:t>
      </w:r>
      <w:r>
        <w:rPr>
          <w:rFonts w:hint="eastAsia"/>
          <w:color w:val="000000"/>
          <w:szCs w:val="21"/>
        </w:rPr>
        <w:t xml:space="preserve"> 27</w:t>
      </w:r>
    </w:p>
    <w:p w14:paraId="27F3EEF7" w14:textId="6ECF80CE" w:rsidR="00F66303" w:rsidRDefault="00F6630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战胜病毒</w:t>
      </w:r>
      <w:r>
        <w:rPr>
          <w:rFonts w:hint="eastAsia"/>
          <w:color w:val="000000"/>
          <w:szCs w:val="21"/>
        </w:rPr>
        <w:t xml:space="preserve"> 31</w:t>
      </w:r>
    </w:p>
    <w:p w14:paraId="5A3999D6" w14:textId="5D5B3953" w:rsidR="00F66303" w:rsidRDefault="00581C26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向对手学习</w:t>
      </w:r>
      <w:r>
        <w:rPr>
          <w:rFonts w:hint="eastAsia"/>
          <w:color w:val="000000"/>
          <w:szCs w:val="21"/>
        </w:rPr>
        <w:t xml:space="preserve"> 34</w:t>
      </w:r>
    </w:p>
    <w:p w14:paraId="0FB31626" w14:textId="2BEC8380" w:rsidR="00581C26" w:rsidRDefault="00581C26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 w:rsidR="00814C67">
        <w:rPr>
          <w:rFonts w:hint="eastAsia"/>
          <w:color w:val="000000"/>
          <w:szCs w:val="21"/>
        </w:rPr>
        <w:t>从另外一个维度看</w:t>
      </w:r>
      <w:r w:rsidR="00814C67">
        <w:rPr>
          <w:rFonts w:hint="eastAsia"/>
          <w:color w:val="000000"/>
          <w:szCs w:val="21"/>
        </w:rPr>
        <w:t xml:space="preserve"> 39</w:t>
      </w:r>
    </w:p>
    <w:p w14:paraId="5DA206D2" w14:textId="31829D5F" w:rsidR="00814C67" w:rsidRDefault="00814C67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病毒的平行世界</w:t>
      </w:r>
    </w:p>
    <w:p w14:paraId="7ADC0C3E" w14:textId="5AF6FFF8" w:rsidR="00814C67" w:rsidRDefault="00814C67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生与死之间</w:t>
      </w:r>
      <w:r>
        <w:rPr>
          <w:rFonts w:hint="eastAsia"/>
          <w:color w:val="000000"/>
          <w:szCs w:val="21"/>
        </w:rPr>
        <w:t xml:space="preserve"> 40</w:t>
      </w:r>
    </w:p>
    <w:p w14:paraId="7B252485" w14:textId="47D86081" w:rsidR="00814C67" w:rsidRDefault="00137BCF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生命归零的最后一小时</w:t>
      </w:r>
      <w:r w:rsidR="00AE52A3">
        <w:rPr>
          <w:rFonts w:hint="eastAsia"/>
          <w:color w:val="000000"/>
          <w:szCs w:val="21"/>
        </w:rPr>
        <w:t>的数据揭秘</w:t>
      </w:r>
      <w:r w:rsidR="00AE52A3">
        <w:rPr>
          <w:rFonts w:hint="eastAsia"/>
          <w:color w:val="000000"/>
          <w:szCs w:val="21"/>
        </w:rPr>
        <w:t xml:space="preserve"> 44</w:t>
      </w:r>
    </w:p>
    <w:p w14:paraId="4901098E" w14:textId="6861EFE9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病毒从哪儿来？他们要干什么？</w:t>
      </w:r>
      <w:r>
        <w:rPr>
          <w:rFonts w:hint="eastAsia"/>
          <w:color w:val="000000"/>
          <w:szCs w:val="21"/>
        </w:rPr>
        <w:t xml:space="preserve"> 48</w:t>
      </w:r>
    </w:p>
    <w:p w14:paraId="607E4D22" w14:textId="08D1E5C2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木马、杀人犯、浑水摸鱼的人</w:t>
      </w:r>
      <w:r>
        <w:rPr>
          <w:rFonts w:hint="eastAsia"/>
          <w:color w:val="000000"/>
          <w:szCs w:val="21"/>
        </w:rPr>
        <w:t xml:space="preserve"> 50</w:t>
      </w:r>
    </w:p>
    <w:p w14:paraId="523CFD65" w14:textId="11FD9CE2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病与死——出于意外</w:t>
      </w:r>
      <w:r>
        <w:rPr>
          <w:rFonts w:hint="eastAsia"/>
          <w:color w:val="000000"/>
          <w:szCs w:val="21"/>
        </w:rPr>
        <w:t xml:space="preserve"> 53</w:t>
      </w:r>
    </w:p>
    <w:p w14:paraId="0FE2FC81" w14:textId="284BCC18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我们的身体如何防卫</w:t>
      </w:r>
      <w:r>
        <w:rPr>
          <w:rFonts w:hint="eastAsia"/>
          <w:color w:val="000000"/>
          <w:szCs w:val="21"/>
        </w:rPr>
        <w:t xml:space="preserve"> 57</w:t>
      </w:r>
    </w:p>
    <w:p w14:paraId="1BFF32C7" w14:textId="4EA98FDE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抗体、杀伤细胞和其它神奇武器</w:t>
      </w:r>
    </w:p>
    <w:p w14:paraId="5A0119CE" w14:textId="0F1A42B6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大脑如此复杂</w:t>
      </w:r>
      <w:r>
        <w:rPr>
          <w:rFonts w:hint="eastAsia"/>
          <w:color w:val="000000"/>
          <w:szCs w:val="21"/>
        </w:rPr>
        <w:t xml:space="preserve"> 58</w:t>
      </w:r>
    </w:p>
    <w:p w14:paraId="21FA018D" w14:textId="0728B5CB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一、二级免疫响应</w:t>
      </w:r>
      <w:r>
        <w:rPr>
          <w:rFonts w:hint="eastAsia"/>
          <w:color w:val="000000"/>
          <w:szCs w:val="21"/>
        </w:rPr>
        <w:t xml:space="preserve"> 60</w:t>
      </w:r>
    </w:p>
    <w:p w14:paraId="0272BF7C" w14:textId="308732C2" w:rsidR="00AE52A3" w:rsidRDefault="00AE52A3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几乎完美的化石</w:t>
      </w:r>
      <w:r>
        <w:rPr>
          <w:rFonts w:hint="eastAsia"/>
          <w:color w:val="000000"/>
          <w:szCs w:val="21"/>
        </w:rPr>
        <w:t>61</w:t>
      </w:r>
    </w:p>
    <w:p w14:paraId="56059DE5" w14:textId="6034AB89" w:rsidR="00AE52A3" w:rsidRDefault="00E155F8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第二阶段被点燃</w:t>
      </w:r>
      <w:r>
        <w:rPr>
          <w:rFonts w:hint="eastAsia"/>
          <w:color w:val="000000"/>
          <w:szCs w:val="21"/>
        </w:rPr>
        <w:t>64</w:t>
      </w:r>
    </w:p>
    <w:p w14:paraId="792D76D4" w14:textId="1EBEB991" w:rsidR="00E155F8" w:rsidRDefault="00E155F8" w:rsidP="00100E5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关于羊和人</w:t>
      </w:r>
      <w:r>
        <w:rPr>
          <w:rFonts w:hint="eastAsia"/>
          <w:color w:val="000000"/>
          <w:szCs w:val="21"/>
        </w:rPr>
        <w:t xml:space="preserve"> 67</w:t>
      </w:r>
    </w:p>
    <w:p w14:paraId="1C6A1024" w14:textId="77777777" w:rsidR="00A2153B" w:rsidRDefault="00A2153B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>来自动物世界的袭击</w:t>
      </w:r>
      <w:r>
        <w:rPr>
          <w:rFonts w:hint="eastAsia"/>
          <w:color w:val="000000"/>
          <w:szCs w:val="21"/>
        </w:rPr>
        <w:t>71</w:t>
      </w:r>
    </w:p>
    <w:p w14:paraId="61BACF3A" w14:textId="77777777" w:rsidR="00A2153B" w:rsidRDefault="00A2153B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新冠疫情和如何爆发的</w:t>
      </w:r>
    </w:p>
    <w:p w14:paraId="1ADB3132" w14:textId="77777777" w:rsidR="00A2153B" w:rsidRDefault="00A2153B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扩散媒介</w:t>
      </w:r>
      <w:r w:rsidRPr="00A2153B">
        <w:rPr>
          <w:rFonts w:hint="eastAsia"/>
          <w:color w:val="000000"/>
          <w:szCs w:val="21"/>
        </w:rPr>
        <w:t>–</w:t>
      </w:r>
      <w:r w:rsidRPr="00A2153B">
        <w:rPr>
          <w:rFonts w:hint="eastAsia"/>
          <w:color w:val="000000"/>
          <w:szCs w:val="21"/>
        </w:rPr>
        <w:t xml:space="preserve"> </w:t>
      </w:r>
      <w:r w:rsidRPr="00A2153B">
        <w:rPr>
          <w:rFonts w:hint="eastAsia"/>
          <w:color w:val="000000"/>
          <w:szCs w:val="21"/>
        </w:rPr>
        <w:t>来自动物王国的病毒</w:t>
      </w:r>
      <w:r w:rsidRPr="00A2153B">
        <w:rPr>
          <w:rFonts w:hint="eastAsia"/>
          <w:color w:val="000000"/>
          <w:szCs w:val="21"/>
        </w:rPr>
        <w:t xml:space="preserve"> 72 </w:t>
      </w:r>
    </w:p>
    <w:p w14:paraId="6486176E" w14:textId="77777777" w:rsidR="00A2153B" w:rsidRDefault="00A2153B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</w:t>
      </w:r>
      <w:r w:rsidRPr="00A2153B">
        <w:rPr>
          <w:rFonts w:hint="eastAsia"/>
          <w:color w:val="000000"/>
          <w:szCs w:val="21"/>
        </w:rPr>
        <w:t>香港</w:t>
      </w:r>
      <w:r>
        <w:rPr>
          <w:rFonts w:hint="eastAsia"/>
          <w:color w:val="000000"/>
          <w:szCs w:val="21"/>
        </w:rPr>
        <w:t>的死鸟</w:t>
      </w:r>
      <w:r w:rsidRPr="00A2153B">
        <w:rPr>
          <w:rFonts w:hint="eastAsia"/>
          <w:color w:val="000000"/>
          <w:szCs w:val="21"/>
        </w:rPr>
        <w:t xml:space="preserve"> 73 </w:t>
      </w:r>
    </w:p>
    <w:p w14:paraId="66B9E2DD" w14:textId="77777777" w:rsid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新的流感病毒从何而来？</w:t>
      </w:r>
      <w:r w:rsidRPr="00A2153B">
        <w:rPr>
          <w:rFonts w:hint="eastAsia"/>
          <w:color w:val="000000"/>
          <w:szCs w:val="21"/>
        </w:rPr>
        <w:t xml:space="preserve">75 </w:t>
      </w:r>
    </w:p>
    <w:p w14:paraId="3D0B8F7B" w14:textId="77777777" w:rsid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西班牙流感的秘密</w:t>
      </w:r>
      <w:r w:rsidRPr="00A2153B">
        <w:rPr>
          <w:rFonts w:hint="eastAsia"/>
          <w:color w:val="000000"/>
          <w:szCs w:val="21"/>
        </w:rPr>
        <w:t xml:space="preserve"> 77 </w:t>
      </w:r>
    </w:p>
    <w:p w14:paraId="2053F3FF" w14:textId="7F8C39F2" w:rsidR="00A2153B" w:rsidRP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病毒学恐龙</w:t>
      </w:r>
      <w:r w:rsidRPr="00A2153B">
        <w:rPr>
          <w:rFonts w:hint="eastAsia"/>
          <w:color w:val="000000"/>
          <w:szCs w:val="21"/>
        </w:rPr>
        <w:t xml:space="preserve"> 78</w:t>
      </w:r>
    </w:p>
    <w:p w14:paraId="7E148774" w14:textId="77777777" w:rsid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 xml:space="preserve">5. </w:t>
      </w:r>
      <w:r w:rsidRPr="00A2153B">
        <w:rPr>
          <w:rFonts w:hint="eastAsia"/>
          <w:color w:val="000000"/>
          <w:szCs w:val="21"/>
        </w:rPr>
        <w:t>未知的第三</w:t>
      </w:r>
      <w:r>
        <w:rPr>
          <w:rFonts w:hint="eastAsia"/>
          <w:color w:val="000000"/>
          <w:szCs w:val="21"/>
        </w:rPr>
        <w:t>方</w:t>
      </w:r>
      <w:r w:rsidRPr="00A2153B">
        <w:rPr>
          <w:rFonts w:hint="eastAsia"/>
          <w:color w:val="000000"/>
          <w:szCs w:val="21"/>
        </w:rPr>
        <w:t xml:space="preserve"> 81 </w:t>
      </w:r>
    </w:p>
    <w:p w14:paraId="4FC43F0C" w14:textId="749D60D4" w:rsidR="00A2153B" w:rsidRP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是什么让冠状病毒如此危险</w:t>
      </w:r>
    </w:p>
    <w:p w14:paraId="0FB62FE8" w14:textId="77777777" w:rsidR="00DA3E4A" w:rsidRDefault="00DA3E4A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新冠疫情的彩排</w:t>
      </w:r>
      <w:r>
        <w:rPr>
          <w:rFonts w:hint="eastAsia"/>
          <w:color w:val="000000"/>
          <w:szCs w:val="21"/>
        </w:rPr>
        <w:t xml:space="preserve"> 83</w:t>
      </w:r>
    </w:p>
    <w:p w14:paraId="433AE631" w14:textId="77777777" w:rsidR="0054331C" w:rsidRDefault="0054331C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来自吉达的消息</w:t>
      </w:r>
      <w:r w:rsidR="00A2153B" w:rsidRPr="00A2153B">
        <w:rPr>
          <w:rFonts w:hint="eastAsia"/>
          <w:color w:val="000000"/>
          <w:szCs w:val="21"/>
        </w:rPr>
        <w:t xml:space="preserve">87 </w:t>
      </w:r>
    </w:p>
    <w:p w14:paraId="27780E34" w14:textId="77777777" w:rsidR="00EC0663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杰基尔博士和海德先生</w:t>
      </w:r>
      <w:r w:rsidRPr="00A2153B">
        <w:rPr>
          <w:rFonts w:hint="eastAsia"/>
          <w:color w:val="000000"/>
          <w:szCs w:val="21"/>
        </w:rPr>
        <w:t xml:space="preserve"> 88 </w:t>
      </w:r>
    </w:p>
    <w:p w14:paraId="68CB216D" w14:textId="77777777" w:rsidR="008673A9" w:rsidRDefault="00EC0663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新冠疫情</w:t>
      </w:r>
      <w:r w:rsidR="00A2153B" w:rsidRPr="00A2153B">
        <w:rPr>
          <w:rFonts w:hint="eastAsia"/>
          <w:color w:val="000000"/>
          <w:szCs w:val="21"/>
        </w:rPr>
        <w:t>大流行如何</w:t>
      </w:r>
      <w:r>
        <w:rPr>
          <w:rFonts w:hint="eastAsia"/>
          <w:color w:val="000000"/>
          <w:szCs w:val="21"/>
        </w:rPr>
        <w:t>产生</w:t>
      </w:r>
      <w:r w:rsidR="00A2153B" w:rsidRPr="00A2153B">
        <w:rPr>
          <w:rFonts w:hint="eastAsia"/>
          <w:color w:val="000000"/>
          <w:szCs w:val="21"/>
        </w:rPr>
        <w:t>90</w:t>
      </w:r>
      <w:r>
        <w:rPr>
          <w:rFonts w:hint="eastAsia"/>
          <w:color w:val="000000"/>
          <w:szCs w:val="21"/>
        </w:rPr>
        <w:t xml:space="preserve"> </w:t>
      </w:r>
    </w:p>
    <w:p w14:paraId="2D999BD7" w14:textId="53CE4E01" w:rsidR="00EC0663" w:rsidRDefault="00EC0663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不计代价地增加</w:t>
      </w:r>
      <w:r w:rsidR="00A2153B" w:rsidRPr="00A2153B">
        <w:rPr>
          <w:rFonts w:hint="eastAsia"/>
          <w:color w:val="000000"/>
          <w:szCs w:val="21"/>
        </w:rPr>
        <w:t>？</w:t>
      </w:r>
      <w:r w:rsidR="00A2153B" w:rsidRPr="00A2153B">
        <w:rPr>
          <w:rFonts w:hint="eastAsia"/>
          <w:color w:val="000000"/>
          <w:szCs w:val="21"/>
        </w:rPr>
        <w:t>92</w:t>
      </w:r>
    </w:p>
    <w:p w14:paraId="5CFF0024" w14:textId="1C17993E" w:rsidR="008673A9" w:rsidRDefault="008673A9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体内废物清运的转变</w:t>
      </w:r>
      <w:r w:rsidR="00A2153B" w:rsidRPr="00A2153B">
        <w:rPr>
          <w:rFonts w:hint="eastAsia"/>
          <w:color w:val="000000"/>
          <w:szCs w:val="21"/>
        </w:rPr>
        <w:t xml:space="preserve"> 9</w:t>
      </w:r>
      <w:r>
        <w:rPr>
          <w:rFonts w:hint="eastAsia"/>
          <w:color w:val="000000"/>
          <w:szCs w:val="21"/>
        </w:rPr>
        <w:t>3</w:t>
      </w:r>
      <w:r w:rsidR="00A2153B" w:rsidRPr="00A2153B">
        <w:rPr>
          <w:rFonts w:hint="eastAsia"/>
          <w:color w:val="000000"/>
          <w:szCs w:val="21"/>
        </w:rPr>
        <w:t xml:space="preserve"> </w:t>
      </w:r>
    </w:p>
    <w:p w14:paraId="4A9735F4" w14:textId="77777777" w:rsidR="008673A9" w:rsidRDefault="008673A9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lastRenderedPageBreak/>
        <w:t>飓风信使</w:t>
      </w:r>
      <w:r>
        <w:rPr>
          <w:rFonts w:hint="eastAsia"/>
          <w:color w:val="000000"/>
          <w:szCs w:val="21"/>
        </w:rPr>
        <w:t xml:space="preserve"> </w:t>
      </w:r>
      <w:r w:rsidRPr="00A2153B">
        <w:rPr>
          <w:rFonts w:hint="eastAsia"/>
          <w:color w:val="000000"/>
          <w:szCs w:val="21"/>
        </w:rPr>
        <w:t xml:space="preserve"> 9</w:t>
      </w:r>
      <w:r>
        <w:rPr>
          <w:rFonts w:hint="eastAsia"/>
          <w:color w:val="000000"/>
          <w:szCs w:val="21"/>
        </w:rPr>
        <w:t>4</w:t>
      </w:r>
    </w:p>
    <w:p w14:paraId="106ADDC1" w14:textId="25FDAF61" w:rsidR="008673A9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猪作为蓝图</w:t>
      </w:r>
      <w:r w:rsidRPr="00A2153B">
        <w:rPr>
          <w:rFonts w:hint="eastAsia"/>
          <w:color w:val="000000"/>
          <w:szCs w:val="21"/>
        </w:rPr>
        <w:t xml:space="preserve"> 9</w:t>
      </w:r>
      <w:r w:rsidR="008673A9">
        <w:rPr>
          <w:rFonts w:hint="eastAsia"/>
          <w:color w:val="000000"/>
          <w:szCs w:val="21"/>
        </w:rPr>
        <w:t>5</w:t>
      </w:r>
      <w:r w:rsidRPr="00A2153B">
        <w:rPr>
          <w:rFonts w:hint="eastAsia"/>
          <w:color w:val="000000"/>
          <w:szCs w:val="21"/>
        </w:rPr>
        <w:t xml:space="preserve"> </w:t>
      </w:r>
    </w:p>
    <w:p w14:paraId="36B39F27" w14:textId="1467BD0F" w:rsidR="00A2153B" w:rsidRPr="00A2153B" w:rsidRDefault="00A2153B" w:rsidP="00A2153B">
      <w:pPr>
        <w:rPr>
          <w:rFonts w:hint="eastAsia"/>
          <w:color w:val="000000"/>
          <w:szCs w:val="21"/>
        </w:rPr>
      </w:pPr>
    </w:p>
    <w:p w14:paraId="23ED754F" w14:textId="7D772DEC" w:rsid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 xml:space="preserve">6. </w:t>
      </w:r>
      <w:r w:rsidRPr="00A2153B">
        <w:rPr>
          <w:rFonts w:hint="eastAsia"/>
          <w:color w:val="000000"/>
          <w:szCs w:val="21"/>
        </w:rPr>
        <w:t>病毒</w:t>
      </w:r>
      <w:r w:rsidR="00B206FF">
        <w:rPr>
          <w:rFonts w:hint="eastAsia"/>
          <w:color w:val="000000"/>
          <w:szCs w:val="21"/>
        </w:rPr>
        <w:t>猎人</w:t>
      </w:r>
      <w:r w:rsidRPr="00A2153B">
        <w:rPr>
          <w:rFonts w:hint="eastAsia"/>
          <w:color w:val="000000"/>
          <w:szCs w:val="21"/>
        </w:rPr>
        <w:t xml:space="preserve">101 </w:t>
      </w:r>
    </w:p>
    <w:p w14:paraId="6029B13E" w14:textId="4C8998CB" w:rsidR="00B206FF" w:rsidRPr="00A2153B" w:rsidRDefault="00B206FF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关于规划者和预言家</w:t>
      </w:r>
    </w:p>
    <w:p w14:paraId="373DA918" w14:textId="77777777" w:rsidR="00B206FF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一个不</w:t>
      </w:r>
      <w:r w:rsidR="00B206FF">
        <w:rPr>
          <w:rFonts w:hint="eastAsia"/>
          <w:color w:val="000000"/>
          <w:szCs w:val="21"/>
        </w:rPr>
        <w:t>舒服</w:t>
      </w:r>
      <w:r w:rsidRPr="00A2153B">
        <w:rPr>
          <w:rFonts w:hint="eastAsia"/>
          <w:color w:val="000000"/>
          <w:szCs w:val="21"/>
        </w:rPr>
        <w:t>的建议</w:t>
      </w:r>
      <w:r w:rsidRPr="00A2153B">
        <w:rPr>
          <w:rFonts w:hint="eastAsia"/>
          <w:color w:val="000000"/>
          <w:szCs w:val="21"/>
        </w:rPr>
        <w:t xml:space="preserve"> 102 </w:t>
      </w:r>
    </w:p>
    <w:p w14:paraId="4E3F9922" w14:textId="77777777" w:rsidR="00B206FF" w:rsidRDefault="00B206FF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叫醒</w:t>
      </w:r>
      <w:r w:rsidR="00A2153B" w:rsidRPr="00A2153B">
        <w:rPr>
          <w:rFonts w:hint="eastAsia"/>
          <w:color w:val="000000"/>
          <w:szCs w:val="21"/>
        </w:rPr>
        <w:t xml:space="preserve"> WHO 103 </w:t>
      </w:r>
    </w:p>
    <w:p w14:paraId="42B8BB61" w14:textId="77777777" w:rsidR="005F14BD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老式汽车抛光</w:t>
      </w:r>
      <w:r w:rsidRPr="00A2153B">
        <w:rPr>
          <w:rFonts w:hint="eastAsia"/>
          <w:color w:val="000000"/>
          <w:szCs w:val="21"/>
        </w:rPr>
        <w:t xml:space="preserve"> 104 </w:t>
      </w:r>
    </w:p>
    <w:p w14:paraId="508C26E4" w14:textId="77777777" w:rsidR="005F14BD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新的科学学科</w:t>
      </w:r>
      <w:r w:rsidRPr="00A2153B">
        <w:rPr>
          <w:rFonts w:hint="eastAsia"/>
          <w:color w:val="000000"/>
          <w:szCs w:val="21"/>
        </w:rPr>
        <w:t xml:space="preserve"> 106 </w:t>
      </w:r>
    </w:p>
    <w:p w14:paraId="07DC056C" w14:textId="77777777" w:rsidR="005F14BD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游戏和计划</w:t>
      </w:r>
      <w:r w:rsidRPr="00A2153B">
        <w:rPr>
          <w:rFonts w:hint="eastAsia"/>
          <w:color w:val="000000"/>
          <w:szCs w:val="21"/>
        </w:rPr>
        <w:t xml:space="preserve"> 107 </w:t>
      </w:r>
    </w:p>
    <w:p w14:paraId="404B65BE" w14:textId="77777777" w:rsidR="005F14BD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三</w:t>
      </w:r>
      <w:r w:rsidR="005F14BD">
        <w:rPr>
          <w:rFonts w:hint="eastAsia"/>
          <w:color w:val="000000"/>
          <w:szCs w:val="21"/>
        </w:rPr>
        <w:t>个信使</w:t>
      </w:r>
      <w:r w:rsidRPr="00A2153B">
        <w:rPr>
          <w:rFonts w:hint="eastAsia"/>
          <w:color w:val="000000"/>
          <w:szCs w:val="21"/>
        </w:rPr>
        <w:t>和一个神奇的词</w:t>
      </w:r>
      <w:r w:rsidRPr="00A2153B">
        <w:rPr>
          <w:rFonts w:hint="eastAsia"/>
          <w:color w:val="000000"/>
          <w:szCs w:val="21"/>
        </w:rPr>
        <w:t xml:space="preserve"> 111 </w:t>
      </w:r>
    </w:p>
    <w:p w14:paraId="67BA1EE1" w14:textId="278AF601" w:rsidR="00A2153B" w:rsidRP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秘密彩排</w:t>
      </w:r>
      <w:r w:rsidRPr="00A2153B">
        <w:rPr>
          <w:rFonts w:hint="eastAsia"/>
          <w:color w:val="000000"/>
          <w:szCs w:val="21"/>
        </w:rPr>
        <w:t xml:space="preserve"> 114</w:t>
      </w:r>
    </w:p>
    <w:p w14:paraId="3CBF24D1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 xml:space="preserve">7. </w:t>
      </w:r>
      <w:r w:rsidRPr="00A2153B">
        <w:rPr>
          <w:rFonts w:hint="eastAsia"/>
          <w:color w:val="000000"/>
          <w:szCs w:val="21"/>
        </w:rPr>
        <w:t>风暴散去</w:t>
      </w:r>
      <w:r w:rsidRPr="00A2153B">
        <w:rPr>
          <w:rFonts w:hint="eastAsia"/>
          <w:color w:val="000000"/>
          <w:szCs w:val="21"/>
        </w:rPr>
        <w:t xml:space="preserve"> 119 </w:t>
      </w:r>
    </w:p>
    <w:p w14:paraId="23115574" w14:textId="40FDD397" w:rsidR="00A2153B" w:rsidRPr="00A2153B" w:rsidRDefault="00423E71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病毒在欧洲开始</w:t>
      </w:r>
      <w:r w:rsidR="00A2153B" w:rsidRPr="00A2153B">
        <w:rPr>
          <w:rFonts w:hint="eastAsia"/>
          <w:color w:val="000000"/>
          <w:szCs w:val="21"/>
        </w:rPr>
        <w:t>胜利</w:t>
      </w:r>
      <w:r>
        <w:rPr>
          <w:rFonts w:hint="eastAsia"/>
          <w:color w:val="000000"/>
          <w:szCs w:val="21"/>
        </w:rPr>
        <w:t xml:space="preserve">  </w:t>
      </w:r>
    </w:p>
    <w:p w14:paraId="64AB3001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一个相当致命的病毒</w:t>
      </w:r>
      <w:r w:rsidRPr="00A2153B">
        <w:rPr>
          <w:rFonts w:hint="eastAsia"/>
          <w:color w:val="000000"/>
          <w:szCs w:val="21"/>
        </w:rPr>
        <w:t xml:space="preserve"> 122 </w:t>
      </w:r>
    </w:p>
    <w:p w14:paraId="59D0C9EC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从意大利到</w:t>
      </w:r>
      <w:r w:rsidR="00423E71">
        <w:rPr>
          <w:rFonts w:hint="eastAsia"/>
          <w:color w:val="000000"/>
          <w:szCs w:val="21"/>
        </w:rPr>
        <w:t>全</w:t>
      </w:r>
      <w:r w:rsidRPr="00A2153B">
        <w:rPr>
          <w:rFonts w:hint="eastAsia"/>
          <w:color w:val="000000"/>
          <w:szCs w:val="21"/>
        </w:rPr>
        <w:t>世界</w:t>
      </w:r>
      <w:r w:rsidRPr="00A2153B">
        <w:rPr>
          <w:rFonts w:hint="eastAsia"/>
          <w:color w:val="000000"/>
          <w:szCs w:val="21"/>
        </w:rPr>
        <w:t xml:space="preserve"> 127 </w:t>
      </w:r>
    </w:p>
    <w:p w14:paraId="4711E352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魔法数字</w:t>
      </w:r>
      <w:r w:rsidRPr="00A2153B">
        <w:rPr>
          <w:rFonts w:hint="eastAsia"/>
          <w:color w:val="000000"/>
          <w:szCs w:val="21"/>
        </w:rPr>
        <w:t xml:space="preserve"> R 132 </w:t>
      </w:r>
    </w:p>
    <w:p w14:paraId="0CD30766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盲人乘客</w:t>
      </w:r>
      <w:r w:rsidRPr="00A2153B">
        <w:rPr>
          <w:rFonts w:hint="eastAsia"/>
          <w:color w:val="000000"/>
          <w:szCs w:val="21"/>
        </w:rPr>
        <w:t xml:space="preserve"> 133 </w:t>
      </w:r>
    </w:p>
    <w:p w14:paraId="4EBEA889" w14:textId="77777777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没有</w:t>
      </w:r>
      <w:r w:rsidR="00423E71">
        <w:rPr>
          <w:rFonts w:hint="eastAsia"/>
          <w:color w:val="000000"/>
          <w:szCs w:val="21"/>
        </w:rPr>
        <w:t>疫情是</w:t>
      </w:r>
      <w:r w:rsidRPr="00A2153B">
        <w:rPr>
          <w:rFonts w:hint="eastAsia"/>
          <w:color w:val="000000"/>
          <w:szCs w:val="21"/>
        </w:rPr>
        <w:t>没有超级传播器</w:t>
      </w:r>
      <w:r w:rsidR="00423E71">
        <w:rPr>
          <w:rFonts w:hint="eastAsia"/>
          <w:color w:val="000000"/>
          <w:szCs w:val="21"/>
        </w:rPr>
        <w:t>的</w:t>
      </w:r>
      <w:r w:rsidRPr="00A2153B">
        <w:rPr>
          <w:rFonts w:hint="eastAsia"/>
          <w:color w:val="000000"/>
          <w:szCs w:val="21"/>
        </w:rPr>
        <w:t xml:space="preserve"> 139 </w:t>
      </w:r>
    </w:p>
    <w:p w14:paraId="6B0800CE" w14:textId="03546ABD" w:rsidR="00A2153B" w:rsidRP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不成功的爆发尝试</w:t>
      </w:r>
      <w:r w:rsidRPr="00A2153B">
        <w:rPr>
          <w:rFonts w:hint="eastAsia"/>
          <w:color w:val="000000"/>
          <w:szCs w:val="21"/>
        </w:rPr>
        <w:t xml:space="preserve"> 142</w:t>
      </w:r>
    </w:p>
    <w:p w14:paraId="571B61E3" w14:textId="4A018254" w:rsidR="00423E71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 xml:space="preserve">8. </w:t>
      </w:r>
      <w:r w:rsidR="00423E71">
        <w:rPr>
          <w:rFonts w:hint="eastAsia"/>
          <w:color w:val="000000"/>
          <w:szCs w:val="21"/>
        </w:rPr>
        <w:t>黑暗的来源</w:t>
      </w:r>
      <w:r w:rsidR="00423E71">
        <w:rPr>
          <w:rFonts w:hint="eastAsia"/>
          <w:color w:val="000000"/>
          <w:szCs w:val="21"/>
        </w:rPr>
        <w:t>147</w:t>
      </w:r>
    </w:p>
    <w:p w14:paraId="2D13CB7C" w14:textId="7331F36C" w:rsidR="00A2153B" w:rsidRPr="00A2153B" w:rsidRDefault="00423E71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</w:t>
      </w:r>
      <w:r w:rsidR="00A2153B" w:rsidRPr="00A2153B">
        <w:rPr>
          <w:rFonts w:hint="eastAsia"/>
          <w:color w:val="000000"/>
          <w:szCs w:val="21"/>
        </w:rPr>
        <w:t>非典</w:t>
      </w:r>
      <w:r w:rsidR="00A2153B" w:rsidRPr="00A2153B">
        <w:rPr>
          <w:rFonts w:hint="eastAsia"/>
          <w:color w:val="000000"/>
          <w:szCs w:val="21"/>
        </w:rPr>
        <w:t xml:space="preserve"> - COV </w:t>
      </w:r>
      <w:r>
        <w:rPr>
          <w:color w:val="000000"/>
          <w:szCs w:val="21"/>
        </w:rPr>
        <w:t>–</w:t>
      </w:r>
      <w:r w:rsidR="00A2153B" w:rsidRPr="00A2153B">
        <w:rPr>
          <w:rFonts w:hint="eastAsia"/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是从哪儿来的？</w:t>
      </w:r>
      <w:r>
        <w:rPr>
          <w:rFonts w:hint="eastAsia"/>
          <w:color w:val="000000"/>
          <w:szCs w:val="21"/>
        </w:rPr>
        <w:t xml:space="preserve"> </w:t>
      </w:r>
    </w:p>
    <w:p w14:paraId="2AA5AC7E" w14:textId="77777777" w:rsidR="00423E71" w:rsidRDefault="00423E71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谎言和其他不真实</w:t>
      </w:r>
      <w:r w:rsidR="00A2153B" w:rsidRPr="00A2153B">
        <w:rPr>
          <w:rFonts w:hint="eastAsia"/>
          <w:color w:val="000000"/>
          <w:szCs w:val="21"/>
        </w:rPr>
        <w:t xml:space="preserve"> 148 </w:t>
      </w:r>
    </w:p>
    <w:p w14:paraId="559FFC60" w14:textId="77777777" w:rsidR="00C57A79" w:rsidRDefault="00423E71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零号</w:t>
      </w:r>
      <w:r w:rsidR="00A2153B" w:rsidRPr="00A2153B">
        <w:rPr>
          <w:rFonts w:hint="eastAsia"/>
          <w:color w:val="000000"/>
          <w:szCs w:val="21"/>
        </w:rPr>
        <w:t>病人</w:t>
      </w:r>
      <w:r w:rsidR="00A2153B" w:rsidRPr="00A2153B">
        <w:rPr>
          <w:rFonts w:hint="eastAsia"/>
          <w:color w:val="000000"/>
          <w:szCs w:val="21"/>
        </w:rPr>
        <w:t xml:space="preserve"> 151 </w:t>
      </w:r>
      <w:r>
        <w:rPr>
          <w:rFonts w:hint="eastAsia"/>
          <w:color w:val="000000"/>
          <w:szCs w:val="21"/>
        </w:rPr>
        <w:t xml:space="preserve"> </w:t>
      </w:r>
      <w:r w:rsidR="00A2153B" w:rsidRPr="00A2153B">
        <w:rPr>
          <w:rFonts w:hint="eastAsia"/>
          <w:color w:val="000000"/>
          <w:szCs w:val="21"/>
        </w:rPr>
        <w:t xml:space="preserve"> </w:t>
      </w:r>
    </w:p>
    <w:p w14:paraId="5CEE0B82" w14:textId="77777777" w:rsidR="00C57A79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病毒在证人席上</w:t>
      </w:r>
      <w:r w:rsidRPr="00A2153B">
        <w:rPr>
          <w:rFonts w:hint="eastAsia"/>
          <w:color w:val="000000"/>
          <w:szCs w:val="21"/>
        </w:rPr>
        <w:t xml:space="preserve"> 152 </w:t>
      </w:r>
    </w:p>
    <w:p w14:paraId="30F81B1D" w14:textId="77777777" w:rsidR="00C57A79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失踪</w:t>
      </w:r>
      <w:r w:rsidR="00C57A79">
        <w:rPr>
          <w:rFonts w:hint="eastAsia"/>
          <w:color w:val="000000"/>
          <w:szCs w:val="21"/>
        </w:rPr>
        <w:t>的</w:t>
      </w:r>
      <w:r w:rsidRPr="00A2153B">
        <w:rPr>
          <w:rFonts w:hint="eastAsia"/>
          <w:color w:val="000000"/>
          <w:szCs w:val="21"/>
        </w:rPr>
        <w:t>链接</w:t>
      </w:r>
      <w:r w:rsidRPr="00A2153B">
        <w:rPr>
          <w:rFonts w:hint="eastAsia"/>
          <w:color w:val="000000"/>
          <w:szCs w:val="21"/>
        </w:rPr>
        <w:t xml:space="preserve"> 154 </w:t>
      </w:r>
    </w:p>
    <w:p w14:paraId="6B721635" w14:textId="39350126" w:rsidR="00A2153B" w:rsidRPr="00A2153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恐怖故事</w:t>
      </w:r>
      <w:r w:rsidRPr="00A2153B">
        <w:rPr>
          <w:rFonts w:hint="eastAsia"/>
          <w:color w:val="000000"/>
          <w:szCs w:val="21"/>
        </w:rPr>
        <w:t xml:space="preserve"> 158</w:t>
      </w:r>
    </w:p>
    <w:p w14:paraId="4179F1EF" w14:textId="77777777" w:rsidR="00C57A79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 xml:space="preserve">9. </w:t>
      </w:r>
      <w:r w:rsidRPr="00A2153B">
        <w:rPr>
          <w:rFonts w:hint="eastAsia"/>
          <w:color w:val="000000"/>
          <w:szCs w:val="21"/>
        </w:rPr>
        <w:t>科学回击</w:t>
      </w:r>
      <w:r w:rsidRPr="00A2153B">
        <w:rPr>
          <w:rFonts w:hint="eastAsia"/>
          <w:color w:val="000000"/>
          <w:szCs w:val="21"/>
        </w:rPr>
        <w:t>163</w:t>
      </w:r>
    </w:p>
    <w:p w14:paraId="12CAD802" w14:textId="2139A57D" w:rsidR="00A2153B" w:rsidRPr="00A2153B" w:rsidRDefault="003066AB" w:rsidP="00A2153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检测、治疗</w:t>
      </w:r>
      <w:r w:rsidR="00A2153B" w:rsidRPr="00A2153B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拯救性的</w:t>
      </w:r>
      <w:r w:rsidR="00A2153B" w:rsidRPr="00A2153B">
        <w:rPr>
          <w:rFonts w:hint="eastAsia"/>
          <w:color w:val="000000"/>
          <w:szCs w:val="21"/>
        </w:rPr>
        <w:t>疫苗接种</w:t>
      </w:r>
    </w:p>
    <w:p w14:paraId="3B8E620F" w14:textId="797E8EAA" w:rsidR="003066AB" w:rsidRDefault="00A2153B" w:rsidP="00A2153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诊断：</w:t>
      </w:r>
      <w:r w:rsidR="003066AB">
        <w:rPr>
          <w:rFonts w:hint="eastAsia"/>
          <w:color w:val="000000"/>
          <w:szCs w:val="21"/>
        </w:rPr>
        <w:t>给未死的人</w:t>
      </w:r>
      <w:r w:rsidRPr="00A2153B">
        <w:rPr>
          <w:rFonts w:hint="eastAsia"/>
          <w:color w:val="000000"/>
          <w:szCs w:val="21"/>
        </w:rPr>
        <w:t>带来</w:t>
      </w:r>
      <w:r w:rsidR="003066AB">
        <w:rPr>
          <w:rFonts w:hint="eastAsia"/>
          <w:color w:val="000000"/>
          <w:szCs w:val="21"/>
        </w:rPr>
        <w:t>光明</w:t>
      </w:r>
      <w:r w:rsidRPr="00A2153B">
        <w:rPr>
          <w:rFonts w:hint="eastAsia"/>
          <w:color w:val="000000"/>
          <w:szCs w:val="21"/>
        </w:rPr>
        <w:t xml:space="preserve"> 164 </w:t>
      </w:r>
    </w:p>
    <w:p w14:paraId="60CF411C" w14:textId="77777777" w:rsidR="003066AB" w:rsidRDefault="00A2153B" w:rsidP="003066A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治疗：</w:t>
      </w:r>
      <w:r w:rsidR="003066AB" w:rsidRPr="003066AB">
        <w:rPr>
          <w:color w:val="000000"/>
          <w:szCs w:val="21"/>
        </w:rPr>
        <w:t>处于左右为难的境地</w:t>
      </w:r>
      <w:r w:rsidRPr="00A2153B">
        <w:rPr>
          <w:rFonts w:hint="eastAsia"/>
          <w:color w:val="000000"/>
          <w:szCs w:val="21"/>
        </w:rPr>
        <w:t xml:space="preserve">171 </w:t>
      </w:r>
    </w:p>
    <w:p w14:paraId="4976E1A2" w14:textId="77777777" w:rsidR="003066AB" w:rsidRDefault="003066AB" w:rsidP="003066A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疫苗</w:t>
      </w:r>
      <w:r w:rsidR="00A2153B" w:rsidRPr="00A2153B">
        <w:rPr>
          <w:rFonts w:hint="eastAsia"/>
          <w:color w:val="000000"/>
          <w:szCs w:val="21"/>
        </w:rPr>
        <w:t>：</w:t>
      </w:r>
      <w:r w:rsidR="00A2153B" w:rsidRPr="00A2153B">
        <w:rPr>
          <w:rFonts w:hint="eastAsia"/>
          <w:color w:val="000000"/>
          <w:szCs w:val="21"/>
        </w:rPr>
        <w:t xml:space="preserve"> </w:t>
      </w:r>
      <w:r w:rsidR="00A2153B" w:rsidRPr="00A2153B">
        <w:rPr>
          <w:rFonts w:hint="eastAsia"/>
          <w:color w:val="000000"/>
          <w:szCs w:val="21"/>
        </w:rPr>
        <w:t>救援会及时到来吗？</w:t>
      </w:r>
      <w:r w:rsidR="00A2153B" w:rsidRPr="00A2153B">
        <w:rPr>
          <w:rFonts w:hint="eastAsia"/>
          <w:color w:val="000000"/>
          <w:szCs w:val="21"/>
        </w:rPr>
        <w:t xml:space="preserve">178 </w:t>
      </w:r>
    </w:p>
    <w:p w14:paraId="4B9863D1" w14:textId="77777777" w:rsidR="003066AB" w:rsidRDefault="00A2153B" w:rsidP="003066A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一个古老的原则</w:t>
      </w:r>
      <w:r w:rsidRPr="00A2153B">
        <w:rPr>
          <w:rFonts w:hint="eastAsia"/>
          <w:color w:val="000000"/>
          <w:szCs w:val="21"/>
        </w:rPr>
        <w:t xml:space="preserve">...180 </w:t>
      </w:r>
    </w:p>
    <w:p w14:paraId="4359F399" w14:textId="77777777" w:rsidR="003066AB" w:rsidRDefault="00A2153B" w:rsidP="003066A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...</w:t>
      </w:r>
      <w:r w:rsidRPr="00A2153B">
        <w:rPr>
          <w:rFonts w:hint="eastAsia"/>
          <w:color w:val="000000"/>
          <w:szCs w:val="21"/>
        </w:rPr>
        <w:t>及其现代应用</w:t>
      </w:r>
      <w:r w:rsidRPr="00A2153B">
        <w:rPr>
          <w:rFonts w:hint="eastAsia"/>
          <w:color w:val="000000"/>
          <w:szCs w:val="21"/>
        </w:rPr>
        <w:t xml:space="preserve"> 181 </w:t>
      </w:r>
    </w:p>
    <w:p w14:paraId="2F9FC113" w14:textId="682AC930" w:rsidR="00E155F8" w:rsidRPr="00376751" w:rsidRDefault="00A2153B" w:rsidP="003066AB">
      <w:pPr>
        <w:rPr>
          <w:rFonts w:hint="eastAsia"/>
          <w:color w:val="000000"/>
          <w:szCs w:val="21"/>
        </w:rPr>
      </w:pPr>
      <w:r w:rsidRPr="00A2153B">
        <w:rPr>
          <w:rFonts w:hint="eastAsia"/>
          <w:color w:val="000000"/>
          <w:szCs w:val="21"/>
        </w:rPr>
        <w:t>拯救世界</w:t>
      </w:r>
      <w:r w:rsidR="003066AB">
        <w:rPr>
          <w:rFonts w:hint="eastAsia"/>
          <w:color w:val="000000"/>
          <w:szCs w:val="21"/>
        </w:rPr>
        <w:t>的冠军</w:t>
      </w:r>
      <w:r w:rsidRPr="00A2153B">
        <w:rPr>
          <w:rFonts w:hint="eastAsia"/>
          <w:color w:val="000000"/>
          <w:szCs w:val="21"/>
        </w:rPr>
        <w:t xml:space="preserve"> 183</w:t>
      </w:r>
    </w:p>
    <w:p w14:paraId="49911561" w14:textId="6B856FEA" w:rsidR="00EF6F3F" w:rsidRDefault="00252550" w:rsidP="00100E5B">
      <w:pPr>
        <w:rPr>
          <w:rFonts w:hint="eastAsia"/>
          <w:color w:val="000000"/>
        </w:rPr>
      </w:pPr>
      <w:r w:rsidRPr="00252550">
        <w:rPr>
          <w:rFonts w:hint="eastAsia"/>
          <w:color w:val="000000"/>
        </w:rPr>
        <w:t>10.</w:t>
      </w:r>
      <w:r w:rsidRPr="00252550">
        <w:rPr>
          <w:rFonts w:hint="eastAsia"/>
          <w:color w:val="000000"/>
        </w:rPr>
        <w:t>得到和失去</w:t>
      </w:r>
      <w:r w:rsidRPr="00252550">
        <w:rPr>
          <w:rFonts w:hint="eastAsia"/>
          <w:color w:val="000000"/>
        </w:rPr>
        <w:t xml:space="preserve"> 195</w:t>
      </w:r>
    </w:p>
    <w:p w14:paraId="0EEE22CD" w14:textId="3F94521B" w:rsidR="001928DE" w:rsidRPr="00252550" w:rsidRDefault="001928DE" w:rsidP="00100E5B">
      <w:pPr>
        <w:rPr>
          <w:rFonts w:hint="eastAsia"/>
          <w:color w:val="000000"/>
        </w:rPr>
      </w:pPr>
      <w:r>
        <w:rPr>
          <w:rFonts w:hint="eastAsia"/>
          <w:color w:val="000000"/>
        </w:rPr>
        <w:t>对抗病毒我们做了一半——哪些还没做</w:t>
      </w:r>
    </w:p>
    <w:p w14:paraId="1886017D" w14:textId="77777777" w:rsidR="00F26878" w:rsidRDefault="00F26878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专家们的争论</w:t>
      </w:r>
      <w:r w:rsidR="00C24E03" w:rsidRPr="00C24E03">
        <w:rPr>
          <w:color w:val="000000"/>
        </w:rPr>
        <w:t xml:space="preserve">199 </w:t>
      </w:r>
    </w:p>
    <w:p w14:paraId="50FB1E15" w14:textId="77777777" w:rsidR="00F26878" w:rsidRDefault="00F26878" w:rsidP="00C24E03">
      <w:pPr>
        <w:rPr>
          <w:rFonts w:hint="eastAsia"/>
          <w:color w:val="000000"/>
        </w:rPr>
      </w:pPr>
      <w:r>
        <w:rPr>
          <w:color w:val="000000"/>
        </w:rPr>
        <w:t>研究人员和</w:t>
      </w:r>
      <w:r w:rsidR="00C24E03" w:rsidRPr="00C24E03">
        <w:rPr>
          <w:color w:val="000000"/>
        </w:rPr>
        <w:t>批评</w:t>
      </w:r>
      <w:r>
        <w:rPr>
          <w:rFonts w:hint="eastAsia"/>
          <w:color w:val="000000"/>
        </w:rPr>
        <w:t>他们的人</w:t>
      </w:r>
      <w:r w:rsidR="00C24E03" w:rsidRPr="00C24E03">
        <w:rPr>
          <w:color w:val="000000"/>
        </w:rPr>
        <w:t xml:space="preserve"> 202 </w:t>
      </w:r>
    </w:p>
    <w:p w14:paraId="7F647FD2" w14:textId="77777777" w:rsidR="00F26878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两种文化</w:t>
      </w:r>
      <w:r w:rsidRPr="00C24E03">
        <w:rPr>
          <w:color w:val="000000"/>
        </w:rPr>
        <w:t xml:space="preserve"> 204 </w:t>
      </w:r>
    </w:p>
    <w:p w14:paraId="0BC50DE8" w14:textId="77777777" w:rsidR="00F26878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在蓝光模式</w:t>
      </w:r>
      <w:r w:rsidR="00F26878">
        <w:rPr>
          <w:rFonts w:hint="eastAsia"/>
          <w:color w:val="000000"/>
        </w:rPr>
        <w:t>下</w:t>
      </w:r>
      <w:r w:rsidRPr="00C24E03">
        <w:rPr>
          <w:color w:val="000000"/>
        </w:rPr>
        <w:t xml:space="preserve"> 206 </w:t>
      </w:r>
    </w:p>
    <w:p w14:paraId="1E2D3A4C" w14:textId="77777777" w:rsidR="00F26878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lastRenderedPageBreak/>
        <w:t>成功</w:t>
      </w:r>
      <w:r w:rsidR="00F26878">
        <w:rPr>
          <w:rFonts w:hint="eastAsia"/>
          <w:color w:val="000000"/>
        </w:rPr>
        <w:t>的</w:t>
      </w:r>
      <w:r w:rsidRPr="00C24E03">
        <w:rPr>
          <w:color w:val="000000"/>
        </w:rPr>
        <w:t>成分</w:t>
      </w:r>
      <w:r w:rsidRPr="00C24E03">
        <w:rPr>
          <w:color w:val="000000"/>
        </w:rPr>
        <w:t xml:space="preserve"> 207 </w:t>
      </w:r>
    </w:p>
    <w:p w14:paraId="5CE5DE04" w14:textId="77777777" w:rsidR="00D13BB0" w:rsidRDefault="00F26878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封锁</w:t>
      </w:r>
      <w:r w:rsidR="00C24E03" w:rsidRPr="00C24E03">
        <w:rPr>
          <w:color w:val="000000"/>
        </w:rPr>
        <w:t>和其他错误</w:t>
      </w:r>
      <w:r w:rsidR="00C24E03" w:rsidRPr="00C24E03">
        <w:rPr>
          <w:color w:val="000000"/>
        </w:rPr>
        <w:t xml:space="preserve"> 212 </w:t>
      </w:r>
    </w:p>
    <w:p w14:paraId="34C1ABAE" w14:textId="77777777" w:rsidR="00D13BB0" w:rsidRDefault="00D13BB0" w:rsidP="00C24E03">
      <w:pPr>
        <w:rPr>
          <w:rFonts w:hint="eastAsia"/>
          <w:color w:val="000000"/>
        </w:rPr>
      </w:pPr>
      <w:r>
        <w:rPr>
          <w:color w:val="000000"/>
        </w:rPr>
        <w:t>围</w:t>
      </w:r>
      <w:r>
        <w:rPr>
          <w:rFonts w:hint="eastAsia"/>
          <w:color w:val="000000"/>
        </w:rPr>
        <w:t>着</w:t>
      </w:r>
      <w:r w:rsidR="00C24E03" w:rsidRPr="00C24E03">
        <w:rPr>
          <w:color w:val="000000"/>
        </w:rPr>
        <w:t>金牛</w:t>
      </w:r>
      <w:r>
        <w:rPr>
          <w:rFonts w:hint="eastAsia"/>
          <w:color w:val="000000"/>
        </w:rPr>
        <w:t>跳舞——孤注一掷</w:t>
      </w:r>
      <w:r w:rsidR="00C24E03" w:rsidRPr="00C24E03">
        <w:rPr>
          <w:color w:val="000000"/>
        </w:rPr>
        <w:t xml:space="preserve"> 214 </w:t>
      </w:r>
    </w:p>
    <w:p w14:paraId="387345A4" w14:textId="38810D83" w:rsidR="00D13BB0" w:rsidRDefault="00D13BB0" w:rsidP="00C24E03">
      <w:pPr>
        <w:rPr>
          <w:rFonts w:hint="eastAsia"/>
          <w:color w:val="000000"/>
        </w:rPr>
      </w:pPr>
      <w:r>
        <w:rPr>
          <w:color w:val="000000"/>
        </w:rPr>
        <w:t>病毒</w:t>
      </w:r>
      <w:r>
        <w:rPr>
          <w:rFonts w:hint="eastAsia"/>
          <w:color w:val="000000"/>
        </w:rPr>
        <w:t>破坏者</w:t>
      </w:r>
      <w:r w:rsidR="00C24E03" w:rsidRPr="00C24E03">
        <w:rPr>
          <w:color w:val="000000"/>
        </w:rPr>
        <w:t xml:space="preserve"> 218 </w:t>
      </w:r>
    </w:p>
    <w:p w14:paraId="716FFD02" w14:textId="77777777" w:rsidR="00D13BB0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希望</w:t>
      </w:r>
      <w:r w:rsidR="00D13BB0">
        <w:rPr>
          <w:rFonts w:hint="eastAsia"/>
          <w:color w:val="000000"/>
        </w:rPr>
        <w:t>解决问题</w:t>
      </w:r>
      <w:r w:rsidRPr="00C24E03">
        <w:rPr>
          <w:color w:val="000000"/>
        </w:rPr>
        <w:t xml:space="preserve"> 219 </w:t>
      </w:r>
      <w:r w:rsidRPr="00C24E03">
        <w:rPr>
          <w:color w:val="000000"/>
        </w:rPr>
        <w:br/>
        <w:t xml:space="preserve">11. </w:t>
      </w:r>
      <w:r w:rsidRPr="00C24E03">
        <w:rPr>
          <w:color w:val="000000"/>
        </w:rPr>
        <w:t>与病毒一起生活</w:t>
      </w:r>
      <w:r w:rsidRPr="00C24E03">
        <w:rPr>
          <w:color w:val="000000"/>
        </w:rPr>
        <w:t xml:space="preserve"> 223</w:t>
      </w:r>
    </w:p>
    <w:p w14:paraId="17F8C014" w14:textId="77777777" w:rsidR="00D13BB0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我们</w:t>
      </w:r>
      <w:r w:rsidR="00D13BB0">
        <w:rPr>
          <w:rFonts w:hint="eastAsia"/>
          <w:color w:val="000000"/>
        </w:rPr>
        <w:t>怎么做</w:t>
      </w:r>
      <w:r w:rsidRPr="00C24E03">
        <w:rPr>
          <w:color w:val="000000"/>
        </w:rPr>
        <w:t>可以</w:t>
      </w:r>
      <w:r w:rsidR="00D13BB0">
        <w:rPr>
          <w:rFonts w:hint="eastAsia"/>
          <w:color w:val="000000"/>
        </w:rPr>
        <w:t>牢牢控制病毒这个敌人</w:t>
      </w:r>
      <w:r w:rsidRPr="00C24E03">
        <w:rPr>
          <w:color w:val="000000"/>
        </w:rPr>
        <w:br/>
      </w:r>
      <w:r w:rsidRPr="00C24E03">
        <w:rPr>
          <w:color w:val="000000"/>
        </w:rPr>
        <w:t>错过的机会</w:t>
      </w:r>
      <w:r w:rsidRPr="00C24E03">
        <w:rPr>
          <w:color w:val="000000"/>
        </w:rPr>
        <w:t xml:space="preserve"> 224 </w:t>
      </w:r>
    </w:p>
    <w:p w14:paraId="2861390B" w14:textId="77777777" w:rsidR="00857DD5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完成舞蹈</w:t>
      </w:r>
      <w:r w:rsidRPr="00C24E03">
        <w:rPr>
          <w:color w:val="000000"/>
        </w:rPr>
        <w:t xml:space="preserve"> 230 </w:t>
      </w:r>
    </w:p>
    <w:p w14:paraId="729E47E7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 xml:space="preserve">SMART </w:t>
      </w:r>
      <w:r w:rsidR="00857DD5">
        <w:rPr>
          <w:rFonts w:hint="eastAsia"/>
          <w:color w:val="000000"/>
        </w:rPr>
        <w:t>（五要素构成的防护方案：保护危机人群、日常戴口罩、防止</w:t>
      </w:r>
      <w:r w:rsidR="002A0A1D">
        <w:rPr>
          <w:rFonts w:hint="eastAsia"/>
          <w:color w:val="000000"/>
        </w:rPr>
        <w:t>气溶胶传播、快速反应的后续跟踪、每个人接受检测</w:t>
      </w:r>
      <w:r w:rsidR="00857DD5">
        <w:rPr>
          <w:rFonts w:hint="eastAsia"/>
          <w:color w:val="000000"/>
        </w:rPr>
        <w:t>）</w:t>
      </w:r>
      <w:r w:rsidRPr="00C24E03">
        <w:rPr>
          <w:color w:val="000000"/>
        </w:rPr>
        <w:t xml:space="preserve">233 </w:t>
      </w:r>
    </w:p>
    <w:p w14:paraId="5E491E98" w14:textId="77777777" w:rsidR="002A0A1D" w:rsidRDefault="002A0A1D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针对</w:t>
      </w:r>
      <w:r w:rsidR="00C24E03" w:rsidRPr="00C24E03">
        <w:rPr>
          <w:color w:val="000000"/>
        </w:rPr>
        <w:t>病毒</w:t>
      </w:r>
      <w:r>
        <w:rPr>
          <w:rFonts w:hint="eastAsia"/>
          <w:color w:val="000000"/>
        </w:rPr>
        <w:t>的临时解决办法</w:t>
      </w:r>
      <w:r w:rsidR="00C24E03" w:rsidRPr="00C24E03">
        <w:rPr>
          <w:color w:val="000000"/>
        </w:rPr>
        <w:t xml:space="preserve"> 262 </w:t>
      </w:r>
    </w:p>
    <w:p w14:paraId="656AA7F1" w14:textId="77777777" w:rsidR="002A0A1D" w:rsidRDefault="002A0A1D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新冠肺炎病毒</w:t>
      </w:r>
      <w:r w:rsidR="00C24E03" w:rsidRPr="00C24E03">
        <w:rPr>
          <w:color w:val="000000"/>
        </w:rPr>
        <w:t>有多致命？</w:t>
      </w:r>
      <w:r w:rsidR="00C24E03" w:rsidRPr="00C24E03">
        <w:rPr>
          <w:color w:val="000000"/>
        </w:rPr>
        <w:t xml:space="preserve">268 </w:t>
      </w:r>
    </w:p>
    <w:p w14:paraId="77A698FD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危险</w:t>
      </w:r>
      <w:r w:rsidR="002A0A1D">
        <w:rPr>
          <w:rFonts w:hint="eastAsia"/>
          <w:color w:val="000000"/>
        </w:rPr>
        <w:t>的小心谨慎</w:t>
      </w:r>
      <w:r w:rsidRPr="00C24E03">
        <w:rPr>
          <w:color w:val="000000"/>
        </w:rPr>
        <w:t xml:space="preserve"> 271 </w:t>
      </w:r>
    </w:p>
    <w:p w14:paraId="3BE87BD5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死亡人数</w:t>
      </w:r>
      <w:r w:rsidR="002A0A1D">
        <w:rPr>
          <w:rFonts w:hint="eastAsia"/>
          <w:color w:val="000000"/>
        </w:rPr>
        <w:t>多少算</w:t>
      </w:r>
      <w:r w:rsidRPr="00C24E03">
        <w:rPr>
          <w:color w:val="000000"/>
        </w:rPr>
        <w:t>多？</w:t>
      </w:r>
      <w:r w:rsidRPr="00C24E03">
        <w:rPr>
          <w:color w:val="000000"/>
        </w:rPr>
        <w:t xml:space="preserve">275 </w:t>
      </w:r>
    </w:p>
    <w:p w14:paraId="1199FE40" w14:textId="77777777" w:rsidR="002A0A1D" w:rsidRDefault="002A0A1D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陈述</w:t>
      </w:r>
      <w:r>
        <w:rPr>
          <w:rFonts w:hint="eastAsia"/>
          <w:color w:val="000000"/>
        </w:rPr>
        <w:t xml:space="preserve"> </w:t>
      </w:r>
      <w:r w:rsidR="00C24E03" w:rsidRPr="00C24E03">
        <w:rPr>
          <w:color w:val="000000"/>
        </w:rPr>
        <w:t>278 </w:t>
      </w:r>
      <w:r w:rsidR="00C24E03" w:rsidRPr="00C24E03">
        <w:rPr>
          <w:color w:val="000000"/>
        </w:rPr>
        <w:br/>
        <w:t xml:space="preserve">12. </w:t>
      </w:r>
      <w:r>
        <w:rPr>
          <w:rFonts w:hint="eastAsia"/>
          <w:color w:val="000000"/>
        </w:rPr>
        <w:t>疫情也是</w:t>
      </w:r>
      <w:r w:rsidR="00C24E03" w:rsidRPr="00C24E03">
        <w:rPr>
          <w:color w:val="000000"/>
        </w:rPr>
        <w:t>机会</w:t>
      </w:r>
      <w:r w:rsidR="00C24E03" w:rsidRPr="00C24E03">
        <w:rPr>
          <w:color w:val="000000"/>
        </w:rPr>
        <w:t xml:space="preserve"> 283 </w:t>
      </w:r>
    </w:p>
    <w:p w14:paraId="78D4716F" w14:textId="77777777" w:rsidR="002A0A1D" w:rsidRDefault="002A0A1D" w:rsidP="00C24E03">
      <w:pPr>
        <w:rPr>
          <w:rFonts w:hint="eastAsia"/>
          <w:color w:val="000000"/>
        </w:rPr>
      </w:pPr>
      <w:r>
        <w:rPr>
          <w:rFonts w:hint="eastAsia"/>
          <w:color w:val="000000"/>
        </w:rPr>
        <w:t>疫情</w:t>
      </w:r>
      <w:r w:rsidR="00C24E03" w:rsidRPr="00C24E03">
        <w:rPr>
          <w:color w:val="000000"/>
        </w:rPr>
        <w:t>之后的未来</w:t>
      </w:r>
      <w:r w:rsidR="00C24E03" w:rsidRPr="00C24E03">
        <w:rPr>
          <w:color w:val="000000"/>
        </w:rPr>
        <w:t> </w:t>
      </w:r>
      <w:r w:rsidR="00C24E03" w:rsidRPr="00C24E03">
        <w:rPr>
          <w:color w:val="000000"/>
        </w:rPr>
        <w:br/>
      </w:r>
      <w:r w:rsidR="00C24E03" w:rsidRPr="00C24E03">
        <w:rPr>
          <w:color w:val="000000"/>
        </w:rPr>
        <w:t>超越</w:t>
      </w:r>
      <w:r>
        <w:rPr>
          <w:rFonts w:hint="eastAsia"/>
          <w:color w:val="000000"/>
        </w:rPr>
        <w:t>了</w:t>
      </w:r>
      <w:r w:rsidR="00C24E03" w:rsidRPr="00C24E03">
        <w:rPr>
          <w:color w:val="000000"/>
        </w:rPr>
        <w:t>善恶</w:t>
      </w:r>
      <w:r w:rsidR="00C24E03" w:rsidRPr="00C24E03">
        <w:rPr>
          <w:color w:val="000000"/>
        </w:rPr>
        <w:t xml:space="preserve"> 284 </w:t>
      </w:r>
    </w:p>
    <w:p w14:paraId="5B72D8EA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教师和</w:t>
      </w:r>
      <w:r w:rsidR="002A0A1D">
        <w:rPr>
          <w:rFonts w:hint="eastAsia"/>
          <w:color w:val="000000"/>
        </w:rPr>
        <w:t>破坏者</w:t>
      </w:r>
      <w:r w:rsidRPr="00C24E03">
        <w:rPr>
          <w:color w:val="000000"/>
        </w:rPr>
        <w:t xml:space="preserve"> 287 </w:t>
      </w:r>
    </w:p>
    <w:p w14:paraId="584EC780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危险</w:t>
      </w:r>
      <w:r w:rsidR="002A0A1D">
        <w:rPr>
          <w:rFonts w:hint="eastAsia"/>
          <w:color w:val="000000"/>
        </w:rPr>
        <w:t>的一意孤行</w:t>
      </w:r>
      <w:r w:rsidRPr="00C24E03">
        <w:rPr>
          <w:color w:val="000000"/>
        </w:rPr>
        <w:t xml:space="preserve"> 289 </w:t>
      </w:r>
    </w:p>
    <w:p w14:paraId="31BFDF1A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遵循事实</w:t>
      </w:r>
      <w:r w:rsidRPr="00C24E03">
        <w:rPr>
          <w:color w:val="000000"/>
        </w:rPr>
        <w:t xml:space="preserve"> 291 </w:t>
      </w:r>
    </w:p>
    <w:p w14:paraId="35098FE0" w14:textId="77777777" w:rsidR="002A0A1D" w:rsidRDefault="002A0A1D" w:rsidP="00C24E03">
      <w:pPr>
        <w:rPr>
          <w:rFonts w:hint="eastAsia"/>
          <w:color w:val="000000"/>
        </w:rPr>
      </w:pPr>
      <w:r>
        <w:rPr>
          <w:color w:val="000000"/>
        </w:rPr>
        <w:t>第六</w:t>
      </w:r>
      <w:r>
        <w:rPr>
          <w:rFonts w:hint="eastAsia"/>
          <w:color w:val="000000"/>
        </w:rPr>
        <w:t>次灾害</w:t>
      </w:r>
      <w:r w:rsidR="00C24E03" w:rsidRPr="00C24E03">
        <w:rPr>
          <w:color w:val="000000"/>
        </w:rPr>
        <w:t xml:space="preserve"> 293 </w:t>
      </w:r>
    </w:p>
    <w:p w14:paraId="6D384F8F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红</w:t>
      </w:r>
      <w:r w:rsidR="002A0A1D">
        <w:rPr>
          <w:rFonts w:hint="eastAsia"/>
          <w:color w:val="000000"/>
        </w:rPr>
        <w:t>王</w:t>
      </w:r>
      <w:r w:rsidRPr="00C24E03">
        <w:rPr>
          <w:color w:val="000000"/>
        </w:rPr>
        <w:t>后</w:t>
      </w:r>
      <w:r w:rsidRPr="00C24E03">
        <w:rPr>
          <w:color w:val="000000"/>
        </w:rPr>
        <w:t xml:space="preserve"> 297 </w:t>
      </w:r>
      <w:r w:rsidRPr="00C24E03">
        <w:rPr>
          <w:color w:val="000000"/>
        </w:rPr>
        <w:br/>
      </w:r>
      <w:r w:rsidRPr="00C24E03">
        <w:rPr>
          <w:color w:val="000000"/>
        </w:rPr>
        <w:t>术语</w:t>
      </w:r>
      <w:r w:rsidRPr="00C24E03">
        <w:rPr>
          <w:color w:val="000000"/>
        </w:rPr>
        <w:t xml:space="preserve"> 303 </w:t>
      </w:r>
    </w:p>
    <w:p w14:paraId="52B77D6F" w14:textId="77777777" w:rsidR="002A0A1D" w:rsidRDefault="00C24E03" w:rsidP="00C24E03">
      <w:pPr>
        <w:rPr>
          <w:rFonts w:hint="eastAsia"/>
          <w:color w:val="000000"/>
        </w:rPr>
      </w:pPr>
      <w:r w:rsidRPr="00C24E03">
        <w:rPr>
          <w:color w:val="000000"/>
        </w:rPr>
        <w:t>备注</w:t>
      </w:r>
      <w:r w:rsidRPr="00C24E03">
        <w:rPr>
          <w:color w:val="000000"/>
        </w:rPr>
        <w:t xml:space="preserve"> 321 </w:t>
      </w:r>
    </w:p>
    <w:p w14:paraId="15B212BC" w14:textId="7C7E8771" w:rsidR="00252550" w:rsidRPr="00252550" w:rsidRDefault="002A0A1D" w:rsidP="00100E5B">
      <w:pPr>
        <w:rPr>
          <w:rFonts w:hint="eastAsia"/>
          <w:color w:val="000000"/>
        </w:rPr>
      </w:pPr>
      <w:r>
        <w:rPr>
          <w:rFonts w:hint="eastAsia"/>
          <w:color w:val="000000"/>
        </w:rPr>
        <w:t>索引</w:t>
      </w:r>
      <w:r w:rsidR="00C24E03" w:rsidRPr="00C24E03">
        <w:rPr>
          <w:color w:val="000000"/>
        </w:rPr>
        <w:t xml:space="preserve"> 343 </w:t>
      </w:r>
    </w:p>
    <w:p w14:paraId="5DEE1130" w14:textId="77777777" w:rsidR="00EF6F3F" w:rsidRPr="00AE0BE1" w:rsidRDefault="00EF6F3F" w:rsidP="00100E5B">
      <w:pPr>
        <w:rPr>
          <w:b/>
          <w:color w:val="000000"/>
        </w:rPr>
      </w:pPr>
    </w:p>
    <w:p w14:paraId="11164E4F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1FC6E772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2CA9C37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7BCE89B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5342825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6CF5093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0F6FE498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52A14BB2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Hyperlink"/>
            <w:rFonts w:hint="eastAsia"/>
          </w:rPr>
          <w:t>susan</w:t>
        </w:r>
        <w:r w:rsidRPr="00DF09D3">
          <w:rPr>
            <w:rStyle w:val="Hyperlink"/>
          </w:rPr>
          <w:t>@nurnberg.com.cn</w:t>
        </w:r>
      </w:hyperlink>
      <w:r>
        <w:rPr>
          <w:color w:val="000000"/>
        </w:rPr>
        <w:t xml:space="preserve"> </w:t>
      </w:r>
    </w:p>
    <w:p w14:paraId="10E1D983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Hyperlink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Hyperlink"/>
          </w:rPr>
          <w:t>http://weibo.com/nurnberg</w:t>
        </w:r>
      </w:hyperlink>
    </w:p>
    <w:p w14:paraId="43623501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Hyperlink"/>
          </w:rPr>
          <w:t>http://site.douban.com/110577/</w:t>
        </w:r>
      </w:hyperlink>
    </w:p>
    <w:p w14:paraId="29984CF8" w14:textId="77777777" w:rsidR="006432DF" w:rsidRDefault="006432DF"/>
    <w:p w14:paraId="317E138A" w14:textId="77777777" w:rsidR="00F07F57" w:rsidRPr="00DF3CB5" w:rsidRDefault="00F07F57" w:rsidP="00DF3CB5">
      <w:pPr>
        <w:rPr>
          <w:rFonts w:hint="eastAsia"/>
        </w:rPr>
      </w:pPr>
      <w:bookmarkStart w:id="36" w:name="_GoBack"/>
      <w:bookmarkEnd w:id="36"/>
    </w:p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5A10E" w14:textId="77777777" w:rsidR="00830D2F" w:rsidRDefault="00830D2F">
      <w:r>
        <w:separator/>
      </w:r>
    </w:p>
  </w:endnote>
  <w:endnote w:type="continuationSeparator" w:id="0">
    <w:p w14:paraId="6401DFC5" w14:textId="77777777" w:rsidR="00830D2F" w:rsidRDefault="0083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姚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7C1B" w14:textId="77777777" w:rsidR="00655999" w:rsidRDefault="00830D2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5B0FAB7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8F0F55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84BE2FA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Hyperlink"/>
          <w:rFonts w:ascii="方正姚体" w:eastAsia="方正姚体" w:hint="eastAsia"/>
        </w:rPr>
        <w:t>www.nurnberg.com.cn</w:t>
      </w:r>
    </w:hyperlink>
  </w:p>
  <w:p w14:paraId="424F8C61" w14:textId="77777777" w:rsidR="00655999" w:rsidRDefault="00830D2F" w:rsidP="00602E6C">
    <w:pPr>
      <w:pStyle w:val="Footer"/>
      <w:jc w:val="center"/>
      <w:rPr>
        <w:rFonts w:eastAsia="方正姚体"/>
      </w:rPr>
    </w:pPr>
  </w:p>
  <w:p w14:paraId="00C93857" w14:textId="77777777" w:rsidR="00655999" w:rsidRDefault="00830D2F">
    <w:pPr>
      <w:pStyle w:val="Footer"/>
      <w:jc w:val="center"/>
      <w:rPr>
        <w:rFonts w:eastAsia="方正姚体"/>
      </w:rPr>
    </w:pPr>
  </w:p>
  <w:p w14:paraId="4282FF94" w14:textId="77777777" w:rsidR="00655999" w:rsidRDefault="00893A3A">
    <w:pPr>
      <w:pStyle w:val="Footer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B519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DE16" w14:textId="77777777" w:rsidR="00830D2F" w:rsidRDefault="00830D2F">
      <w:r>
        <w:separator/>
      </w:r>
    </w:p>
  </w:footnote>
  <w:footnote w:type="continuationSeparator" w:id="0">
    <w:p w14:paraId="11A5C3BE" w14:textId="77777777" w:rsidR="00830D2F" w:rsidRDefault="00830D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71C93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DEF08" wp14:editId="49B7CE36">
          <wp:simplePos x="0" y="0"/>
          <wp:positionH relativeFrom="column">
            <wp:posOffset>113665</wp:posOffset>
          </wp:positionH>
          <wp:positionV relativeFrom="paragraph">
            <wp:posOffset>-172720</wp:posOffset>
          </wp:positionV>
          <wp:extent cx="368935" cy="340995"/>
          <wp:effectExtent l="0" t="0" r="12065" b="0"/>
          <wp:wrapThrough wrapText="bothSides">
            <wp:wrapPolygon edited="0">
              <wp:start x="0" y="0"/>
              <wp:lineTo x="0" y="19307"/>
              <wp:lineTo x="20819" y="19307"/>
              <wp:lineTo x="20819" y="0"/>
              <wp:lineTo x="0" y="0"/>
            </wp:wrapPolygon>
          </wp:wrapThrough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FFA5C" w14:textId="77777777" w:rsidR="00655999" w:rsidRDefault="00893A3A" w:rsidP="005D4FC9">
    <w:pPr>
      <w:pStyle w:val="Header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E7051"/>
    <w:multiLevelType w:val="hybridMultilevel"/>
    <w:tmpl w:val="633C89B2"/>
    <w:lvl w:ilvl="0" w:tplc="B7A82C14">
      <w:start w:val="1"/>
      <w:numFmt w:val="decimal"/>
      <w:lvlText w:val="%1．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37BCF"/>
    <w:rsid w:val="00146E8F"/>
    <w:rsid w:val="00150B35"/>
    <w:rsid w:val="00151CFD"/>
    <w:rsid w:val="00160BF6"/>
    <w:rsid w:val="00174C25"/>
    <w:rsid w:val="00180890"/>
    <w:rsid w:val="001928DE"/>
    <w:rsid w:val="001B2A6F"/>
    <w:rsid w:val="001B5195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52550"/>
    <w:rsid w:val="00264FEE"/>
    <w:rsid w:val="002750B9"/>
    <w:rsid w:val="00277DEA"/>
    <w:rsid w:val="00287B3C"/>
    <w:rsid w:val="002916CC"/>
    <w:rsid w:val="002A0A1D"/>
    <w:rsid w:val="002C44D3"/>
    <w:rsid w:val="002E4675"/>
    <w:rsid w:val="002F274B"/>
    <w:rsid w:val="002F55F6"/>
    <w:rsid w:val="003066AB"/>
    <w:rsid w:val="0031291D"/>
    <w:rsid w:val="00323513"/>
    <w:rsid w:val="003371FF"/>
    <w:rsid w:val="00343CCB"/>
    <w:rsid w:val="003462FE"/>
    <w:rsid w:val="003561C9"/>
    <w:rsid w:val="00363CA2"/>
    <w:rsid w:val="00367E07"/>
    <w:rsid w:val="00373364"/>
    <w:rsid w:val="00376751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C7AD2"/>
    <w:rsid w:val="003D1D25"/>
    <w:rsid w:val="003E6E6A"/>
    <w:rsid w:val="00401B71"/>
    <w:rsid w:val="004126C8"/>
    <w:rsid w:val="004137D9"/>
    <w:rsid w:val="0041528D"/>
    <w:rsid w:val="004168D0"/>
    <w:rsid w:val="004203AD"/>
    <w:rsid w:val="00421107"/>
    <w:rsid w:val="00423E71"/>
    <w:rsid w:val="004257C0"/>
    <w:rsid w:val="00450795"/>
    <w:rsid w:val="00466000"/>
    <w:rsid w:val="00471476"/>
    <w:rsid w:val="00482B1C"/>
    <w:rsid w:val="004C79A1"/>
    <w:rsid w:val="004D0857"/>
    <w:rsid w:val="004D1754"/>
    <w:rsid w:val="004D5A4F"/>
    <w:rsid w:val="00500EE1"/>
    <w:rsid w:val="005079BE"/>
    <w:rsid w:val="005213F8"/>
    <w:rsid w:val="00523E82"/>
    <w:rsid w:val="00524E27"/>
    <w:rsid w:val="005357BF"/>
    <w:rsid w:val="0054331C"/>
    <w:rsid w:val="00546F90"/>
    <w:rsid w:val="0055749F"/>
    <w:rsid w:val="00562AE9"/>
    <w:rsid w:val="0056475D"/>
    <w:rsid w:val="00581C26"/>
    <w:rsid w:val="00592037"/>
    <w:rsid w:val="005A615B"/>
    <w:rsid w:val="005C157A"/>
    <w:rsid w:val="005C5E5E"/>
    <w:rsid w:val="005D65B4"/>
    <w:rsid w:val="005F14BD"/>
    <w:rsid w:val="005F4D97"/>
    <w:rsid w:val="006015FD"/>
    <w:rsid w:val="006069E9"/>
    <w:rsid w:val="006208E8"/>
    <w:rsid w:val="00624AAA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0512C"/>
    <w:rsid w:val="007365C7"/>
    <w:rsid w:val="00740B3C"/>
    <w:rsid w:val="007453DB"/>
    <w:rsid w:val="00751071"/>
    <w:rsid w:val="007736B2"/>
    <w:rsid w:val="00791204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14C67"/>
    <w:rsid w:val="00830D2F"/>
    <w:rsid w:val="00844A77"/>
    <w:rsid w:val="008511F7"/>
    <w:rsid w:val="0085263D"/>
    <w:rsid w:val="00857DD5"/>
    <w:rsid w:val="008673A9"/>
    <w:rsid w:val="00872144"/>
    <w:rsid w:val="00883AA9"/>
    <w:rsid w:val="00887367"/>
    <w:rsid w:val="00893869"/>
    <w:rsid w:val="00893A3A"/>
    <w:rsid w:val="00895C79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B27CE"/>
    <w:rsid w:val="009C0890"/>
    <w:rsid w:val="009C0F09"/>
    <w:rsid w:val="009E1FE2"/>
    <w:rsid w:val="009F4524"/>
    <w:rsid w:val="009F6D20"/>
    <w:rsid w:val="00A02F45"/>
    <w:rsid w:val="00A2153B"/>
    <w:rsid w:val="00A5701C"/>
    <w:rsid w:val="00A65AE5"/>
    <w:rsid w:val="00A866F8"/>
    <w:rsid w:val="00AA0C3F"/>
    <w:rsid w:val="00AA13BB"/>
    <w:rsid w:val="00AA2127"/>
    <w:rsid w:val="00AC50B5"/>
    <w:rsid w:val="00AD018F"/>
    <w:rsid w:val="00AD4B30"/>
    <w:rsid w:val="00AE0BE1"/>
    <w:rsid w:val="00AE52A3"/>
    <w:rsid w:val="00AF02B0"/>
    <w:rsid w:val="00B06B32"/>
    <w:rsid w:val="00B0738B"/>
    <w:rsid w:val="00B07F97"/>
    <w:rsid w:val="00B14505"/>
    <w:rsid w:val="00B206FF"/>
    <w:rsid w:val="00B25E4B"/>
    <w:rsid w:val="00B476A3"/>
    <w:rsid w:val="00B538BD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4E03"/>
    <w:rsid w:val="00C27346"/>
    <w:rsid w:val="00C46FA4"/>
    <w:rsid w:val="00C55C3E"/>
    <w:rsid w:val="00C57A79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13BB0"/>
    <w:rsid w:val="00D24343"/>
    <w:rsid w:val="00D32BE6"/>
    <w:rsid w:val="00D37750"/>
    <w:rsid w:val="00D4423B"/>
    <w:rsid w:val="00D63D68"/>
    <w:rsid w:val="00D661A0"/>
    <w:rsid w:val="00D716DC"/>
    <w:rsid w:val="00D8083E"/>
    <w:rsid w:val="00DA1C10"/>
    <w:rsid w:val="00DA3E4A"/>
    <w:rsid w:val="00DA5AF2"/>
    <w:rsid w:val="00DB0B65"/>
    <w:rsid w:val="00DC4A98"/>
    <w:rsid w:val="00DD1A85"/>
    <w:rsid w:val="00DF0333"/>
    <w:rsid w:val="00DF3CB5"/>
    <w:rsid w:val="00DF60A2"/>
    <w:rsid w:val="00E028A5"/>
    <w:rsid w:val="00E155F8"/>
    <w:rsid w:val="00E17BCA"/>
    <w:rsid w:val="00E22CD1"/>
    <w:rsid w:val="00E2392E"/>
    <w:rsid w:val="00E24D29"/>
    <w:rsid w:val="00E41985"/>
    <w:rsid w:val="00E51811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0663"/>
    <w:rsid w:val="00EC100D"/>
    <w:rsid w:val="00EC3CDF"/>
    <w:rsid w:val="00EC4A66"/>
    <w:rsid w:val="00ED477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26878"/>
    <w:rsid w:val="00F35922"/>
    <w:rsid w:val="00F41261"/>
    <w:rsid w:val="00F44192"/>
    <w:rsid w:val="00F602D5"/>
    <w:rsid w:val="00F65B65"/>
    <w:rsid w:val="00F66303"/>
    <w:rsid w:val="00F75DD9"/>
    <w:rsid w:val="00F92DBF"/>
    <w:rsid w:val="00F9432D"/>
    <w:rsid w:val="00FA6A6C"/>
    <w:rsid w:val="00FB0D6A"/>
    <w:rsid w:val="00FC066E"/>
    <w:rsid w:val="00FC7EE8"/>
    <w:rsid w:val="00FD6BBB"/>
    <w:rsid w:val="00FE0361"/>
    <w:rsid w:val="00FE13C2"/>
    <w:rsid w:val="00FE3678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726C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7214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72144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07F57"/>
  </w:style>
  <w:style w:type="character" w:customStyle="1" w:styleId="zghrsrrank">
    <w:name w:val="zg_hrsr_rank"/>
    <w:basedOn w:val="DefaultParagraphFont"/>
    <w:rsid w:val="002916CC"/>
  </w:style>
  <w:style w:type="character" w:customStyle="1" w:styleId="zghrsrladder">
    <w:name w:val="zg_hrsr_ladder"/>
    <w:basedOn w:val="DefaultParagraphFont"/>
    <w:rsid w:val="002916CC"/>
  </w:style>
  <w:style w:type="character" w:customStyle="1" w:styleId="a-size-extra-large">
    <w:name w:val="a-size-extra-large"/>
    <w:basedOn w:val="DefaultParagraphFont"/>
    <w:rsid w:val="00DF3CB5"/>
  </w:style>
  <w:style w:type="paragraph" w:styleId="ListParagraph">
    <w:name w:val="List Paragraph"/>
    <w:basedOn w:val="Normal"/>
    <w:uiPriority w:val="34"/>
    <w:qFormat/>
    <w:rsid w:val="00E95038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DefaultParagraphFont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eibo.com/nurnberg" TargetMode="External"/><Relationship Id="rId12" Type="http://schemas.openxmlformats.org/officeDocument/2006/relationships/hyperlink" Target="http://site.douban.com/110577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amazon.de/Fettversteher-unser-aktivieren-schlechtes-verlieren-ebook/dp/B082KXXGFC/ref=sr_1_1?__mk_de_DE=%C3%85M%C3%85%C5%BD%C3%95%C3%91&amp;dchild=1&amp;keywords=Alexander+Bartelt&amp;qid=1593596907&amp;sr=8-1" TargetMode="External"/><Relationship Id="rId9" Type="http://schemas.openxmlformats.org/officeDocument/2006/relationships/hyperlink" Target="mailto:susan@nurnberg.com.cn" TargetMode="External"/><Relationship Id="rId10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Microsoft Office User</cp:lastModifiedBy>
  <cp:revision>57</cp:revision>
  <dcterms:created xsi:type="dcterms:W3CDTF">2019-11-07T09:52:00Z</dcterms:created>
  <dcterms:modified xsi:type="dcterms:W3CDTF">2020-11-17T04:39:00Z</dcterms:modified>
</cp:coreProperties>
</file>