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457B6A"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4022725</wp:posOffset>
            </wp:positionH>
            <wp:positionV relativeFrom="paragraph">
              <wp:posOffset>366395</wp:posOffset>
            </wp:positionV>
            <wp:extent cx="1330960" cy="2025015"/>
            <wp:effectExtent l="19050" t="0" r="2540" b="0"/>
            <wp:wrapSquare wrapText="bothSides"/>
            <wp:docPr id="3" name="图片 2" descr="All Girls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Girls_cover.jpg"/>
                    <pic:cNvPicPr/>
                  </pic:nvPicPr>
                  <pic:blipFill>
                    <a:blip r:embed="rId7" cstate="print"/>
                    <a:stretch>
                      <a:fillRect/>
                    </a:stretch>
                  </pic:blipFill>
                  <pic:spPr>
                    <a:xfrm>
                      <a:off x="0" y="0"/>
                      <a:ext cx="1330960" cy="202501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58633A">
        <w:rPr>
          <w:rFonts w:hint="eastAsia"/>
          <w:b/>
        </w:rPr>
        <w:t>所有女孩</w:t>
      </w:r>
      <w:r w:rsidRPr="000C1EE1">
        <w:rPr>
          <w:rFonts w:hint="eastAsia"/>
          <w:b/>
        </w:rPr>
        <w:t>》</w:t>
      </w:r>
    </w:p>
    <w:p w:rsidR="003C2DA6" w:rsidRPr="0075278B" w:rsidRDefault="003C2DA6" w:rsidP="003C2DA6">
      <w:pPr>
        <w:rPr>
          <w:b/>
        </w:rPr>
      </w:pPr>
      <w:r w:rsidRPr="000C1EE1">
        <w:rPr>
          <w:rFonts w:hint="eastAsia"/>
          <w:b/>
        </w:rPr>
        <w:t>英文书名：</w:t>
      </w:r>
      <w:r w:rsidR="00457B6A" w:rsidRPr="00457B6A">
        <w:rPr>
          <w:b/>
        </w:rPr>
        <w:t>ALL GIRLS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57B6A" w:rsidRPr="00457B6A">
        <w:rPr>
          <w:b/>
        </w:rPr>
        <w:t>Emily Layden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57B6A" w:rsidRPr="00457B6A">
        <w:rPr>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BC7BBE">
        <w:rPr>
          <w:rFonts w:hint="eastAsia"/>
          <w:b/>
        </w:rPr>
        <w:t>320</w:t>
      </w:r>
      <w:r w:rsidRPr="000C1EE1">
        <w:rPr>
          <w:rFonts w:hint="eastAsia"/>
          <w:b/>
        </w:rPr>
        <w:t>页</w:t>
      </w:r>
    </w:p>
    <w:p w:rsidR="003C2DA6" w:rsidRPr="000C1EE1" w:rsidRDefault="003C2DA6" w:rsidP="003C2DA6">
      <w:pPr>
        <w:rPr>
          <w:b/>
        </w:rPr>
      </w:pPr>
      <w:r w:rsidRPr="000C1EE1">
        <w:rPr>
          <w:rFonts w:hint="eastAsia"/>
          <w:b/>
        </w:rPr>
        <w:t>出版时间：</w:t>
      </w:r>
      <w:r w:rsidR="00457B6A">
        <w:rPr>
          <w:rFonts w:hint="eastAsia"/>
          <w:b/>
        </w:rPr>
        <w:t>2021</w:t>
      </w:r>
      <w:r w:rsidRPr="000C1EE1">
        <w:rPr>
          <w:rFonts w:hint="eastAsia"/>
          <w:b/>
        </w:rPr>
        <w:t>年</w:t>
      </w:r>
      <w:r w:rsidR="00457B6A">
        <w:rPr>
          <w:rFonts w:hint="eastAsia"/>
          <w:b/>
        </w:rPr>
        <w:t>2</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C7BBE">
        <w:rPr>
          <w:rFonts w:hint="eastAsia"/>
          <w:b/>
        </w:rPr>
        <w:t>女性小说</w:t>
      </w:r>
    </w:p>
    <w:p w:rsidR="00457B6A" w:rsidRDefault="00457B6A" w:rsidP="003C2DA6">
      <w:pPr>
        <w:rPr>
          <w:b/>
        </w:rPr>
      </w:pPr>
      <w:r>
        <w:rPr>
          <w:rFonts w:hint="eastAsia"/>
          <w:b/>
        </w:rPr>
        <w:t>版权已授：西班牙、英国。</w:t>
      </w:r>
    </w:p>
    <w:p w:rsidR="003C2DA6" w:rsidRDefault="003C2DA6" w:rsidP="00457B6A">
      <w:pPr>
        <w:rPr>
          <w:rFonts w:hint="eastAsia"/>
          <w:b/>
          <w:szCs w:val="21"/>
        </w:rPr>
      </w:pPr>
    </w:p>
    <w:p w:rsidR="00AF004B" w:rsidRPr="0058633A" w:rsidRDefault="00AF004B" w:rsidP="0058633A">
      <w:pPr>
        <w:pStyle w:val="ac"/>
        <w:numPr>
          <w:ilvl w:val="0"/>
          <w:numId w:val="22"/>
        </w:numPr>
        <w:ind w:firstLineChars="0"/>
        <w:rPr>
          <w:rFonts w:hint="eastAsia"/>
          <w:b/>
          <w:szCs w:val="21"/>
        </w:rPr>
      </w:pPr>
      <w:r w:rsidRPr="0058633A">
        <w:rPr>
          <w:rFonts w:hint="eastAsia"/>
          <w:b/>
          <w:szCs w:val="21"/>
        </w:rPr>
        <w:t>本书的电视改编权已授权</w:t>
      </w:r>
      <w:r w:rsidR="0058633A" w:rsidRPr="0058633A">
        <w:rPr>
          <w:rFonts w:hint="eastAsia"/>
          <w:b/>
          <w:szCs w:val="21"/>
        </w:rPr>
        <w:t>HBO</w:t>
      </w:r>
      <w:r w:rsidR="0058633A" w:rsidRPr="0058633A">
        <w:rPr>
          <w:rFonts w:hint="eastAsia"/>
          <w:b/>
          <w:szCs w:val="21"/>
        </w:rPr>
        <w:t>，制作人是杰西卡·罗迪斯（</w:t>
      </w:r>
      <w:r w:rsidR="0058633A" w:rsidRPr="0058633A">
        <w:rPr>
          <w:b/>
          <w:szCs w:val="21"/>
        </w:rPr>
        <w:t>Jessica Rhoades</w:t>
      </w:r>
      <w:r w:rsidR="0058633A" w:rsidRPr="0058633A">
        <w:rPr>
          <w:rFonts w:hint="eastAsia"/>
          <w:b/>
          <w:szCs w:val="21"/>
        </w:rPr>
        <w:t>）（作品有《利器》和《婚外情事》）！</w:t>
      </w:r>
    </w:p>
    <w:p w:rsidR="00457B6A" w:rsidRPr="00457B6A" w:rsidRDefault="00457B6A" w:rsidP="00457B6A">
      <w:pPr>
        <w:rPr>
          <w:b/>
          <w:szCs w:val="21"/>
        </w:rPr>
      </w:pPr>
    </w:p>
    <w:p w:rsidR="003C2DA6" w:rsidRPr="00457B6A" w:rsidRDefault="003C2DA6" w:rsidP="00457B6A">
      <w:pPr>
        <w:rPr>
          <w:b/>
          <w:bCs/>
          <w:szCs w:val="21"/>
        </w:rPr>
      </w:pPr>
      <w:r w:rsidRPr="00457B6A">
        <w:rPr>
          <w:rFonts w:hint="eastAsia"/>
          <w:b/>
          <w:bCs/>
          <w:szCs w:val="21"/>
        </w:rPr>
        <w:t>内容简介：</w:t>
      </w:r>
    </w:p>
    <w:p w:rsidR="003C2DA6" w:rsidRDefault="003C2DA6" w:rsidP="00457B6A">
      <w:pPr>
        <w:rPr>
          <w:rFonts w:hint="eastAsia"/>
          <w:bCs/>
          <w:szCs w:val="21"/>
        </w:rPr>
      </w:pPr>
    </w:p>
    <w:p w:rsidR="0058633A" w:rsidRPr="0058633A" w:rsidRDefault="0058633A" w:rsidP="00457B6A">
      <w:pPr>
        <w:rPr>
          <w:b/>
          <w:bCs/>
          <w:szCs w:val="21"/>
        </w:rPr>
      </w:pPr>
      <w:r w:rsidRPr="0058633A">
        <w:rPr>
          <w:rFonts w:hint="eastAsia"/>
          <w:b/>
          <w:bCs/>
          <w:szCs w:val="21"/>
        </w:rPr>
        <w:t xml:space="preserve">    </w:t>
      </w:r>
      <w:r w:rsidRPr="0058633A">
        <w:rPr>
          <w:rFonts w:hint="eastAsia"/>
          <w:b/>
          <w:bCs/>
          <w:szCs w:val="21"/>
        </w:rPr>
        <w:t>这部优质的处女作来自女性小说领域的一个惊人的新声音——小说的故事背景设置在一所位于新英格兰的女子寄宿学校。</w:t>
      </w:r>
    </w:p>
    <w:p w:rsidR="0058633A" w:rsidRDefault="0058633A" w:rsidP="00457B6A">
      <w:pPr>
        <w:rPr>
          <w:rFonts w:hint="eastAsia"/>
          <w:bCs/>
          <w:szCs w:val="21"/>
        </w:rPr>
      </w:pPr>
    </w:p>
    <w:p w:rsidR="0058633A" w:rsidRPr="00457B6A" w:rsidRDefault="0058633A" w:rsidP="00457B6A">
      <w:pPr>
        <w:rPr>
          <w:bCs/>
          <w:szCs w:val="21"/>
        </w:rPr>
      </w:pPr>
      <w:r>
        <w:rPr>
          <w:rFonts w:hint="eastAsia"/>
          <w:bCs/>
          <w:szCs w:val="21"/>
        </w:rPr>
        <w:t xml:space="preserve">    </w:t>
      </w:r>
      <w:r>
        <w:rPr>
          <w:rFonts w:hint="eastAsia"/>
          <w:bCs/>
          <w:szCs w:val="21"/>
        </w:rPr>
        <w:t>《所有女孩》（</w:t>
      </w:r>
      <w:r w:rsidRPr="00457B6A">
        <w:rPr>
          <w:i/>
          <w:szCs w:val="21"/>
        </w:rPr>
        <w:t>All Girls</w:t>
      </w:r>
      <w:r>
        <w:rPr>
          <w:rFonts w:hint="eastAsia"/>
          <w:bCs/>
          <w:szCs w:val="21"/>
        </w:rPr>
        <w:t>）是一部拥有敏锐洞察力的成长小说，非常适合</w:t>
      </w:r>
      <w:r w:rsidRPr="0058633A">
        <w:rPr>
          <w:rFonts w:hint="eastAsia"/>
          <w:szCs w:val="21"/>
        </w:rPr>
        <w:t>莎莉·鲁尼（</w:t>
      </w:r>
      <w:r w:rsidRPr="0058633A">
        <w:rPr>
          <w:rFonts w:hint="eastAsia"/>
          <w:szCs w:val="21"/>
        </w:rPr>
        <w:t>Sally Rooney</w:t>
      </w:r>
      <w:r w:rsidRPr="0058633A">
        <w:rPr>
          <w:rFonts w:hint="eastAsia"/>
          <w:szCs w:val="21"/>
        </w:rPr>
        <w:t>）、柯蒂斯·西滕菲尔德（</w:t>
      </w:r>
      <w:r w:rsidRPr="0058633A">
        <w:rPr>
          <w:rFonts w:hint="eastAsia"/>
          <w:szCs w:val="21"/>
        </w:rPr>
        <w:t>Curtis Sittenfeld</w:t>
      </w:r>
      <w:r w:rsidRPr="0058633A">
        <w:rPr>
          <w:rFonts w:hint="eastAsia"/>
          <w:szCs w:val="21"/>
        </w:rPr>
        <w:t>）和</w:t>
      </w:r>
      <w:r w:rsidRPr="0058633A">
        <w:rPr>
          <w:rFonts w:hint="eastAsia"/>
          <w:szCs w:val="21"/>
        </w:rPr>
        <w:t>J</w:t>
      </w:r>
      <w:r>
        <w:rPr>
          <w:rFonts w:hint="eastAsia"/>
          <w:szCs w:val="21"/>
        </w:rPr>
        <w:t xml:space="preserve">. </w:t>
      </w:r>
      <w:r w:rsidRPr="0058633A">
        <w:rPr>
          <w:rFonts w:hint="eastAsia"/>
          <w:szCs w:val="21"/>
        </w:rPr>
        <w:t>考特尼·沙利文（</w:t>
      </w:r>
      <w:r w:rsidRPr="0058633A">
        <w:rPr>
          <w:rFonts w:hint="eastAsia"/>
          <w:szCs w:val="21"/>
        </w:rPr>
        <w:t>J.Courtney Sullivan</w:t>
      </w:r>
      <w:r w:rsidRPr="0058633A">
        <w:rPr>
          <w:rFonts w:hint="eastAsia"/>
          <w:szCs w:val="21"/>
        </w:rPr>
        <w:t>）的粉丝们</w:t>
      </w:r>
      <w:r>
        <w:rPr>
          <w:rFonts w:hint="eastAsia"/>
          <w:szCs w:val="21"/>
        </w:rPr>
        <w:t>，它讲述了九名年轻女性，在一所享有盛名的新英格兰预科学校里经历的野心和恐惧，以及一场政府希望能够息事宁人的丑闻。</w:t>
      </w:r>
    </w:p>
    <w:p w:rsidR="0058633A" w:rsidRDefault="0058633A" w:rsidP="00457B6A">
      <w:pPr>
        <w:pStyle w:val="Body"/>
        <w:rPr>
          <w:rFonts w:hint="eastAsia"/>
          <w:sz w:val="21"/>
          <w:szCs w:val="21"/>
          <w:lang w:eastAsia="zh-CN"/>
        </w:rPr>
      </w:pPr>
    </w:p>
    <w:p w:rsidR="0058633A" w:rsidRPr="0058633A" w:rsidRDefault="0058633A" w:rsidP="00457B6A">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随着学期的</w:t>
      </w:r>
      <w:r w:rsidRPr="00392719">
        <w:rPr>
          <w:rFonts w:eastAsia="宋体" w:hint="eastAsia"/>
          <w:kern w:val="2"/>
          <w:sz w:val="21"/>
          <w:szCs w:val="21"/>
          <w:lang w:eastAsia="zh-CN"/>
        </w:rPr>
        <w:t>徐徐展开，</w:t>
      </w:r>
      <w:r w:rsidRPr="00392719">
        <w:rPr>
          <w:rFonts w:eastAsia="宋体"/>
          <w:kern w:val="2"/>
          <w:sz w:val="21"/>
          <w:szCs w:val="21"/>
          <w:lang w:eastAsia="zh-CN"/>
        </w:rPr>
        <w:t>学校在控制随之而来的危机方面做得不够，</w:t>
      </w:r>
      <w:r w:rsidR="00392719">
        <w:rPr>
          <w:rFonts w:eastAsia="宋体" w:hint="eastAsia"/>
          <w:kern w:val="2"/>
          <w:sz w:val="21"/>
          <w:szCs w:val="21"/>
          <w:lang w:eastAsia="zh-CN"/>
        </w:rPr>
        <w:t>导致这些女孩不得不自己去发声，并找到自己的力量。作者通过一系列令人难忘的女学生的视角，展现了多个柔美却坚定的现代青少年的形象，这些女孩不断探索，寻找在一个向你许诺美好的未来——却仍然不属于你——的世界里成长意味着什么。</w:t>
      </w:r>
    </w:p>
    <w:p w:rsidR="0058633A" w:rsidRDefault="0058633A" w:rsidP="00457B6A">
      <w:pPr>
        <w:pStyle w:val="Body"/>
        <w:rPr>
          <w:rFonts w:hint="eastAsia"/>
          <w:sz w:val="21"/>
          <w:szCs w:val="21"/>
          <w:lang w:eastAsia="zh-CN"/>
        </w:rPr>
      </w:pPr>
    </w:p>
    <w:p w:rsidR="00392719" w:rsidRPr="00457B6A" w:rsidRDefault="00392719" w:rsidP="00457B6A">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你开始慢慢爱上一个地方……接着你长大了，不得不离开这里。</w:t>
      </w:r>
    </w:p>
    <w:p w:rsidR="00457B6A" w:rsidRPr="00457B6A" w:rsidRDefault="00457B6A" w:rsidP="00457B6A">
      <w:pPr>
        <w:rPr>
          <w:bCs/>
          <w:szCs w:val="21"/>
        </w:rPr>
      </w:pPr>
    </w:p>
    <w:p w:rsidR="008B3081" w:rsidRPr="00457B6A" w:rsidRDefault="003C2DA6" w:rsidP="00457B6A">
      <w:pPr>
        <w:rPr>
          <w:b/>
          <w:szCs w:val="21"/>
        </w:rPr>
      </w:pPr>
      <w:r w:rsidRPr="00457B6A">
        <w:rPr>
          <w:b/>
          <w:szCs w:val="21"/>
        </w:rPr>
        <w:t>作者简介：</w:t>
      </w:r>
      <w:bookmarkStart w:id="0" w:name="productDetails"/>
      <w:bookmarkEnd w:id="0"/>
    </w:p>
    <w:p w:rsidR="005664AD" w:rsidRDefault="005664AD" w:rsidP="00457B6A">
      <w:pPr>
        <w:rPr>
          <w:rFonts w:hint="eastAsia"/>
          <w:b/>
          <w:szCs w:val="21"/>
        </w:rPr>
      </w:pPr>
    </w:p>
    <w:p w:rsidR="00392719" w:rsidRPr="00392719" w:rsidRDefault="00392719" w:rsidP="00457B6A">
      <w:pPr>
        <w:rPr>
          <w:szCs w:val="21"/>
        </w:rPr>
      </w:pPr>
      <w:r>
        <w:rPr>
          <w:rFonts w:hint="eastAsia"/>
          <w:b/>
          <w:szCs w:val="21"/>
        </w:rPr>
        <w:t xml:space="preserve">    </w:t>
      </w:r>
      <w:r w:rsidRPr="00392719">
        <w:rPr>
          <w:rFonts w:hint="eastAsia"/>
          <w:b/>
          <w:szCs w:val="21"/>
        </w:rPr>
        <w:t>艾米莉·</w:t>
      </w:r>
      <w:r w:rsidR="000A5EA2">
        <w:rPr>
          <w:rFonts w:hint="eastAsia"/>
          <w:b/>
          <w:szCs w:val="21"/>
        </w:rPr>
        <w:t>雷登</w:t>
      </w:r>
      <w:r>
        <w:rPr>
          <w:rFonts w:hint="eastAsia"/>
          <w:b/>
          <w:szCs w:val="21"/>
        </w:rPr>
        <w:t>（</w:t>
      </w:r>
      <w:r w:rsidRPr="00457B6A">
        <w:rPr>
          <w:b/>
          <w:szCs w:val="21"/>
        </w:rPr>
        <w:t>Emily Layden</w:t>
      </w:r>
      <w:r>
        <w:rPr>
          <w:rFonts w:hint="eastAsia"/>
          <w:b/>
          <w:szCs w:val="21"/>
        </w:rPr>
        <w:t>）</w:t>
      </w:r>
      <w:r w:rsidRPr="00392719">
        <w:rPr>
          <w:rFonts w:hint="eastAsia"/>
          <w:szCs w:val="21"/>
        </w:rPr>
        <w:t>毕业于斯坦福大学</w:t>
      </w:r>
      <w:r>
        <w:rPr>
          <w:rFonts w:hint="eastAsia"/>
          <w:szCs w:val="21"/>
        </w:rPr>
        <w:t>（</w:t>
      </w:r>
      <w:r w:rsidRPr="00457B6A">
        <w:rPr>
          <w:szCs w:val="21"/>
        </w:rPr>
        <w:t>Stanford University</w:t>
      </w:r>
      <w:r>
        <w:rPr>
          <w:rFonts w:hint="eastAsia"/>
          <w:szCs w:val="21"/>
        </w:rPr>
        <w:t>）</w:t>
      </w:r>
      <w:r w:rsidRPr="00392719">
        <w:rPr>
          <w:rFonts w:hint="eastAsia"/>
          <w:szCs w:val="21"/>
        </w:rPr>
        <w:t>，曾在全国多所女子学校任教。她的作品发表在《纽约时报》</w:t>
      </w:r>
      <w:r>
        <w:rPr>
          <w:rFonts w:hint="eastAsia"/>
          <w:szCs w:val="21"/>
        </w:rPr>
        <w:t>（</w:t>
      </w:r>
      <w:r w:rsidRPr="00457B6A">
        <w:rPr>
          <w:i/>
          <w:iCs/>
          <w:szCs w:val="21"/>
        </w:rPr>
        <w:t>The New York Times</w:t>
      </w:r>
      <w:r>
        <w:rPr>
          <w:rFonts w:hint="eastAsia"/>
          <w:szCs w:val="21"/>
        </w:rPr>
        <w:t>）</w:t>
      </w:r>
      <w:r w:rsidRPr="00392719">
        <w:rPr>
          <w:rFonts w:hint="eastAsia"/>
          <w:szCs w:val="21"/>
        </w:rPr>
        <w:t>、《玛丽·克莱尔》</w:t>
      </w:r>
      <w:r>
        <w:rPr>
          <w:rFonts w:hint="eastAsia"/>
          <w:szCs w:val="21"/>
        </w:rPr>
        <w:t>（</w:t>
      </w:r>
      <w:r w:rsidRPr="00457B6A">
        <w:rPr>
          <w:i/>
          <w:iCs/>
          <w:szCs w:val="21"/>
        </w:rPr>
        <w:t xml:space="preserve">Marie </w:t>
      </w:r>
      <w:r w:rsidRPr="00457B6A">
        <w:rPr>
          <w:i/>
          <w:iCs/>
          <w:szCs w:val="21"/>
        </w:rPr>
        <w:lastRenderedPageBreak/>
        <w:t>Claire</w:t>
      </w:r>
      <w:r>
        <w:rPr>
          <w:rFonts w:hint="eastAsia"/>
          <w:szCs w:val="21"/>
        </w:rPr>
        <w:t>）</w:t>
      </w:r>
      <w:r w:rsidRPr="00392719">
        <w:rPr>
          <w:rFonts w:hint="eastAsia"/>
          <w:szCs w:val="21"/>
        </w:rPr>
        <w:t>、《赫芬顿邮报》</w:t>
      </w:r>
      <w:r>
        <w:rPr>
          <w:rFonts w:hint="eastAsia"/>
          <w:szCs w:val="21"/>
        </w:rPr>
        <w:t>（</w:t>
      </w:r>
      <w:r w:rsidRPr="00457B6A">
        <w:rPr>
          <w:i/>
          <w:iCs/>
          <w:szCs w:val="21"/>
        </w:rPr>
        <w:t>The Huffington Post</w:t>
      </w:r>
      <w:r>
        <w:rPr>
          <w:rFonts w:hint="eastAsia"/>
          <w:szCs w:val="21"/>
        </w:rPr>
        <w:t>）</w:t>
      </w:r>
      <w:r w:rsidRPr="00392719">
        <w:rPr>
          <w:rFonts w:hint="eastAsia"/>
          <w:szCs w:val="21"/>
        </w:rPr>
        <w:t>、《跑步者的世界》</w:t>
      </w:r>
      <w:r>
        <w:rPr>
          <w:rFonts w:hint="eastAsia"/>
          <w:szCs w:val="21"/>
        </w:rPr>
        <w:t>（</w:t>
      </w:r>
      <w:r w:rsidRPr="00457B6A">
        <w:rPr>
          <w:i/>
          <w:iCs/>
          <w:szCs w:val="21"/>
        </w:rPr>
        <w:t>Runner's World</w:t>
      </w:r>
      <w:r>
        <w:rPr>
          <w:rFonts w:hint="eastAsia"/>
          <w:szCs w:val="21"/>
        </w:rPr>
        <w:t>）</w:t>
      </w:r>
      <w:r w:rsidRPr="00392719">
        <w:rPr>
          <w:rFonts w:hint="eastAsia"/>
          <w:szCs w:val="21"/>
        </w:rPr>
        <w:t>和《皮夹》</w:t>
      </w:r>
      <w:r>
        <w:rPr>
          <w:rFonts w:hint="eastAsia"/>
          <w:szCs w:val="21"/>
        </w:rPr>
        <w:t>（</w:t>
      </w:r>
      <w:r w:rsidRPr="00457B6A">
        <w:rPr>
          <w:i/>
          <w:iCs/>
          <w:szCs w:val="21"/>
        </w:rPr>
        <w:t>The Billfold</w:t>
      </w:r>
      <w:r>
        <w:rPr>
          <w:rFonts w:hint="eastAsia"/>
          <w:szCs w:val="21"/>
        </w:rPr>
        <w:t>）上。《所有</w:t>
      </w:r>
      <w:r w:rsidRPr="00392719">
        <w:rPr>
          <w:rFonts w:hint="eastAsia"/>
          <w:szCs w:val="21"/>
        </w:rPr>
        <w:t>女孩》是她的</w:t>
      </w:r>
      <w:r>
        <w:rPr>
          <w:rFonts w:hint="eastAsia"/>
          <w:szCs w:val="21"/>
        </w:rPr>
        <w:t>小说处女作</w:t>
      </w:r>
      <w:r w:rsidRPr="00392719">
        <w:rPr>
          <w:rFonts w:hint="eastAsia"/>
          <w:szCs w:val="21"/>
        </w:rPr>
        <w:t>。</w:t>
      </w:r>
    </w:p>
    <w:p w:rsidR="00805130" w:rsidRPr="00457B6A" w:rsidRDefault="00805130" w:rsidP="00457B6A">
      <w:pPr>
        <w:rPr>
          <w:b/>
          <w:szCs w:val="21"/>
        </w:rPr>
      </w:pPr>
    </w:p>
    <w:p w:rsidR="003C2DA6" w:rsidRPr="00457B6A" w:rsidRDefault="003C2DA6" w:rsidP="00457B6A">
      <w:pPr>
        <w:rPr>
          <w:b/>
          <w:bCs/>
          <w:szCs w:val="21"/>
        </w:rPr>
      </w:pPr>
      <w:r w:rsidRPr="00457B6A">
        <w:rPr>
          <w:b/>
          <w:bCs/>
          <w:szCs w:val="21"/>
        </w:rPr>
        <w:t>媒体评价：</w:t>
      </w:r>
    </w:p>
    <w:p w:rsidR="00D60EB2" w:rsidRPr="00392719" w:rsidRDefault="00D60EB2" w:rsidP="00457B6A">
      <w:pPr>
        <w:rPr>
          <w:rFonts w:hint="eastAsia"/>
          <w:bCs/>
          <w:szCs w:val="21"/>
        </w:rPr>
      </w:pPr>
    </w:p>
    <w:p w:rsidR="00314B45" w:rsidRDefault="00392719" w:rsidP="00314B45">
      <w:pPr>
        <w:ind w:firstLine="435"/>
        <w:rPr>
          <w:rFonts w:hint="eastAsia"/>
          <w:bCs/>
          <w:szCs w:val="21"/>
        </w:rPr>
      </w:pPr>
      <w:r w:rsidRPr="00392719">
        <w:rPr>
          <w:rFonts w:hint="eastAsia"/>
          <w:bCs/>
          <w:szCs w:val="21"/>
        </w:rPr>
        <w:t>“</w:t>
      </w:r>
      <w:r w:rsidR="000A5EA2">
        <w:rPr>
          <w:rFonts w:hint="eastAsia"/>
          <w:szCs w:val="21"/>
        </w:rPr>
        <w:t>雷登</w:t>
      </w:r>
      <w:r>
        <w:rPr>
          <w:rFonts w:hint="eastAsia"/>
          <w:bCs/>
          <w:szCs w:val="21"/>
        </w:rPr>
        <w:t>（</w:t>
      </w:r>
      <w:r w:rsidRPr="00457B6A">
        <w:rPr>
          <w:szCs w:val="21"/>
        </w:rPr>
        <w:t>Layden</w:t>
      </w:r>
      <w:r>
        <w:rPr>
          <w:rFonts w:hint="eastAsia"/>
          <w:bCs/>
          <w:szCs w:val="21"/>
        </w:rPr>
        <w:t>）深刻</w:t>
      </w:r>
      <w:r w:rsidRPr="00392719">
        <w:rPr>
          <w:rFonts w:hint="eastAsia"/>
          <w:bCs/>
          <w:szCs w:val="21"/>
        </w:rPr>
        <w:t>的处女作</w:t>
      </w:r>
      <w:r w:rsidR="00314B45">
        <w:rPr>
          <w:rFonts w:hint="eastAsia"/>
          <w:bCs/>
          <w:szCs w:val="21"/>
        </w:rPr>
        <w:t>展现了一个独特的女子寄宿学校的独家</w:t>
      </w:r>
      <w:r w:rsidRPr="00392719">
        <w:rPr>
          <w:rFonts w:hint="eastAsia"/>
          <w:bCs/>
          <w:szCs w:val="21"/>
        </w:rPr>
        <w:t>画像，</w:t>
      </w:r>
      <w:r w:rsidR="00314B45" w:rsidRPr="00314B45">
        <w:rPr>
          <w:bCs/>
          <w:szCs w:val="21"/>
        </w:rPr>
        <w:t>这是对教职</w:t>
      </w:r>
      <w:r w:rsidR="00314B45">
        <w:rPr>
          <w:rFonts w:hint="eastAsia"/>
          <w:bCs/>
          <w:szCs w:val="21"/>
        </w:rPr>
        <w:t>员</w:t>
      </w:r>
      <w:r w:rsidR="00314B45" w:rsidRPr="00314B45">
        <w:rPr>
          <w:bCs/>
          <w:szCs w:val="21"/>
        </w:rPr>
        <w:t>工</w:t>
      </w:r>
      <w:r w:rsidR="00314B45">
        <w:rPr>
          <w:rFonts w:hint="eastAsia"/>
          <w:bCs/>
          <w:szCs w:val="21"/>
        </w:rPr>
        <w:t>中的</w:t>
      </w:r>
      <w:r w:rsidR="00314B45" w:rsidRPr="00314B45">
        <w:rPr>
          <w:bCs/>
          <w:szCs w:val="21"/>
        </w:rPr>
        <w:t>性虐待者的一次迟来的清算</w:t>
      </w:r>
      <w:r w:rsidRPr="00392719">
        <w:rPr>
          <w:rFonts w:hint="eastAsia"/>
          <w:bCs/>
          <w:szCs w:val="21"/>
        </w:rPr>
        <w:t>……</w:t>
      </w:r>
      <w:r w:rsidR="00314B45" w:rsidRPr="00314B45">
        <w:rPr>
          <w:bCs/>
          <w:szCs w:val="21"/>
        </w:rPr>
        <w:t>值得注意的是，</w:t>
      </w:r>
      <w:r w:rsidR="00314B45">
        <w:rPr>
          <w:rFonts w:hint="eastAsia"/>
          <w:bCs/>
          <w:szCs w:val="21"/>
        </w:rPr>
        <w:t>作者是在</w:t>
      </w:r>
      <w:r w:rsidR="00314B45" w:rsidRPr="00457B6A">
        <w:rPr>
          <w:szCs w:val="21"/>
        </w:rPr>
        <w:t>#MeToo</w:t>
      </w:r>
      <w:r w:rsidR="00314B45">
        <w:rPr>
          <w:rFonts w:hint="eastAsia"/>
          <w:szCs w:val="21"/>
        </w:rPr>
        <w:t>活动之前</w:t>
      </w:r>
      <w:r w:rsidR="00314B45">
        <w:rPr>
          <w:rFonts w:hint="eastAsia"/>
          <w:bCs/>
          <w:szCs w:val="21"/>
        </w:rPr>
        <w:t>创作了</w:t>
      </w:r>
      <w:r w:rsidR="00314B45" w:rsidRPr="00314B45">
        <w:rPr>
          <w:bCs/>
          <w:szCs w:val="21"/>
        </w:rPr>
        <w:t>这部小说，</w:t>
      </w:r>
      <w:r w:rsidR="00314B45">
        <w:rPr>
          <w:rFonts w:hint="eastAsia"/>
          <w:bCs/>
          <w:szCs w:val="21"/>
        </w:rPr>
        <w:t>她巧妙地创造了一个备受尊崇的教育机构中发生的人们不乐于见到的事件，并且成功地将官方对事件进行掩盖的影响鲜明地展现出来。</w:t>
      </w:r>
      <w:r w:rsidR="00314B45" w:rsidRPr="00457B6A">
        <w:rPr>
          <w:szCs w:val="21"/>
        </w:rPr>
        <w:t>”</w:t>
      </w:r>
    </w:p>
    <w:p w:rsidR="00457B6A" w:rsidRDefault="00457B6A" w:rsidP="00457B6A">
      <w:pPr>
        <w:pStyle w:val="Body"/>
        <w:jc w:val="right"/>
        <w:rPr>
          <w:sz w:val="21"/>
          <w:szCs w:val="21"/>
          <w:lang w:eastAsia="zh-CN"/>
        </w:rPr>
      </w:pPr>
      <w:r>
        <w:rPr>
          <w:rFonts w:hint="eastAsia"/>
          <w:sz w:val="21"/>
          <w:szCs w:val="21"/>
          <w:lang w:eastAsia="zh-CN"/>
        </w:rPr>
        <w:t>----</w:t>
      </w:r>
      <w:r w:rsidR="00392719">
        <w:rPr>
          <w:rFonts w:hint="eastAsia"/>
          <w:sz w:val="21"/>
          <w:szCs w:val="21"/>
          <w:lang w:eastAsia="zh-CN"/>
        </w:rPr>
        <w:t>《出版者周刊》（</w:t>
      </w:r>
      <w:r w:rsidR="00392719" w:rsidRPr="00457B6A">
        <w:rPr>
          <w:i/>
          <w:sz w:val="21"/>
          <w:szCs w:val="21"/>
          <w:lang w:eastAsia="zh-CN"/>
        </w:rPr>
        <w:t>Publishers Weekly</w:t>
      </w:r>
      <w:r w:rsidR="00392719">
        <w:rPr>
          <w:rFonts w:hint="eastAsia"/>
          <w:sz w:val="21"/>
          <w:szCs w:val="21"/>
          <w:lang w:eastAsia="zh-CN"/>
        </w:rPr>
        <w:t>）</w:t>
      </w:r>
    </w:p>
    <w:p w:rsidR="00457B6A" w:rsidRDefault="00457B6A" w:rsidP="00457B6A">
      <w:pPr>
        <w:pStyle w:val="Body"/>
        <w:rPr>
          <w:rFonts w:hint="eastAsia"/>
          <w:sz w:val="21"/>
          <w:szCs w:val="21"/>
          <w:lang w:eastAsia="zh-CN"/>
        </w:rPr>
      </w:pPr>
    </w:p>
    <w:p w:rsidR="00314B45" w:rsidRPr="00392719" w:rsidRDefault="00314B45" w:rsidP="00457B6A">
      <w:pPr>
        <w:pStyle w:val="Body"/>
        <w:rPr>
          <w:sz w:val="21"/>
          <w:szCs w:val="21"/>
          <w:lang w:eastAsia="zh-CN"/>
        </w:rPr>
      </w:pPr>
      <w:r>
        <w:rPr>
          <w:rFonts w:hint="eastAsia"/>
          <w:sz w:val="21"/>
          <w:szCs w:val="21"/>
          <w:lang w:eastAsia="zh-CN"/>
        </w:rPr>
        <w:t xml:space="preserve">    </w:t>
      </w:r>
      <w:r>
        <w:rPr>
          <w:rFonts w:hint="eastAsia"/>
          <w:sz w:val="21"/>
          <w:szCs w:val="21"/>
          <w:lang w:eastAsia="zh-CN"/>
        </w:rPr>
        <w:t>“本书</w:t>
      </w:r>
      <w:r w:rsidR="000A5EA2">
        <w:rPr>
          <w:rFonts w:hint="eastAsia"/>
          <w:sz w:val="21"/>
          <w:szCs w:val="21"/>
          <w:lang w:eastAsia="zh-CN"/>
        </w:rPr>
        <w:t>探讨了</w:t>
      </w:r>
      <w:r>
        <w:rPr>
          <w:rFonts w:hint="eastAsia"/>
          <w:sz w:val="21"/>
          <w:szCs w:val="21"/>
          <w:lang w:eastAsia="zh-CN"/>
        </w:rPr>
        <w:t>年轻人</w:t>
      </w:r>
      <w:r w:rsidR="000A5EA2">
        <w:rPr>
          <w:rFonts w:hint="eastAsia"/>
          <w:sz w:val="21"/>
          <w:szCs w:val="21"/>
          <w:lang w:eastAsia="zh-CN"/>
        </w:rPr>
        <w:t>世界里的</w:t>
      </w:r>
      <w:r>
        <w:rPr>
          <w:rFonts w:hint="eastAsia"/>
          <w:sz w:val="21"/>
          <w:szCs w:val="21"/>
          <w:lang w:eastAsia="zh-CN"/>
        </w:rPr>
        <w:t>性和</w:t>
      </w:r>
      <w:r w:rsidRPr="00457B6A">
        <w:rPr>
          <w:sz w:val="21"/>
          <w:szCs w:val="21"/>
          <w:lang w:eastAsia="zh-CN"/>
        </w:rPr>
        <w:t>#MeToo</w:t>
      </w:r>
      <w:r w:rsidR="000A5EA2">
        <w:rPr>
          <w:rFonts w:hint="eastAsia"/>
          <w:sz w:val="21"/>
          <w:szCs w:val="21"/>
          <w:lang w:eastAsia="zh-CN"/>
        </w:rPr>
        <w:t>这一重要议题</w:t>
      </w:r>
      <w:r>
        <w:rPr>
          <w:rFonts w:hint="eastAsia"/>
          <w:sz w:val="21"/>
          <w:szCs w:val="21"/>
          <w:lang w:eastAsia="zh-CN"/>
        </w:rPr>
        <w:t>。”</w:t>
      </w:r>
    </w:p>
    <w:p w:rsidR="00457B6A" w:rsidRDefault="00457B6A" w:rsidP="00457B6A">
      <w:pPr>
        <w:pStyle w:val="Body"/>
        <w:jc w:val="right"/>
        <w:rPr>
          <w:sz w:val="21"/>
          <w:szCs w:val="21"/>
          <w:lang w:eastAsia="zh-CN"/>
        </w:rPr>
      </w:pPr>
      <w:r>
        <w:rPr>
          <w:rFonts w:hint="eastAsia"/>
          <w:sz w:val="21"/>
          <w:szCs w:val="21"/>
          <w:lang w:eastAsia="zh-CN"/>
        </w:rPr>
        <w:t>----</w:t>
      </w:r>
      <w:r w:rsidR="00392719">
        <w:rPr>
          <w:rFonts w:hint="eastAsia"/>
          <w:sz w:val="21"/>
          <w:szCs w:val="21"/>
          <w:lang w:eastAsia="zh-CN"/>
        </w:rPr>
        <w:t>《图书馆周刊》（</w:t>
      </w:r>
      <w:r w:rsidR="00392719" w:rsidRPr="00457B6A">
        <w:rPr>
          <w:i/>
          <w:sz w:val="21"/>
          <w:szCs w:val="21"/>
        </w:rPr>
        <w:t>Library Journal</w:t>
      </w:r>
      <w:r w:rsidR="00392719">
        <w:rPr>
          <w:rFonts w:hint="eastAsia"/>
          <w:sz w:val="21"/>
          <w:szCs w:val="21"/>
          <w:lang w:eastAsia="zh-CN"/>
        </w:rPr>
        <w:t>）</w:t>
      </w:r>
    </w:p>
    <w:p w:rsidR="00457B6A" w:rsidRDefault="00457B6A" w:rsidP="00457B6A">
      <w:pPr>
        <w:pStyle w:val="Body"/>
        <w:rPr>
          <w:rFonts w:hint="eastAsia"/>
          <w:sz w:val="21"/>
          <w:szCs w:val="21"/>
          <w:lang w:eastAsia="zh-CN"/>
        </w:rPr>
      </w:pPr>
    </w:p>
    <w:p w:rsidR="00462A34" w:rsidRDefault="00462A34" w:rsidP="00457B6A">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w:t>
      </w:r>
      <w:r w:rsidRPr="00462A34">
        <w:rPr>
          <w:rFonts w:hint="eastAsia"/>
          <w:sz w:val="21"/>
          <w:szCs w:val="21"/>
          <w:lang w:eastAsia="zh-CN"/>
        </w:rPr>
        <w:t>雷登</w:t>
      </w:r>
      <w:r>
        <w:rPr>
          <w:rFonts w:hint="eastAsia"/>
          <w:sz w:val="21"/>
          <w:szCs w:val="21"/>
          <w:lang w:eastAsia="zh-CN"/>
        </w:rPr>
        <w:t>凭借非凡的洞察力和写作技巧在《所有女孩》中设想了在</w:t>
      </w:r>
      <w:r w:rsidRPr="000A5EA2">
        <w:rPr>
          <w:rFonts w:hint="eastAsia"/>
          <w:sz w:val="21"/>
          <w:szCs w:val="21"/>
          <w:lang w:eastAsia="zh-CN"/>
        </w:rPr>
        <w:t>阿特沃特</w:t>
      </w:r>
      <w:r>
        <w:rPr>
          <w:rFonts w:hint="eastAsia"/>
          <w:sz w:val="21"/>
          <w:szCs w:val="21"/>
          <w:lang w:eastAsia="zh-CN"/>
        </w:rPr>
        <w:t>学校（</w:t>
      </w:r>
      <w:r w:rsidRPr="00462A34">
        <w:rPr>
          <w:rFonts w:hint="eastAsia"/>
          <w:sz w:val="21"/>
          <w:szCs w:val="21"/>
          <w:lang w:eastAsia="zh-CN"/>
        </w:rPr>
        <w:t>一所女子寄宿学校</w:t>
      </w:r>
      <w:r>
        <w:rPr>
          <w:rFonts w:hint="eastAsia"/>
          <w:sz w:val="21"/>
          <w:szCs w:val="21"/>
          <w:lang w:eastAsia="zh-CN"/>
        </w:rPr>
        <w:t>）中发生性侵事件的指控时会发生什么。</w:t>
      </w:r>
      <w:r w:rsidRPr="00462A34">
        <w:rPr>
          <w:rFonts w:hint="eastAsia"/>
          <w:sz w:val="21"/>
          <w:szCs w:val="21"/>
          <w:lang w:eastAsia="zh-CN"/>
        </w:rPr>
        <w:t>艾米莉·雷登</w:t>
      </w:r>
      <w:r>
        <w:rPr>
          <w:rFonts w:hint="eastAsia"/>
          <w:sz w:val="21"/>
          <w:szCs w:val="21"/>
          <w:lang w:eastAsia="zh-CN"/>
        </w:rPr>
        <w:t>的处女作在不同学生的视角之间转换，叙述她们在一个学年中所经历的</w:t>
      </w:r>
      <w:r w:rsidRPr="000A5EA2">
        <w:rPr>
          <w:rFonts w:hint="eastAsia"/>
          <w:sz w:val="21"/>
          <w:szCs w:val="21"/>
          <w:lang w:eastAsia="zh-CN"/>
        </w:rPr>
        <w:t>阿特沃特</w:t>
      </w:r>
      <w:r>
        <w:rPr>
          <w:rFonts w:hint="eastAsia"/>
          <w:sz w:val="21"/>
          <w:szCs w:val="21"/>
          <w:lang w:eastAsia="zh-CN"/>
        </w:rPr>
        <w:t>学校的考验和传统。书中的每一个敏锐、结构巧妙的小插曲都是一颗宝石，它们共同构成了一个细致入微的女性视角的大合唱。《所有女孩》扣人心弦，它不仅包含了许多让人想要揭开的悬念，还引导我们发现更深层次的东西：这些引人入胜的角色充满惊喜与秘密，她们的身上包含了复杂丰富的人性。”</w:t>
      </w:r>
    </w:p>
    <w:p w:rsidR="000A5EA2" w:rsidRDefault="00457B6A" w:rsidP="00457B6A">
      <w:pPr>
        <w:pStyle w:val="Body"/>
        <w:jc w:val="right"/>
        <w:rPr>
          <w:rFonts w:hint="eastAsia"/>
          <w:sz w:val="21"/>
          <w:szCs w:val="21"/>
          <w:lang w:eastAsia="zh-CN"/>
        </w:rPr>
      </w:pPr>
      <w:r>
        <w:rPr>
          <w:rFonts w:hint="eastAsia"/>
          <w:sz w:val="21"/>
          <w:szCs w:val="21"/>
          <w:lang w:eastAsia="zh-CN"/>
        </w:rPr>
        <w:t>----</w:t>
      </w:r>
      <w:r w:rsidR="000A5EA2" w:rsidRPr="000A5EA2">
        <w:rPr>
          <w:rFonts w:hint="eastAsia"/>
          <w:sz w:val="21"/>
          <w:szCs w:val="21"/>
          <w:lang w:eastAsia="zh-CN"/>
        </w:rPr>
        <w:t>克洛伊·本杰明</w:t>
      </w:r>
      <w:r w:rsidR="000A5EA2">
        <w:rPr>
          <w:rFonts w:hint="eastAsia"/>
          <w:sz w:val="21"/>
          <w:szCs w:val="21"/>
          <w:lang w:eastAsia="zh-CN"/>
        </w:rPr>
        <w:t>（</w:t>
      </w:r>
      <w:r w:rsidR="000A5EA2" w:rsidRPr="00457B6A">
        <w:rPr>
          <w:bCs/>
          <w:sz w:val="21"/>
          <w:szCs w:val="21"/>
        </w:rPr>
        <w:t>Chloe Benjamin</w:t>
      </w:r>
      <w:r w:rsidR="000A5EA2">
        <w:rPr>
          <w:rFonts w:hint="eastAsia"/>
          <w:sz w:val="21"/>
          <w:szCs w:val="21"/>
          <w:lang w:eastAsia="zh-CN"/>
        </w:rPr>
        <w:t>），</w:t>
      </w:r>
    </w:p>
    <w:p w:rsidR="00457B6A" w:rsidRDefault="000A5EA2" w:rsidP="00457B6A">
      <w:pPr>
        <w:pStyle w:val="Body"/>
        <w:jc w:val="right"/>
        <w:rPr>
          <w:i/>
          <w:iCs/>
          <w:sz w:val="21"/>
          <w:szCs w:val="21"/>
          <w:lang w:eastAsia="zh-CN"/>
        </w:rPr>
      </w:pPr>
      <w:r>
        <w:rPr>
          <w:rFonts w:hint="eastAsia"/>
          <w:sz w:val="21"/>
          <w:szCs w:val="21"/>
          <w:lang w:eastAsia="zh-CN"/>
        </w:rPr>
        <w:t>《纽约时报》（</w:t>
      </w:r>
      <w:r w:rsidRPr="00457B6A">
        <w:rPr>
          <w:i/>
          <w:iCs/>
          <w:sz w:val="21"/>
          <w:szCs w:val="21"/>
        </w:rPr>
        <w:t>New York Times</w:t>
      </w:r>
      <w:r>
        <w:rPr>
          <w:rFonts w:hint="eastAsia"/>
          <w:sz w:val="21"/>
          <w:szCs w:val="21"/>
          <w:lang w:eastAsia="zh-CN"/>
        </w:rPr>
        <w:t>）畅销书《不朽者》（</w:t>
      </w:r>
      <w:r w:rsidRPr="00457B6A">
        <w:rPr>
          <w:i/>
          <w:iCs/>
          <w:sz w:val="21"/>
          <w:szCs w:val="21"/>
        </w:rPr>
        <w:t>The Immortalists</w:t>
      </w:r>
      <w:r>
        <w:rPr>
          <w:rFonts w:hint="eastAsia"/>
          <w:sz w:val="21"/>
          <w:szCs w:val="21"/>
          <w:lang w:eastAsia="zh-CN"/>
        </w:rPr>
        <w:t>）的作者</w:t>
      </w:r>
    </w:p>
    <w:p w:rsidR="00457B6A" w:rsidRDefault="00457B6A" w:rsidP="00457B6A">
      <w:pPr>
        <w:pStyle w:val="Body"/>
        <w:rPr>
          <w:rFonts w:hint="eastAsia"/>
          <w:iCs/>
          <w:sz w:val="21"/>
          <w:szCs w:val="21"/>
          <w:lang w:eastAsia="zh-CN"/>
        </w:rPr>
      </w:pPr>
    </w:p>
    <w:p w:rsidR="000A5EA2" w:rsidRPr="000A5EA2" w:rsidRDefault="000A5EA2" w:rsidP="00457B6A">
      <w:pPr>
        <w:pStyle w:val="Body"/>
        <w:rPr>
          <w:iCs/>
          <w:sz w:val="21"/>
          <w:szCs w:val="21"/>
          <w:lang w:eastAsia="zh-CN"/>
        </w:rPr>
      </w:pPr>
      <w:r>
        <w:rPr>
          <w:rFonts w:hint="eastAsia"/>
          <w:iCs/>
          <w:sz w:val="21"/>
          <w:szCs w:val="21"/>
          <w:lang w:eastAsia="zh-CN"/>
        </w:rPr>
        <w:t xml:space="preserve">    </w:t>
      </w:r>
      <w:r>
        <w:rPr>
          <w:rFonts w:hint="eastAsia"/>
          <w:iCs/>
          <w:sz w:val="21"/>
          <w:szCs w:val="21"/>
          <w:lang w:eastAsia="zh-CN"/>
        </w:rPr>
        <w:t>“《所有女孩》是一部令人激动，独创性十足的处女作，它预示了一个新颖、前途光明的文坛新声音。</w:t>
      </w:r>
      <w:r w:rsidRPr="000A5EA2">
        <w:rPr>
          <w:rFonts w:hint="eastAsia"/>
          <w:iCs/>
          <w:sz w:val="21"/>
          <w:szCs w:val="21"/>
          <w:lang w:eastAsia="zh-CN"/>
        </w:rPr>
        <w:t>艾米莉·</w:t>
      </w:r>
      <w:r>
        <w:rPr>
          <w:rFonts w:hint="eastAsia"/>
          <w:iCs/>
          <w:sz w:val="21"/>
          <w:szCs w:val="21"/>
          <w:lang w:eastAsia="zh-CN"/>
        </w:rPr>
        <w:t>雷登将小说中的</w:t>
      </w:r>
      <w:r w:rsidRPr="000A5EA2">
        <w:rPr>
          <w:rFonts w:hint="eastAsia"/>
          <w:sz w:val="21"/>
          <w:szCs w:val="21"/>
          <w:lang w:eastAsia="zh-CN"/>
        </w:rPr>
        <w:t>阿特沃特</w:t>
      </w:r>
      <w:r>
        <w:rPr>
          <w:rFonts w:hint="eastAsia"/>
          <w:sz w:val="21"/>
          <w:szCs w:val="21"/>
          <w:lang w:eastAsia="zh-CN"/>
        </w:rPr>
        <w:t>学校中的人物细腻、诚实地描绘出来，富有深度，她的文字像一个温柔又博学的手，引导着书中年轻的角色。这是一个真诚、辛酸、感人的故事，讲述了一群十几岁的女孩开始接受她们从成年人手中继承世界的故事。</w:t>
      </w:r>
      <w:r>
        <w:rPr>
          <w:rFonts w:hint="eastAsia"/>
          <w:iCs/>
          <w:sz w:val="21"/>
          <w:szCs w:val="21"/>
          <w:lang w:eastAsia="zh-CN"/>
        </w:rPr>
        <w:t>”</w:t>
      </w:r>
    </w:p>
    <w:p w:rsidR="000A5EA2" w:rsidRDefault="00457B6A" w:rsidP="00457B6A">
      <w:pPr>
        <w:pStyle w:val="Body"/>
        <w:jc w:val="right"/>
        <w:rPr>
          <w:rFonts w:hint="eastAsia"/>
          <w:sz w:val="21"/>
          <w:szCs w:val="21"/>
          <w:lang w:eastAsia="zh-CN"/>
        </w:rPr>
      </w:pPr>
      <w:r>
        <w:rPr>
          <w:rFonts w:hint="eastAsia"/>
          <w:sz w:val="21"/>
          <w:szCs w:val="21"/>
          <w:lang w:eastAsia="zh-CN"/>
        </w:rPr>
        <w:t>----</w:t>
      </w:r>
      <w:r w:rsidR="000A5EA2">
        <w:rPr>
          <w:rFonts w:hint="eastAsia"/>
          <w:sz w:val="21"/>
          <w:szCs w:val="21"/>
          <w:lang w:eastAsia="zh-CN"/>
        </w:rPr>
        <w:t>泰勒·詹克斯·里德（</w:t>
      </w:r>
      <w:r w:rsidR="000A5EA2" w:rsidRPr="00457B6A">
        <w:rPr>
          <w:bCs/>
          <w:sz w:val="21"/>
          <w:szCs w:val="21"/>
        </w:rPr>
        <w:t>Taylor Jenkins Reid</w:t>
      </w:r>
      <w:r w:rsidR="000A5EA2">
        <w:rPr>
          <w:rFonts w:hint="eastAsia"/>
          <w:sz w:val="21"/>
          <w:szCs w:val="21"/>
          <w:lang w:eastAsia="zh-CN"/>
        </w:rPr>
        <w:t>），</w:t>
      </w:r>
    </w:p>
    <w:p w:rsidR="00457B6A" w:rsidRPr="00457B6A" w:rsidRDefault="000A5EA2" w:rsidP="00457B6A">
      <w:pPr>
        <w:pStyle w:val="Body"/>
        <w:jc w:val="right"/>
        <w:rPr>
          <w:sz w:val="21"/>
          <w:szCs w:val="21"/>
        </w:rPr>
      </w:pPr>
      <w:r>
        <w:rPr>
          <w:rFonts w:hint="eastAsia"/>
          <w:sz w:val="21"/>
          <w:szCs w:val="21"/>
          <w:lang w:eastAsia="zh-CN"/>
        </w:rPr>
        <w:t>《纽约时报》畅销书《</w:t>
      </w:r>
      <w:r w:rsidRPr="000A5EA2">
        <w:rPr>
          <w:rFonts w:hint="eastAsia"/>
          <w:sz w:val="21"/>
          <w:szCs w:val="21"/>
          <w:lang w:eastAsia="zh-CN"/>
        </w:rPr>
        <w:t>戴西·琼斯和六</w:t>
      </w:r>
      <w:r>
        <w:rPr>
          <w:rFonts w:hint="eastAsia"/>
          <w:sz w:val="21"/>
          <w:szCs w:val="21"/>
          <w:lang w:eastAsia="zh-CN"/>
        </w:rPr>
        <w:t>》（</w:t>
      </w:r>
      <w:r w:rsidRPr="00457B6A">
        <w:rPr>
          <w:i/>
          <w:iCs/>
          <w:sz w:val="21"/>
          <w:szCs w:val="21"/>
        </w:rPr>
        <w:t>Daisy Jones and the Six</w:t>
      </w:r>
      <w:r>
        <w:rPr>
          <w:rFonts w:hint="eastAsia"/>
          <w:sz w:val="21"/>
          <w:szCs w:val="21"/>
          <w:lang w:eastAsia="zh-CN"/>
        </w:rPr>
        <w:t>）的作者</w:t>
      </w:r>
    </w:p>
    <w:p w:rsidR="00457B6A" w:rsidRDefault="00457B6A" w:rsidP="00457B6A">
      <w:pPr>
        <w:pStyle w:val="Body"/>
        <w:rPr>
          <w:rFonts w:hint="eastAsia"/>
          <w:sz w:val="21"/>
          <w:szCs w:val="21"/>
          <w:lang w:eastAsia="zh-CN"/>
        </w:rPr>
      </w:pPr>
    </w:p>
    <w:p w:rsidR="000A5EA2" w:rsidRDefault="000A5EA2" w:rsidP="00457B6A">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w:t>
      </w:r>
      <w:r w:rsidRPr="000A5EA2">
        <w:rPr>
          <w:rFonts w:hint="eastAsia"/>
          <w:iCs/>
          <w:sz w:val="21"/>
          <w:szCs w:val="21"/>
          <w:lang w:eastAsia="zh-CN"/>
        </w:rPr>
        <w:t>艾米莉·</w:t>
      </w:r>
      <w:r>
        <w:rPr>
          <w:rFonts w:hint="eastAsia"/>
          <w:iCs/>
          <w:sz w:val="21"/>
          <w:szCs w:val="21"/>
          <w:lang w:eastAsia="zh-CN"/>
        </w:rPr>
        <w:t>雷登饱含关怀和同情地精心构思了这部闪耀的处女作，</w:t>
      </w:r>
      <w:r w:rsidR="00452088" w:rsidRPr="00452088">
        <w:rPr>
          <w:rFonts w:hint="eastAsia"/>
          <w:iCs/>
          <w:sz w:val="21"/>
          <w:szCs w:val="21"/>
          <w:lang w:eastAsia="zh-CN"/>
        </w:rPr>
        <w:t>这是一幅充满智慧的</w:t>
      </w:r>
      <w:r w:rsidR="00452088">
        <w:rPr>
          <w:rFonts w:hint="eastAsia"/>
          <w:iCs/>
          <w:sz w:val="21"/>
          <w:szCs w:val="21"/>
          <w:lang w:eastAsia="zh-CN"/>
        </w:rPr>
        <w:t>刚刚步入成年的</w:t>
      </w:r>
      <w:r w:rsidR="00452088" w:rsidRPr="00452088">
        <w:rPr>
          <w:rFonts w:hint="eastAsia"/>
          <w:iCs/>
          <w:sz w:val="21"/>
          <w:szCs w:val="21"/>
          <w:lang w:eastAsia="zh-CN"/>
        </w:rPr>
        <w:t>女性的画像，描绘了女性</w:t>
      </w:r>
      <w:r w:rsidR="00452088">
        <w:rPr>
          <w:rFonts w:hint="eastAsia"/>
          <w:iCs/>
          <w:sz w:val="21"/>
          <w:szCs w:val="21"/>
          <w:lang w:eastAsia="zh-CN"/>
        </w:rPr>
        <w:t>的</w:t>
      </w:r>
      <w:r w:rsidR="00452088" w:rsidRPr="00452088">
        <w:rPr>
          <w:rFonts w:hint="eastAsia"/>
          <w:iCs/>
          <w:sz w:val="21"/>
          <w:szCs w:val="21"/>
          <w:lang w:eastAsia="zh-CN"/>
        </w:rPr>
        <w:t>力量和脆弱的复杂图景。</w:t>
      </w:r>
      <w:r>
        <w:rPr>
          <w:rFonts w:hint="eastAsia"/>
          <w:sz w:val="21"/>
          <w:szCs w:val="21"/>
          <w:lang w:eastAsia="zh-CN"/>
        </w:rPr>
        <w:t>”</w:t>
      </w:r>
    </w:p>
    <w:p w:rsidR="000A5EA2" w:rsidRDefault="00457B6A" w:rsidP="00457B6A">
      <w:pPr>
        <w:pStyle w:val="Body"/>
        <w:jc w:val="right"/>
        <w:rPr>
          <w:rFonts w:hint="eastAsia"/>
          <w:sz w:val="21"/>
          <w:szCs w:val="21"/>
          <w:lang w:eastAsia="zh-CN"/>
        </w:rPr>
      </w:pPr>
      <w:r>
        <w:rPr>
          <w:rFonts w:hint="eastAsia"/>
          <w:sz w:val="21"/>
          <w:szCs w:val="21"/>
          <w:lang w:eastAsia="zh-CN"/>
        </w:rPr>
        <w:t>----</w:t>
      </w:r>
      <w:r w:rsidR="000A5EA2" w:rsidRPr="000A5EA2">
        <w:rPr>
          <w:rFonts w:hint="eastAsia"/>
          <w:sz w:val="21"/>
          <w:szCs w:val="21"/>
          <w:lang w:eastAsia="zh-CN"/>
        </w:rPr>
        <w:t>特蕾丝·安妮·福勒</w:t>
      </w:r>
      <w:r w:rsidR="000A5EA2">
        <w:rPr>
          <w:rFonts w:hint="eastAsia"/>
          <w:sz w:val="21"/>
          <w:szCs w:val="21"/>
          <w:lang w:eastAsia="zh-CN"/>
        </w:rPr>
        <w:t>（</w:t>
      </w:r>
      <w:r w:rsidR="000A5EA2" w:rsidRPr="00457B6A">
        <w:rPr>
          <w:bCs/>
          <w:sz w:val="21"/>
          <w:szCs w:val="21"/>
        </w:rPr>
        <w:t>Therese Anne Fowler</w:t>
      </w:r>
      <w:r w:rsidR="000A5EA2">
        <w:rPr>
          <w:rFonts w:hint="eastAsia"/>
          <w:sz w:val="21"/>
          <w:szCs w:val="21"/>
          <w:lang w:eastAsia="zh-CN"/>
        </w:rPr>
        <w:t>），</w:t>
      </w:r>
    </w:p>
    <w:p w:rsidR="00457B6A" w:rsidRPr="00457B6A" w:rsidRDefault="000A5EA2" w:rsidP="00457B6A">
      <w:pPr>
        <w:pStyle w:val="Body"/>
        <w:jc w:val="right"/>
        <w:rPr>
          <w:rFonts w:hint="eastAsia"/>
          <w:i/>
          <w:iCs/>
          <w:sz w:val="21"/>
          <w:szCs w:val="21"/>
          <w:lang w:eastAsia="zh-CN"/>
        </w:rPr>
      </w:pPr>
      <w:r>
        <w:rPr>
          <w:rFonts w:hint="eastAsia"/>
          <w:sz w:val="21"/>
          <w:szCs w:val="21"/>
          <w:lang w:eastAsia="zh-CN"/>
        </w:rPr>
        <w:t>《纽约时报》畅销书《好邻居》（</w:t>
      </w:r>
      <w:r w:rsidRPr="00457B6A">
        <w:rPr>
          <w:i/>
          <w:iCs/>
          <w:sz w:val="21"/>
          <w:szCs w:val="21"/>
        </w:rPr>
        <w:t>A Good Neighborhood</w:t>
      </w:r>
      <w:r>
        <w:rPr>
          <w:rFonts w:hint="eastAsia"/>
          <w:sz w:val="21"/>
          <w:szCs w:val="21"/>
          <w:lang w:eastAsia="zh-CN"/>
        </w:rPr>
        <w:t>）的作者</w:t>
      </w:r>
    </w:p>
    <w:p w:rsidR="00B56F74" w:rsidRDefault="00B56F74" w:rsidP="00457B6A">
      <w:pPr>
        <w:pStyle w:val="Body"/>
        <w:rPr>
          <w:rFonts w:hint="eastAsia"/>
          <w:sz w:val="21"/>
          <w:szCs w:val="21"/>
          <w:lang w:eastAsia="zh-CN"/>
        </w:rPr>
      </w:pPr>
    </w:p>
    <w:p w:rsidR="00B56F74" w:rsidRDefault="00B56F74" w:rsidP="00457B6A">
      <w:pPr>
        <w:pStyle w:val="Body"/>
        <w:rPr>
          <w:sz w:val="21"/>
          <w:szCs w:val="21"/>
          <w:lang w:eastAsia="zh-CN"/>
        </w:rPr>
      </w:pPr>
      <w:r>
        <w:rPr>
          <w:rFonts w:hint="eastAsia"/>
          <w:sz w:val="21"/>
          <w:szCs w:val="21"/>
          <w:lang w:eastAsia="zh-CN"/>
        </w:rPr>
        <w:t xml:space="preserve">    </w:t>
      </w:r>
      <w:r>
        <w:rPr>
          <w:rFonts w:hint="eastAsia"/>
          <w:sz w:val="21"/>
          <w:szCs w:val="21"/>
          <w:lang w:eastAsia="zh-CN"/>
        </w:rPr>
        <w:t>“这是一部从头至尾引人入胜的小说，书中的人物就像你最好的朋友一样真实，</w:t>
      </w:r>
      <w:r w:rsidRPr="00B56F74">
        <w:rPr>
          <w:sz w:val="21"/>
          <w:szCs w:val="21"/>
          <w:lang w:eastAsia="zh-CN"/>
        </w:rPr>
        <w:t>在一个</w:t>
      </w:r>
      <w:r>
        <w:rPr>
          <w:rFonts w:hint="eastAsia"/>
          <w:sz w:val="21"/>
          <w:szCs w:val="21"/>
          <w:lang w:eastAsia="zh-CN"/>
        </w:rPr>
        <w:t xml:space="preserve"> </w:t>
      </w:r>
      <w:r>
        <w:rPr>
          <w:rFonts w:hint="eastAsia"/>
          <w:sz w:val="21"/>
          <w:szCs w:val="21"/>
          <w:lang w:eastAsia="zh-CN"/>
        </w:rPr>
        <w:t>‘</w:t>
      </w:r>
      <w:r w:rsidRPr="00B56F74">
        <w:rPr>
          <w:sz w:val="21"/>
          <w:szCs w:val="21"/>
          <w:lang w:eastAsia="zh-CN"/>
        </w:rPr>
        <w:t>同意</w:t>
      </w:r>
      <w:r>
        <w:rPr>
          <w:rFonts w:hint="eastAsia"/>
          <w:sz w:val="21"/>
          <w:szCs w:val="21"/>
          <w:lang w:eastAsia="zh-CN"/>
        </w:rPr>
        <w:t>’</w:t>
      </w:r>
      <w:r w:rsidRPr="00B56F74">
        <w:rPr>
          <w:sz w:val="21"/>
          <w:szCs w:val="21"/>
          <w:lang w:eastAsia="zh-CN"/>
        </w:rPr>
        <w:t>的</w:t>
      </w:r>
      <w:r>
        <w:rPr>
          <w:rFonts w:hint="eastAsia"/>
          <w:sz w:val="21"/>
          <w:szCs w:val="21"/>
          <w:lang w:eastAsia="zh-CN"/>
        </w:rPr>
        <w:t>定义与</w:t>
      </w:r>
      <w:r w:rsidRPr="00B56F74">
        <w:rPr>
          <w:sz w:val="21"/>
          <w:szCs w:val="21"/>
          <w:lang w:eastAsia="zh-CN"/>
        </w:rPr>
        <w:t>界限仍然模糊</w:t>
      </w:r>
      <w:r>
        <w:rPr>
          <w:rFonts w:hint="eastAsia"/>
          <w:sz w:val="21"/>
          <w:szCs w:val="21"/>
          <w:lang w:eastAsia="zh-CN"/>
        </w:rPr>
        <w:t>到危险</w:t>
      </w:r>
      <w:r w:rsidRPr="00B56F74">
        <w:rPr>
          <w:sz w:val="21"/>
          <w:szCs w:val="21"/>
          <w:lang w:eastAsia="zh-CN"/>
        </w:rPr>
        <w:t>的世界里，</w:t>
      </w:r>
      <w:r>
        <w:rPr>
          <w:rFonts w:hint="eastAsia"/>
          <w:sz w:val="21"/>
          <w:szCs w:val="21"/>
          <w:lang w:eastAsia="zh-CN"/>
        </w:rPr>
        <w:t>本书传达的信息实在</w:t>
      </w:r>
      <w:r w:rsidRPr="00B56F74">
        <w:rPr>
          <w:sz w:val="21"/>
          <w:szCs w:val="21"/>
          <w:lang w:eastAsia="zh-CN"/>
        </w:rPr>
        <w:t>太重要了。</w:t>
      </w:r>
      <w:r>
        <w:rPr>
          <w:rFonts w:hint="eastAsia"/>
          <w:sz w:val="21"/>
          <w:szCs w:val="21"/>
          <w:lang w:eastAsia="zh-CN"/>
        </w:rPr>
        <w:t>我一口气就把它读完了。”</w:t>
      </w:r>
    </w:p>
    <w:p w:rsidR="00457B6A" w:rsidRPr="00457B6A" w:rsidRDefault="00B56F74" w:rsidP="00B56F74">
      <w:pPr>
        <w:pStyle w:val="Body"/>
        <w:jc w:val="right"/>
        <w:rPr>
          <w:rFonts w:hint="eastAsia"/>
          <w:sz w:val="21"/>
          <w:szCs w:val="21"/>
          <w:lang w:eastAsia="zh-CN"/>
        </w:rPr>
      </w:pPr>
      <w:r>
        <w:rPr>
          <w:rFonts w:hint="eastAsia"/>
          <w:sz w:val="21"/>
          <w:szCs w:val="21"/>
          <w:lang w:eastAsia="zh-CN"/>
        </w:rPr>
        <w:t>----</w:t>
      </w:r>
      <w:r>
        <w:rPr>
          <w:rFonts w:hint="eastAsia"/>
          <w:sz w:val="21"/>
          <w:szCs w:val="21"/>
          <w:lang w:eastAsia="zh-CN"/>
        </w:rPr>
        <w:t>卡罗拉·</w:t>
      </w:r>
      <w:r w:rsidRPr="00B56F74">
        <w:rPr>
          <w:rFonts w:hint="eastAsia"/>
          <w:sz w:val="21"/>
          <w:szCs w:val="21"/>
          <w:lang w:eastAsia="zh-CN"/>
        </w:rPr>
        <w:t>洛芙琳</w:t>
      </w:r>
      <w:r>
        <w:rPr>
          <w:rFonts w:hint="eastAsia"/>
          <w:sz w:val="21"/>
          <w:szCs w:val="21"/>
          <w:lang w:eastAsia="zh-CN"/>
        </w:rPr>
        <w:t>（</w:t>
      </w:r>
      <w:r w:rsidRPr="00457B6A">
        <w:rPr>
          <w:bCs/>
          <w:sz w:val="21"/>
          <w:szCs w:val="21"/>
        </w:rPr>
        <w:t>Carola Lovering</w:t>
      </w:r>
      <w:r>
        <w:rPr>
          <w:rFonts w:hint="eastAsia"/>
          <w:sz w:val="21"/>
          <w:szCs w:val="21"/>
          <w:lang w:eastAsia="zh-CN"/>
        </w:rPr>
        <w:t>），《对我说的谎言》（</w:t>
      </w:r>
      <w:r w:rsidRPr="00457B6A">
        <w:rPr>
          <w:i/>
          <w:iCs/>
          <w:sz w:val="21"/>
          <w:szCs w:val="21"/>
        </w:rPr>
        <w:t>Tell Me Lies</w:t>
      </w:r>
      <w:r>
        <w:rPr>
          <w:rFonts w:hint="eastAsia"/>
          <w:sz w:val="21"/>
          <w:szCs w:val="21"/>
          <w:lang w:eastAsia="zh-CN"/>
        </w:rPr>
        <w:t>）的作者</w:t>
      </w:r>
    </w:p>
    <w:p w:rsidR="00457B6A" w:rsidRDefault="00457B6A" w:rsidP="00457B6A">
      <w:pPr>
        <w:pStyle w:val="Body"/>
        <w:rPr>
          <w:rFonts w:hint="eastAsia"/>
          <w:sz w:val="21"/>
          <w:szCs w:val="21"/>
          <w:lang w:eastAsia="zh-CN"/>
        </w:rPr>
      </w:pPr>
    </w:p>
    <w:p w:rsidR="00FF5327" w:rsidRDefault="00FF5327" w:rsidP="00457B6A">
      <w:pPr>
        <w:pStyle w:val="Body"/>
        <w:rPr>
          <w:sz w:val="21"/>
          <w:szCs w:val="21"/>
          <w:lang w:eastAsia="zh-CN"/>
        </w:rPr>
      </w:pPr>
      <w:r>
        <w:rPr>
          <w:rFonts w:hint="eastAsia"/>
          <w:sz w:val="21"/>
          <w:szCs w:val="21"/>
          <w:lang w:eastAsia="zh-CN"/>
        </w:rPr>
        <w:lastRenderedPageBreak/>
        <w:t xml:space="preserve">    </w:t>
      </w:r>
      <w:r>
        <w:rPr>
          <w:rFonts w:hint="eastAsia"/>
          <w:sz w:val="21"/>
          <w:szCs w:val="21"/>
          <w:lang w:eastAsia="zh-CN"/>
        </w:rPr>
        <w:t>“</w:t>
      </w:r>
      <w:r w:rsidR="00215A88">
        <w:rPr>
          <w:rFonts w:hint="eastAsia"/>
          <w:sz w:val="21"/>
          <w:szCs w:val="21"/>
          <w:lang w:eastAsia="zh-CN"/>
        </w:rPr>
        <w:t>性意识的觉醒和对制度的审判在这部丰富多彩、千变万化的处女作中交织在一起。</w:t>
      </w:r>
      <w:r w:rsidR="00215A88">
        <w:rPr>
          <w:rFonts w:hint="eastAsia"/>
          <w:iCs/>
          <w:sz w:val="21"/>
          <w:szCs w:val="21"/>
          <w:lang w:eastAsia="zh-CN"/>
        </w:rPr>
        <w:t>雷登把一群令人眼花缭乱的角色完完全全地展现出来，把</w:t>
      </w:r>
      <w:r w:rsidR="00215A88" w:rsidRPr="000A5EA2">
        <w:rPr>
          <w:rFonts w:hint="eastAsia"/>
          <w:sz w:val="21"/>
          <w:szCs w:val="21"/>
          <w:lang w:eastAsia="zh-CN"/>
        </w:rPr>
        <w:t>阿特沃特</w:t>
      </w:r>
      <w:r w:rsidR="00215A88">
        <w:rPr>
          <w:rFonts w:hint="eastAsia"/>
          <w:sz w:val="21"/>
          <w:szCs w:val="21"/>
          <w:lang w:eastAsia="zh-CN"/>
        </w:rPr>
        <w:t>学校中的人物描绘得像你身边的人们一样鲜活、令人难忘。</w:t>
      </w:r>
      <w:r>
        <w:rPr>
          <w:rFonts w:hint="eastAsia"/>
          <w:sz w:val="21"/>
          <w:szCs w:val="21"/>
          <w:lang w:eastAsia="zh-CN"/>
        </w:rPr>
        <w:t>”</w:t>
      </w:r>
    </w:p>
    <w:p w:rsidR="00457B6A" w:rsidRPr="00457B6A" w:rsidRDefault="00457B6A" w:rsidP="00457B6A">
      <w:pPr>
        <w:pStyle w:val="Body"/>
        <w:jc w:val="right"/>
        <w:rPr>
          <w:sz w:val="21"/>
          <w:szCs w:val="21"/>
        </w:rPr>
      </w:pPr>
      <w:r>
        <w:rPr>
          <w:rFonts w:hint="eastAsia"/>
          <w:sz w:val="21"/>
          <w:szCs w:val="21"/>
          <w:lang w:eastAsia="zh-CN"/>
        </w:rPr>
        <w:t>----</w:t>
      </w:r>
      <w:r w:rsidR="000A5EA2" w:rsidRPr="000A5EA2">
        <w:rPr>
          <w:rFonts w:hint="eastAsia"/>
          <w:sz w:val="21"/>
          <w:szCs w:val="21"/>
          <w:lang w:eastAsia="zh-CN"/>
        </w:rPr>
        <w:t>伊丽莎白·艾姆斯</w:t>
      </w:r>
      <w:r w:rsidR="000A5EA2">
        <w:rPr>
          <w:rFonts w:hint="eastAsia"/>
          <w:sz w:val="21"/>
          <w:szCs w:val="21"/>
          <w:lang w:eastAsia="zh-CN"/>
        </w:rPr>
        <w:t>（</w:t>
      </w:r>
      <w:r w:rsidR="000A5EA2" w:rsidRPr="00457B6A">
        <w:rPr>
          <w:bCs/>
          <w:sz w:val="21"/>
          <w:szCs w:val="21"/>
        </w:rPr>
        <w:t>Elizabeth Ames</w:t>
      </w:r>
      <w:r w:rsidR="000A5EA2">
        <w:rPr>
          <w:rFonts w:hint="eastAsia"/>
          <w:sz w:val="21"/>
          <w:szCs w:val="21"/>
          <w:lang w:eastAsia="zh-CN"/>
        </w:rPr>
        <w:t>），《他人的黄金》（</w:t>
      </w:r>
      <w:r w:rsidR="000A5EA2" w:rsidRPr="00457B6A">
        <w:rPr>
          <w:i/>
          <w:iCs/>
          <w:sz w:val="21"/>
          <w:szCs w:val="21"/>
        </w:rPr>
        <w:t>The Other’s Gold</w:t>
      </w:r>
      <w:r w:rsidR="000A5EA2">
        <w:rPr>
          <w:rFonts w:hint="eastAsia"/>
          <w:sz w:val="21"/>
          <w:szCs w:val="21"/>
          <w:lang w:eastAsia="zh-CN"/>
        </w:rPr>
        <w:t>）的作者</w:t>
      </w:r>
    </w:p>
    <w:p w:rsidR="00457B6A" w:rsidRPr="00457B6A" w:rsidRDefault="00457B6A" w:rsidP="00457B6A">
      <w:pPr>
        <w:pStyle w:val="Body"/>
        <w:rPr>
          <w:sz w:val="21"/>
          <w:szCs w:val="21"/>
        </w:rPr>
      </w:pPr>
    </w:p>
    <w:p w:rsidR="005737DB" w:rsidRPr="00457B6A" w:rsidRDefault="005737DB" w:rsidP="005737DB">
      <w:pPr>
        <w:jc w:val="left"/>
        <w:rPr>
          <w:b/>
          <w:bCs/>
          <w:szCs w:val="21"/>
        </w:rPr>
      </w:pPr>
    </w:p>
    <w:p w:rsidR="00FF5327" w:rsidRDefault="00FF5327"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266538"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D5" w:rsidRDefault="000106D5">
      <w:r>
        <w:separator/>
      </w:r>
    </w:p>
  </w:endnote>
  <w:endnote w:type="continuationSeparator" w:id="1">
    <w:p w:rsidR="000106D5" w:rsidRDefault="00010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66538">
      <w:rPr>
        <w:rFonts w:ascii="方正姚体" w:eastAsia="方正姚体"/>
        <w:kern w:val="0"/>
        <w:szCs w:val="21"/>
      </w:rPr>
      <w:fldChar w:fldCharType="begin"/>
    </w:r>
    <w:r>
      <w:rPr>
        <w:rFonts w:ascii="方正姚体" w:eastAsia="方正姚体"/>
        <w:kern w:val="0"/>
        <w:szCs w:val="21"/>
      </w:rPr>
      <w:instrText xml:space="preserve"> PAGE </w:instrText>
    </w:r>
    <w:r w:rsidR="00266538">
      <w:rPr>
        <w:rFonts w:ascii="方正姚体" w:eastAsia="方正姚体"/>
        <w:kern w:val="0"/>
        <w:szCs w:val="21"/>
      </w:rPr>
      <w:fldChar w:fldCharType="separate"/>
    </w:r>
    <w:r w:rsidR="00462A34">
      <w:rPr>
        <w:rFonts w:ascii="方正姚体" w:eastAsia="方正姚体"/>
        <w:noProof/>
        <w:kern w:val="0"/>
        <w:szCs w:val="21"/>
      </w:rPr>
      <w:t>3</w:t>
    </w:r>
    <w:r w:rsidR="0026653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D5" w:rsidRDefault="000106D5">
      <w:r>
        <w:separator/>
      </w:r>
    </w:p>
  </w:footnote>
  <w:footnote w:type="continuationSeparator" w:id="1">
    <w:p w:rsidR="000106D5" w:rsidRDefault="00010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A2311A"/>
    <w:multiLevelType w:val="hybridMultilevel"/>
    <w:tmpl w:val="BB009E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6D5"/>
    <w:rsid w:val="00010866"/>
    <w:rsid w:val="00016A67"/>
    <w:rsid w:val="000471BE"/>
    <w:rsid w:val="0006074F"/>
    <w:rsid w:val="000649FF"/>
    <w:rsid w:val="00067E08"/>
    <w:rsid w:val="000721D3"/>
    <w:rsid w:val="0007792C"/>
    <w:rsid w:val="00080A1A"/>
    <w:rsid w:val="000828F5"/>
    <w:rsid w:val="000A2E1D"/>
    <w:rsid w:val="000A5EA2"/>
    <w:rsid w:val="000B22DE"/>
    <w:rsid w:val="000C1EE1"/>
    <w:rsid w:val="000C6B43"/>
    <w:rsid w:val="000C780B"/>
    <w:rsid w:val="000D447B"/>
    <w:rsid w:val="000E219B"/>
    <w:rsid w:val="0010039B"/>
    <w:rsid w:val="00152065"/>
    <w:rsid w:val="00157258"/>
    <w:rsid w:val="00182905"/>
    <w:rsid w:val="001835F4"/>
    <w:rsid w:val="001859C2"/>
    <w:rsid w:val="0019028D"/>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15A88"/>
    <w:rsid w:val="002529AC"/>
    <w:rsid w:val="0025531D"/>
    <w:rsid w:val="00266538"/>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14B45"/>
    <w:rsid w:val="003222F0"/>
    <w:rsid w:val="00326C8D"/>
    <w:rsid w:val="00337304"/>
    <w:rsid w:val="00344C37"/>
    <w:rsid w:val="0035593A"/>
    <w:rsid w:val="0037085F"/>
    <w:rsid w:val="00370B2F"/>
    <w:rsid w:val="00383FD0"/>
    <w:rsid w:val="00390940"/>
    <w:rsid w:val="00392719"/>
    <w:rsid w:val="003972FB"/>
    <w:rsid w:val="003A5EE9"/>
    <w:rsid w:val="003A6586"/>
    <w:rsid w:val="003B5916"/>
    <w:rsid w:val="003C11BB"/>
    <w:rsid w:val="003C2DA6"/>
    <w:rsid w:val="003D4957"/>
    <w:rsid w:val="003E4571"/>
    <w:rsid w:val="003E754D"/>
    <w:rsid w:val="003F0CD0"/>
    <w:rsid w:val="004148D5"/>
    <w:rsid w:val="00414A9C"/>
    <w:rsid w:val="00431D1E"/>
    <w:rsid w:val="00452088"/>
    <w:rsid w:val="00452828"/>
    <w:rsid w:val="00457B6A"/>
    <w:rsid w:val="004611D6"/>
    <w:rsid w:val="00462A34"/>
    <w:rsid w:val="00462FAD"/>
    <w:rsid w:val="00463285"/>
    <w:rsid w:val="00484EAC"/>
    <w:rsid w:val="00491229"/>
    <w:rsid w:val="004A18EB"/>
    <w:rsid w:val="004B4C85"/>
    <w:rsid w:val="004C7A29"/>
    <w:rsid w:val="004E52F4"/>
    <w:rsid w:val="004E7135"/>
    <w:rsid w:val="004F47CD"/>
    <w:rsid w:val="005116BE"/>
    <w:rsid w:val="00515A68"/>
    <w:rsid w:val="00527886"/>
    <w:rsid w:val="005664AD"/>
    <w:rsid w:val="005737DB"/>
    <w:rsid w:val="00577751"/>
    <w:rsid w:val="00582EAD"/>
    <w:rsid w:val="00583966"/>
    <w:rsid w:val="0058633A"/>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7677C"/>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004B"/>
    <w:rsid w:val="00AF374C"/>
    <w:rsid w:val="00B01D5B"/>
    <w:rsid w:val="00B05F67"/>
    <w:rsid w:val="00B11565"/>
    <w:rsid w:val="00B1495D"/>
    <w:rsid w:val="00B26A7A"/>
    <w:rsid w:val="00B43536"/>
    <w:rsid w:val="00B44504"/>
    <w:rsid w:val="00B45349"/>
    <w:rsid w:val="00B46A0A"/>
    <w:rsid w:val="00B56F74"/>
    <w:rsid w:val="00B61C6E"/>
    <w:rsid w:val="00B65F1C"/>
    <w:rsid w:val="00B66C72"/>
    <w:rsid w:val="00B677EF"/>
    <w:rsid w:val="00B81C0B"/>
    <w:rsid w:val="00B85002"/>
    <w:rsid w:val="00B96AC2"/>
    <w:rsid w:val="00BA1B14"/>
    <w:rsid w:val="00BB3810"/>
    <w:rsid w:val="00BB43BF"/>
    <w:rsid w:val="00BC7BBE"/>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5327"/>
    <w:rsid w:val="00FF55C5"/>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 w:type="paragraph" w:customStyle="1" w:styleId="Headline">
    <w:name w:val="Headline"/>
    <w:basedOn w:val="a"/>
    <w:qFormat/>
    <w:rsid w:val="00457B6A"/>
    <w:pPr>
      <w:widowControl/>
      <w:spacing w:after="480"/>
      <w:jc w:val="center"/>
    </w:pPr>
    <w:rPr>
      <w:rFonts w:eastAsiaTheme="minorEastAsia"/>
      <w:b/>
      <w:bCs/>
      <w:i/>
      <w:kern w:val="0"/>
      <w:sz w:val="28"/>
      <w:szCs w:val="28"/>
      <w:lang w:eastAsia="en-US"/>
    </w:rPr>
  </w:style>
  <w:style w:type="paragraph" w:customStyle="1" w:styleId="Body">
    <w:name w:val="Body"/>
    <w:basedOn w:val="a"/>
    <w:qFormat/>
    <w:rsid w:val="00457B6A"/>
    <w:pPr>
      <w:widowControl/>
    </w:pPr>
    <w:rPr>
      <w:rFonts w:eastAsiaTheme="minorEastAsia"/>
      <w:kern w:val="0"/>
      <w:sz w:val="24"/>
      <w:lang w:eastAsia="en-US"/>
    </w:rPr>
  </w:style>
  <w:style w:type="paragraph" w:styleId="ac">
    <w:name w:val="List Paragraph"/>
    <w:basedOn w:val="a"/>
    <w:uiPriority w:val="34"/>
    <w:qFormat/>
    <w:rsid w:val="0058633A"/>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384</Words>
  <Characters>2195</Characters>
  <Application>Microsoft Office Word</Application>
  <DocSecurity>0</DocSecurity>
  <Lines>18</Lines>
  <Paragraphs>5</Paragraphs>
  <ScaleCrop>false</ScaleCrop>
  <Company>2ndSpAcE</Company>
  <LinksUpToDate>false</LinksUpToDate>
  <CharactersWithSpaces>2574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2004-04-23T07:06:00Z</cp:lastPrinted>
  <dcterms:created xsi:type="dcterms:W3CDTF">2019-05-09T07:34:00Z</dcterms:created>
  <dcterms:modified xsi:type="dcterms:W3CDTF">2020-12-07T07:53:00Z</dcterms:modified>
</cp:coreProperties>
</file>