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EF284" w14:textId="77777777"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5D3A80A1" w14:textId="0AFF5354" w:rsidR="00872144" w:rsidRDefault="00FA4FFE" w:rsidP="00872144">
      <w:pPr>
        <w:jc w:val="left"/>
      </w:pPr>
      <w:bookmarkStart w:id="0" w:name="awards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5C4072F7" wp14:editId="1D27D3C6">
            <wp:simplePos x="0" y="0"/>
            <wp:positionH relativeFrom="column">
              <wp:posOffset>3691890</wp:posOffset>
            </wp:positionH>
            <wp:positionV relativeFrom="paragraph">
              <wp:posOffset>154940</wp:posOffset>
            </wp:positionV>
            <wp:extent cx="1605915" cy="233553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57B27" w14:textId="6A20E508" w:rsidR="00872144" w:rsidRPr="00925BA2" w:rsidRDefault="00872144" w:rsidP="00872144">
      <w:pPr>
        <w:rPr>
          <w:b/>
          <w:caps/>
          <w:szCs w:val="21"/>
        </w:rPr>
      </w:pPr>
      <w:bookmarkStart w:id="1" w:name="OLE_LINK26"/>
      <w:bookmarkStart w:id="2" w:name="OLE_LINK27"/>
      <w:r w:rsidRPr="00DF60A2">
        <w:rPr>
          <w:rFonts w:hint="eastAsia"/>
          <w:b/>
          <w:caps/>
          <w:szCs w:val="21"/>
        </w:rPr>
        <w:t>中文书名</w:t>
      </w:r>
      <w:r w:rsidRPr="004F145C">
        <w:rPr>
          <w:rFonts w:hint="eastAsia"/>
          <w:b/>
          <w:caps/>
          <w:szCs w:val="21"/>
        </w:rPr>
        <w:t>：</w:t>
      </w:r>
      <w:bookmarkStart w:id="3" w:name="OLE_LINK25"/>
      <w:r w:rsidRPr="00925BA2">
        <w:rPr>
          <w:rFonts w:hint="eastAsia"/>
          <w:b/>
          <w:caps/>
          <w:szCs w:val="21"/>
        </w:rPr>
        <w:t>《</w:t>
      </w:r>
      <w:r w:rsidR="00092686" w:rsidRPr="00092686">
        <w:rPr>
          <w:rFonts w:hint="eastAsia"/>
          <w:b/>
          <w:caps/>
          <w:szCs w:val="21"/>
        </w:rPr>
        <w:t>生命密码</w:t>
      </w:r>
      <w:r w:rsidR="00092686" w:rsidRPr="00092686">
        <w:rPr>
          <w:rFonts w:hint="eastAsia"/>
          <w:b/>
          <w:caps/>
          <w:szCs w:val="21"/>
        </w:rPr>
        <w:t>:</w:t>
      </w:r>
      <w:r w:rsidR="00092686" w:rsidRPr="00092686">
        <w:rPr>
          <w:rFonts w:hint="eastAsia"/>
          <w:b/>
          <w:caps/>
          <w:szCs w:val="21"/>
        </w:rPr>
        <w:t>是什么驱动着你和这个世界</w:t>
      </w:r>
      <w:r w:rsidRPr="00925BA2">
        <w:rPr>
          <w:rFonts w:hint="eastAsia"/>
          <w:b/>
          <w:caps/>
          <w:szCs w:val="21"/>
        </w:rPr>
        <w:t>》</w:t>
      </w:r>
      <w:bookmarkEnd w:id="3"/>
    </w:p>
    <w:p w14:paraId="583258C4" w14:textId="77777777" w:rsidR="00872144" w:rsidRPr="003B1313" w:rsidRDefault="00872144" w:rsidP="003B1313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r w:rsidRPr="009323BB">
        <w:rPr>
          <w:b/>
          <w:caps/>
          <w:szCs w:val="21"/>
        </w:rPr>
        <w:t>英文书名：</w:t>
      </w:r>
      <w:r w:rsidR="003B1313" w:rsidRPr="003B1313">
        <w:rPr>
          <w:rFonts w:ascii="Times New Roman" w:hAnsi="Times New Roman" w:cs="Times New Roman"/>
          <w:b/>
          <w:caps/>
          <w:sz w:val="21"/>
          <w:szCs w:val="21"/>
        </w:rPr>
        <w:t>Life Code</w:t>
      </w:r>
      <w:r w:rsidR="003B1313" w:rsidRPr="003B1313">
        <w:rPr>
          <w:rFonts w:ascii="Times New Roman" w:hAnsi="Times New Roman" w:cs="Times New Roman" w:hint="eastAsia"/>
          <w:b/>
          <w:caps/>
          <w:sz w:val="21"/>
          <w:szCs w:val="21"/>
        </w:rPr>
        <w:t>：</w:t>
      </w:r>
      <w:r w:rsidR="003B1313" w:rsidRPr="003B1313">
        <w:rPr>
          <w:rFonts w:ascii="Times New Roman" w:hAnsi="Times New Roman" w:cs="Times New Roman"/>
          <w:b/>
          <w:caps/>
          <w:sz w:val="21"/>
          <w:szCs w:val="21"/>
        </w:rPr>
        <w:t>What drives you and the world</w:t>
      </w:r>
      <w:r w:rsidR="00FF30D7" w:rsidRPr="003B1313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  <w:r w:rsidR="00421107" w:rsidRPr="003B131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C6D48" w:rsidRPr="003B131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323BB" w:rsidRPr="003B131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A6633" w:rsidRPr="003B131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64FEE" w:rsidRPr="003B131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3B131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3B131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07F57" w:rsidRPr="003B1313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1E8429A0" w14:textId="77777777" w:rsidR="00F45942" w:rsidRPr="00F45942" w:rsidRDefault="00872144" w:rsidP="00F45942">
      <w:pPr>
        <w:pStyle w:val="Default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德文书名：</w:t>
      </w:r>
      <w:r w:rsidR="003B1313" w:rsidRPr="003B1313">
        <w:rPr>
          <w:rFonts w:ascii="Times New Roman" w:hAnsi="Times New Roman" w:cs="Times New Roman"/>
          <w:b/>
          <w:caps/>
          <w:sz w:val="21"/>
          <w:szCs w:val="21"/>
        </w:rPr>
        <w:t>Life Code</w:t>
      </w:r>
    </w:p>
    <w:p w14:paraId="4F3DB178" w14:textId="77777777" w:rsidR="00872144" w:rsidRPr="00F45942" w:rsidRDefault="00872144" w:rsidP="00F45942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作</w:t>
      </w:r>
      <w:r w:rsidRPr="008D5A5A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8D5A5A">
        <w:rPr>
          <w:rFonts w:ascii="Times New Roman" w:hAnsi="Times New Roman" w:cs="Times New Roman"/>
          <w:b/>
          <w:sz w:val="21"/>
          <w:szCs w:val="21"/>
        </w:rPr>
        <w:t>者：</w:t>
      </w:r>
      <w:bookmarkStart w:id="10" w:name="OLE_LINK4"/>
      <w:bookmarkStart w:id="11" w:name="OLE_LINK10"/>
      <w:bookmarkStart w:id="12" w:name="OLE_LINK15"/>
      <w:r w:rsidR="003B1313" w:rsidRPr="003B1313">
        <w:rPr>
          <w:rFonts w:ascii="Times New Roman" w:hAnsi="Times New Roman" w:cs="Times New Roman"/>
          <w:b/>
          <w:sz w:val="21"/>
          <w:szCs w:val="21"/>
        </w:rPr>
        <w:t>Hans‐Georg Häusel</w:t>
      </w:r>
      <w:r w:rsidR="00264FEE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bookmarkEnd w:id="10"/>
    <w:bookmarkEnd w:id="11"/>
    <w:bookmarkEnd w:id="12"/>
    <w:p w14:paraId="0CCE3A57" w14:textId="77777777"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r w:rsidR="00B34DD9">
        <w:rPr>
          <w:rFonts w:ascii="Times New Roman" w:hAnsi="Times New Roman" w:cs="Times New Roman" w:hint="eastAsia"/>
          <w:b/>
          <w:sz w:val="21"/>
          <w:szCs w:val="21"/>
        </w:rPr>
        <w:t>H</w:t>
      </w:r>
      <w:r w:rsidR="00B34DD9">
        <w:rPr>
          <w:rFonts w:ascii="Times New Roman" w:hAnsi="Times New Roman" w:cs="Times New Roman"/>
          <w:b/>
          <w:sz w:val="21"/>
          <w:szCs w:val="21"/>
        </w:rPr>
        <w:t>aufe</w:t>
      </w:r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DF3CB5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6069E9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p w14:paraId="5EA0C4BD" w14:textId="77777777"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14:paraId="58A87C26" w14:textId="77777777"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3B1313">
        <w:rPr>
          <w:b/>
          <w:caps/>
          <w:szCs w:val="21"/>
        </w:rPr>
        <w:t>199</w:t>
      </w:r>
      <w:r w:rsidRPr="0095570D">
        <w:rPr>
          <w:b/>
          <w:caps/>
          <w:szCs w:val="21"/>
        </w:rPr>
        <w:t>页</w:t>
      </w:r>
    </w:p>
    <w:p w14:paraId="52AF9073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8D5A5A">
        <w:rPr>
          <w:b/>
          <w:szCs w:val="21"/>
        </w:rPr>
        <w:t>2020</w:t>
      </w:r>
      <w:r w:rsidRPr="0095570D">
        <w:rPr>
          <w:b/>
          <w:szCs w:val="21"/>
        </w:rPr>
        <w:t>年</w:t>
      </w:r>
      <w:r w:rsidR="003B1313">
        <w:rPr>
          <w:b/>
          <w:szCs w:val="21"/>
        </w:rPr>
        <w:t>8</w:t>
      </w:r>
      <w:r w:rsidR="00CE473B">
        <w:rPr>
          <w:rFonts w:hint="eastAsia"/>
          <w:b/>
          <w:szCs w:val="21"/>
        </w:rPr>
        <w:t>月</w:t>
      </w:r>
    </w:p>
    <w:p w14:paraId="34457308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  <w:bookmarkStart w:id="13" w:name="_GoBack"/>
      <w:bookmarkEnd w:id="13"/>
    </w:p>
    <w:p w14:paraId="675AB8EB" w14:textId="77777777"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14:paraId="1E75065C" w14:textId="77777777"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4" w:name="OLE_LINK5"/>
      <w:bookmarkStart w:id="15" w:name="OLE_LINK6"/>
      <w:bookmarkStart w:id="16" w:name="OLE_LINK8"/>
      <w:bookmarkStart w:id="17" w:name="OLE_LINK9"/>
      <w:bookmarkStart w:id="18" w:name="OLE_LINK13"/>
      <w:bookmarkEnd w:id="4"/>
      <w:bookmarkEnd w:id="5"/>
      <w:bookmarkEnd w:id="6"/>
      <w:bookmarkEnd w:id="7"/>
      <w:r w:rsidR="003B1313">
        <w:rPr>
          <w:rFonts w:hint="eastAsia"/>
          <w:b/>
          <w:szCs w:val="21"/>
        </w:rPr>
        <w:t>励志</w:t>
      </w:r>
    </w:p>
    <w:bookmarkEnd w:id="1"/>
    <w:bookmarkEnd w:id="2"/>
    <w:bookmarkEnd w:id="8"/>
    <w:bookmarkEnd w:id="9"/>
    <w:p w14:paraId="0A81BBFC" w14:textId="77777777" w:rsidR="00762640" w:rsidRPr="00762640" w:rsidRDefault="00762640" w:rsidP="00872144">
      <w:pPr>
        <w:rPr>
          <w:b/>
          <w:bCs/>
          <w:color w:val="FF0000"/>
          <w:szCs w:val="21"/>
        </w:rPr>
      </w:pPr>
    </w:p>
    <w:p w14:paraId="2E156DBE" w14:textId="77777777" w:rsidR="007D7D3B" w:rsidRDefault="007D7D3B" w:rsidP="00872144">
      <w:pPr>
        <w:rPr>
          <w:b/>
          <w:bCs/>
          <w:szCs w:val="21"/>
        </w:rPr>
      </w:pPr>
      <w:bookmarkStart w:id="19" w:name="OLE_LINK19"/>
      <w:bookmarkStart w:id="20" w:name="OLE_LINK22"/>
      <w:bookmarkStart w:id="21" w:name="OLE_LINK23"/>
      <w:bookmarkStart w:id="22" w:name="OLE_LINK17"/>
      <w:bookmarkStart w:id="23" w:name="OLE_LINK18"/>
      <w:bookmarkStart w:id="24" w:name="OLE_LINK11"/>
      <w:bookmarkStart w:id="25" w:name="OLE_LINK14"/>
      <w:r w:rsidRPr="007D43E2">
        <w:rPr>
          <w:rFonts w:hint="eastAsia"/>
          <w:b/>
          <w:bCs/>
          <w:szCs w:val="21"/>
        </w:rPr>
        <w:t>内容简介：</w:t>
      </w:r>
    </w:p>
    <w:p w14:paraId="071FD889" w14:textId="77777777" w:rsidR="00DA5AF2" w:rsidRPr="00905334" w:rsidRDefault="00DA5AF2" w:rsidP="00020DD5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14:paraId="6728AD53" w14:textId="59677286" w:rsidR="00092686" w:rsidRPr="009C550E" w:rsidRDefault="009F0BA8" w:rsidP="00FA4FFE">
      <w:pPr>
        <w:autoSpaceDE w:val="0"/>
        <w:autoSpaceDN w:val="0"/>
        <w:adjustRightInd w:val="0"/>
        <w:ind w:firstLineChars="200" w:firstLine="420"/>
        <w:rPr>
          <w:rFonts w:eastAsiaTheme="minorEastAsia"/>
          <w:bCs/>
          <w:kern w:val="0"/>
          <w:szCs w:val="21"/>
        </w:rPr>
      </w:pPr>
      <w:r>
        <w:rPr>
          <w:rFonts w:eastAsiaTheme="minorEastAsia" w:hint="eastAsia"/>
          <w:bCs/>
          <w:kern w:val="0"/>
          <w:szCs w:val="21"/>
        </w:rPr>
        <w:t>就像小孩</w:t>
      </w:r>
      <w:r w:rsidR="00092686" w:rsidRPr="009C550E">
        <w:rPr>
          <w:rFonts w:eastAsiaTheme="minorEastAsia" w:hint="eastAsia"/>
          <w:bCs/>
          <w:kern w:val="0"/>
          <w:szCs w:val="21"/>
        </w:rPr>
        <w:t>在旋转木马上的消</w:t>
      </w:r>
      <w:r w:rsidR="00FA4FFE">
        <w:rPr>
          <w:rFonts w:eastAsiaTheme="minorEastAsia" w:hint="eastAsia"/>
          <w:bCs/>
          <w:kern w:val="0"/>
          <w:szCs w:val="21"/>
        </w:rPr>
        <w:t>防车里转动方向盘，以为自己真的在驾驶车辆一样，我们成年人相信自己</w:t>
      </w:r>
      <w:r w:rsidR="00092686" w:rsidRPr="009C550E">
        <w:rPr>
          <w:rFonts w:eastAsiaTheme="minorEastAsia" w:hint="eastAsia"/>
          <w:bCs/>
          <w:kern w:val="0"/>
          <w:szCs w:val="21"/>
        </w:rPr>
        <w:t>可以控制一切。但这是一种误解。在我们所做的每一件事的背后，都有一个巧妙的情感程序，它会持续我们一生，并主宰我们的社会世界。谁知道并应用这个程序的逻辑，谁就能更好地理解自己和世界，更好地与他人相处，就会更快乐、更满意，并能以更自信、自主和成功的方式行动。</w:t>
      </w:r>
    </w:p>
    <w:p w14:paraId="1E8E4922" w14:textId="77777777" w:rsidR="00092686" w:rsidRPr="009C550E" w:rsidRDefault="00092686" w:rsidP="00092686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</w:p>
    <w:p w14:paraId="53985A1E" w14:textId="77777777" w:rsidR="00092686" w:rsidRPr="009C550E" w:rsidRDefault="00092686" w:rsidP="00092686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 w:rsidRPr="009C550E">
        <w:rPr>
          <w:rFonts w:eastAsiaTheme="minorEastAsia" w:hint="eastAsia"/>
          <w:bCs/>
          <w:kern w:val="0"/>
          <w:szCs w:val="21"/>
        </w:rPr>
        <w:t>•情感到底是什么，以及它们在大脑功能方面</w:t>
      </w:r>
      <w:r w:rsidR="003B7A09" w:rsidRPr="009C550E">
        <w:rPr>
          <w:rFonts w:eastAsiaTheme="minorEastAsia" w:hint="eastAsia"/>
          <w:bCs/>
          <w:kern w:val="0"/>
          <w:szCs w:val="21"/>
        </w:rPr>
        <w:t>相关联</w:t>
      </w:r>
      <w:r w:rsidRPr="009C550E">
        <w:rPr>
          <w:rFonts w:eastAsiaTheme="minorEastAsia" w:hint="eastAsia"/>
          <w:bCs/>
          <w:kern w:val="0"/>
          <w:szCs w:val="21"/>
        </w:rPr>
        <w:t>的是什么</w:t>
      </w:r>
    </w:p>
    <w:p w14:paraId="16C616A7" w14:textId="77777777" w:rsidR="00092686" w:rsidRPr="009C550E" w:rsidRDefault="00092686" w:rsidP="00092686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 w:rsidRPr="009C550E">
        <w:rPr>
          <w:rFonts w:eastAsiaTheme="minorEastAsia" w:hint="eastAsia"/>
          <w:bCs/>
          <w:kern w:val="0"/>
          <w:szCs w:val="21"/>
        </w:rPr>
        <w:t>•我们情绪操作系统的结构及其对我们生活的影响</w:t>
      </w:r>
    </w:p>
    <w:p w14:paraId="485FD1C5" w14:textId="77777777" w:rsidR="00092686" w:rsidRPr="009C550E" w:rsidRDefault="00092686" w:rsidP="00092686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 w:rsidRPr="009C550E">
        <w:rPr>
          <w:rFonts w:eastAsiaTheme="minorEastAsia" w:hint="eastAsia"/>
          <w:bCs/>
          <w:kern w:val="0"/>
          <w:szCs w:val="21"/>
        </w:rPr>
        <w:t>•情绪系统之间的紧张关系</w:t>
      </w:r>
    </w:p>
    <w:p w14:paraId="1EFF48E3" w14:textId="3132244A" w:rsidR="00092686" w:rsidRPr="009C550E" w:rsidRDefault="00092686" w:rsidP="00092686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 w:rsidRPr="009C550E">
        <w:rPr>
          <w:rFonts w:eastAsiaTheme="minorEastAsia" w:hint="eastAsia"/>
          <w:bCs/>
          <w:kern w:val="0"/>
          <w:szCs w:val="21"/>
        </w:rPr>
        <w:t>•消费</w:t>
      </w:r>
      <w:r w:rsidRPr="009C550E">
        <w:rPr>
          <w:rFonts w:eastAsiaTheme="minorEastAsia" w:hint="eastAsia"/>
          <w:bCs/>
          <w:kern w:val="0"/>
          <w:szCs w:val="21"/>
        </w:rPr>
        <w:t>:</w:t>
      </w:r>
      <w:r w:rsidR="009C550E" w:rsidRPr="009C550E">
        <w:rPr>
          <w:rFonts w:eastAsiaTheme="minorEastAsia" w:hint="eastAsia"/>
          <w:bCs/>
          <w:kern w:val="0"/>
          <w:szCs w:val="21"/>
        </w:rPr>
        <w:t xml:space="preserve"> </w:t>
      </w:r>
      <w:r w:rsidRPr="009C550E">
        <w:rPr>
          <w:rFonts w:eastAsiaTheme="minorEastAsia" w:hint="eastAsia"/>
          <w:bCs/>
          <w:kern w:val="0"/>
          <w:szCs w:val="21"/>
        </w:rPr>
        <w:t>我们</w:t>
      </w:r>
      <w:r w:rsidR="009C550E" w:rsidRPr="009C550E">
        <w:rPr>
          <w:rFonts w:eastAsiaTheme="minorEastAsia" w:hint="eastAsia"/>
          <w:bCs/>
          <w:kern w:val="0"/>
          <w:szCs w:val="21"/>
        </w:rPr>
        <w:t>为什么</w:t>
      </w:r>
      <w:r w:rsidRPr="009C550E">
        <w:rPr>
          <w:rFonts w:eastAsiaTheme="minorEastAsia" w:hint="eastAsia"/>
          <w:bCs/>
          <w:kern w:val="0"/>
          <w:szCs w:val="21"/>
        </w:rPr>
        <w:t>买</w:t>
      </w:r>
      <w:r w:rsidR="009C550E" w:rsidRPr="009C550E">
        <w:rPr>
          <w:rFonts w:eastAsiaTheme="minorEastAsia" w:hint="eastAsia"/>
          <w:bCs/>
          <w:kern w:val="0"/>
          <w:szCs w:val="21"/>
        </w:rPr>
        <w:t>东西？</w:t>
      </w:r>
      <w:r w:rsidRPr="009C550E">
        <w:rPr>
          <w:rFonts w:eastAsiaTheme="minorEastAsia" w:hint="eastAsia"/>
          <w:bCs/>
          <w:kern w:val="0"/>
          <w:szCs w:val="21"/>
        </w:rPr>
        <w:t>买什么</w:t>
      </w:r>
      <w:r w:rsidRPr="009C550E">
        <w:rPr>
          <w:rFonts w:eastAsiaTheme="minorEastAsia" w:hint="eastAsia"/>
          <w:bCs/>
          <w:kern w:val="0"/>
          <w:szCs w:val="21"/>
        </w:rPr>
        <w:t>?</w:t>
      </w:r>
    </w:p>
    <w:p w14:paraId="429BE988" w14:textId="77777777" w:rsidR="00092686" w:rsidRPr="009C550E" w:rsidRDefault="00092686" w:rsidP="00092686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 w:rsidRPr="009C550E">
        <w:rPr>
          <w:rFonts w:eastAsiaTheme="minorEastAsia" w:hint="eastAsia"/>
          <w:bCs/>
          <w:kern w:val="0"/>
          <w:szCs w:val="21"/>
        </w:rPr>
        <w:t>•金融</w:t>
      </w:r>
      <w:r w:rsidRPr="009C550E">
        <w:rPr>
          <w:rFonts w:eastAsiaTheme="minorEastAsia" w:hint="eastAsia"/>
          <w:bCs/>
          <w:kern w:val="0"/>
          <w:szCs w:val="21"/>
        </w:rPr>
        <w:t>:</w:t>
      </w:r>
      <w:r w:rsidRPr="009C550E">
        <w:rPr>
          <w:rFonts w:eastAsiaTheme="minorEastAsia" w:hint="eastAsia"/>
          <w:bCs/>
          <w:kern w:val="0"/>
          <w:szCs w:val="21"/>
        </w:rPr>
        <w:t>我们如何处理金钱</w:t>
      </w:r>
      <w:r w:rsidRPr="009C550E">
        <w:rPr>
          <w:rFonts w:eastAsiaTheme="minorEastAsia" w:hint="eastAsia"/>
          <w:bCs/>
          <w:kern w:val="0"/>
          <w:szCs w:val="21"/>
        </w:rPr>
        <w:t>?</w:t>
      </w:r>
    </w:p>
    <w:p w14:paraId="725AE1AB" w14:textId="77777777" w:rsidR="00092686" w:rsidRPr="009C550E" w:rsidRDefault="00092686" w:rsidP="00092686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 w:rsidRPr="009C550E">
        <w:rPr>
          <w:rFonts w:eastAsiaTheme="minorEastAsia" w:hint="eastAsia"/>
          <w:bCs/>
          <w:kern w:val="0"/>
          <w:szCs w:val="21"/>
        </w:rPr>
        <w:t>•品味与美学</w:t>
      </w:r>
      <w:r w:rsidRPr="009C550E">
        <w:rPr>
          <w:rFonts w:eastAsiaTheme="minorEastAsia" w:hint="eastAsia"/>
          <w:bCs/>
          <w:kern w:val="0"/>
          <w:szCs w:val="21"/>
        </w:rPr>
        <w:t>:</w:t>
      </w:r>
      <w:r w:rsidRPr="009C550E">
        <w:rPr>
          <w:rFonts w:eastAsiaTheme="minorEastAsia" w:hint="eastAsia"/>
          <w:bCs/>
          <w:kern w:val="0"/>
          <w:szCs w:val="21"/>
        </w:rPr>
        <w:t>为什么品味是相对的</w:t>
      </w:r>
    </w:p>
    <w:p w14:paraId="2390401A" w14:textId="77777777" w:rsidR="00092686" w:rsidRPr="009C550E" w:rsidRDefault="00092686" w:rsidP="00092686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 w:rsidRPr="009C550E">
        <w:rPr>
          <w:rFonts w:eastAsiaTheme="minorEastAsia" w:hint="eastAsia"/>
          <w:bCs/>
          <w:kern w:val="0"/>
          <w:szCs w:val="21"/>
        </w:rPr>
        <w:t>•政治和政党</w:t>
      </w:r>
      <w:r w:rsidRPr="009C550E">
        <w:rPr>
          <w:rFonts w:eastAsiaTheme="minorEastAsia" w:hint="eastAsia"/>
          <w:bCs/>
          <w:kern w:val="0"/>
          <w:szCs w:val="21"/>
        </w:rPr>
        <w:t>:</w:t>
      </w:r>
      <w:r w:rsidRPr="009C550E">
        <w:rPr>
          <w:rFonts w:eastAsiaTheme="minorEastAsia" w:hint="eastAsia"/>
          <w:bCs/>
          <w:kern w:val="0"/>
          <w:szCs w:val="21"/>
        </w:rPr>
        <w:t>政党真正想要的</w:t>
      </w:r>
    </w:p>
    <w:p w14:paraId="6FF7FD55" w14:textId="7B2B2674" w:rsidR="00092686" w:rsidRPr="009C550E" w:rsidRDefault="009C550E" w:rsidP="00092686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 w:rsidRPr="009C550E">
        <w:rPr>
          <w:rFonts w:eastAsiaTheme="minorEastAsia" w:hint="eastAsia"/>
          <w:bCs/>
          <w:kern w:val="0"/>
          <w:szCs w:val="21"/>
        </w:rPr>
        <w:t>•</w:t>
      </w:r>
      <w:r w:rsidR="00092686" w:rsidRPr="009C550E">
        <w:rPr>
          <w:rFonts w:eastAsiaTheme="minorEastAsia" w:hint="eastAsia"/>
          <w:bCs/>
          <w:kern w:val="0"/>
          <w:szCs w:val="21"/>
        </w:rPr>
        <w:t>保持健康</w:t>
      </w:r>
      <w:r w:rsidR="00092686" w:rsidRPr="009C550E">
        <w:rPr>
          <w:rFonts w:eastAsiaTheme="minorEastAsia" w:hint="eastAsia"/>
          <w:bCs/>
          <w:kern w:val="0"/>
          <w:szCs w:val="21"/>
        </w:rPr>
        <w:t>:</w:t>
      </w:r>
      <w:r w:rsidR="00092686" w:rsidRPr="009C550E">
        <w:rPr>
          <w:rFonts w:eastAsiaTheme="minorEastAsia" w:hint="eastAsia"/>
          <w:bCs/>
          <w:kern w:val="0"/>
          <w:szCs w:val="21"/>
        </w:rPr>
        <w:t>延缓大脑衰老</w:t>
      </w:r>
    </w:p>
    <w:p w14:paraId="17BEA88E" w14:textId="77777777" w:rsidR="00092686" w:rsidRPr="00092686" w:rsidRDefault="00092686" w:rsidP="00092686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14:paraId="08552109" w14:textId="77777777" w:rsidR="00092686" w:rsidRPr="00092686" w:rsidRDefault="00092686" w:rsidP="00092686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092686">
        <w:rPr>
          <w:rFonts w:eastAsiaTheme="minorEastAsia" w:hint="eastAsia"/>
          <w:b/>
          <w:bCs/>
          <w:kern w:val="0"/>
          <w:szCs w:val="21"/>
        </w:rPr>
        <w:t>作者简介：</w:t>
      </w:r>
    </w:p>
    <w:p w14:paraId="44E11AC1" w14:textId="77777777" w:rsidR="00092686" w:rsidRPr="00092686" w:rsidRDefault="00092686" w:rsidP="00092686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14:paraId="0ACC38B5" w14:textId="0D59E8CC" w:rsidR="00F50582" w:rsidRPr="000F1E66" w:rsidRDefault="00F4144D" w:rsidP="00FA4FFE">
      <w:pPr>
        <w:autoSpaceDE w:val="0"/>
        <w:autoSpaceDN w:val="0"/>
        <w:adjustRightInd w:val="0"/>
        <w:ind w:firstLineChars="300" w:firstLine="632"/>
        <w:rPr>
          <w:rFonts w:eastAsiaTheme="minorEastAsia"/>
          <w:b/>
          <w:bCs/>
          <w:kern w:val="0"/>
          <w:szCs w:val="21"/>
        </w:rPr>
      </w:pPr>
      <w:r>
        <w:rPr>
          <w:rFonts w:eastAsiaTheme="minorEastAsia" w:hint="eastAsia"/>
          <w:b/>
          <w:bCs/>
          <w:kern w:val="0"/>
          <w:szCs w:val="21"/>
        </w:rPr>
        <w:t>汉斯</w:t>
      </w:r>
      <w:r>
        <w:rPr>
          <w:rFonts w:eastAsiaTheme="minorEastAsia" w:hint="eastAsia"/>
          <w:b/>
          <w:bCs/>
          <w:kern w:val="0"/>
          <w:szCs w:val="21"/>
        </w:rPr>
        <w:t>-</w:t>
      </w:r>
      <w:r>
        <w:rPr>
          <w:rFonts w:eastAsiaTheme="minorEastAsia" w:hint="eastAsia"/>
          <w:b/>
          <w:bCs/>
          <w:kern w:val="0"/>
          <w:szCs w:val="21"/>
        </w:rPr>
        <w:t>吉奥格</w:t>
      </w:r>
      <w:r>
        <w:rPr>
          <w:rFonts w:eastAsiaTheme="minorEastAsia" w:hint="eastAsia"/>
          <w:b/>
          <w:bCs/>
          <w:kern w:val="0"/>
          <w:szCs w:val="21"/>
        </w:rPr>
        <w:t>-</w:t>
      </w:r>
      <w:r>
        <w:rPr>
          <w:rFonts w:eastAsiaTheme="minorEastAsia" w:hint="eastAsia"/>
          <w:b/>
          <w:bCs/>
          <w:kern w:val="0"/>
          <w:szCs w:val="21"/>
        </w:rPr>
        <w:t>豪泽尔</w:t>
      </w:r>
      <w:r w:rsidR="00092686" w:rsidRPr="00092686">
        <w:rPr>
          <w:rFonts w:eastAsiaTheme="minorEastAsia" w:hint="eastAsia"/>
          <w:b/>
          <w:bCs/>
          <w:kern w:val="0"/>
          <w:szCs w:val="21"/>
        </w:rPr>
        <w:t>博士</w:t>
      </w:r>
      <w:r>
        <w:rPr>
          <w:rFonts w:eastAsiaTheme="minorEastAsia" w:hint="eastAsia"/>
          <w:b/>
          <w:bCs/>
          <w:kern w:val="0"/>
          <w:szCs w:val="21"/>
        </w:rPr>
        <w:t>（</w:t>
      </w:r>
      <w:r w:rsidRPr="00D53FED">
        <w:rPr>
          <w:rFonts w:eastAsia="Calibri-Bold"/>
          <w:b/>
          <w:bCs/>
          <w:kern w:val="0"/>
          <w:szCs w:val="21"/>
        </w:rPr>
        <w:t>Dr.</w:t>
      </w:r>
      <w:r>
        <w:rPr>
          <w:rFonts w:eastAsia="Calibri-Bold" w:hint="eastAsia"/>
          <w:b/>
          <w:bCs/>
          <w:kern w:val="0"/>
          <w:szCs w:val="21"/>
        </w:rPr>
        <w:t xml:space="preserve"> </w:t>
      </w:r>
      <w:r w:rsidRPr="00092686">
        <w:rPr>
          <w:rFonts w:eastAsiaTheme="minorEastAsia" w:hint="eastAsia"/>
          <w:b/>
          <w:bCs/>
          <w:kern w:val="0"/>
          <w:szCs w:val="21"/>
        </w:rPr>
        <w:t>Hans</w:t>
      </w:r>
      <w:r w:rsidRPr="00092686">
        <w:rPr>
          <w:rFonts w:eastAsiaTheme="minorEastAsia" w:hint="eastAsia"/>
          <w:b/>
          <w:bCs/>
          <w:kern w:val="0"/>
          <w:szCs w:val="21"/>
        </w:rPr>
        <w:t>‐</w:t>
      </w:r>
      <w:r w:rsidRPr="00092686">
        <w:rPr>
          <w:rFonts w:eastAsiaTheme="minorEastAsia" w:hint="eastAsia"/>
          <w:b/>
          <w:bCs/>
          <w:kern w:val="0"/>
          <w:szCs w:val="21"/>
        </w:rPr>
        <w:t>Georg Hausel</w:t>
      </w:r>
      <w:r>
        <w:rPr>
          <w:rFonts w:eastAsiaTheme="minorEastAsia" w:hint="eastAsia"/>
          <w:b/>
          <w:bCs/>
          <w:kern w:val="0"/>
          <w:szCs w:val="21"/>
        </w:rPr>
        <w:t>）</w:t>
      </w:r>
      <w:r w:rsidRPr="00177733">
        <w:rPr>
          <w:rFonts w:eastAsiaTheme="minorEastAsia" w:hint="eastAsia"/>
          <w:bCs/>
          <w:kern w:val="0"/>
          <w:szCs w:val="21"/>
        </w:rPr>
        <w:t>曾任纽芬堡咨询股份公司集团（</w:t>
      </w:r>
      <w:r w:rsidR="00092686" w:rsidRPr="00177733">
        <w:rPr>
          <w:rFonts w:eastAsiaTheme="minorEastAsia" w:hint="eastAsia"/>
          <w:bCs/>
          <w:kern w:val="0"/>
          <w:szCs w:val="21"/>
        </w:rPr>
        <w:t>Nymphenburg consulting AG Group</w:t>
      </w:r>
      <w:r w:rsidRPr="00177733">
        <w:rPr>
          <w:rFonts w:eastAsiaTheme="minorEastAsia" w:hint="eastAsia"/>
          <w:bCs/>
          <w:kern w:val="0"/>
          <w:szCs w:val="21"/>
        </w:rPr>
        <w:t>）</w:t>
      </w:r>
      <w:r w:rsidR="00092686" w:rsidRPr="00177733">
        <w:rPr>
          <w:rFonts w:eastAsiaTheme="minorEastAsia" w:hint="eastAsia"/>
          <w:bCs/>
          <w:kern w:val="0"/>
          <w:szCs w:val="21"/>
        </w:rPr>
        <w:t>的合伙人和执行委员会成员</w:t>
      </w:r>
      <w:r w:rsidRPr="00177733">
        <w:rPr>
          <w:rFonts w:eastAsiaTheme="minorEastAsia" w:hint="eastAsia"/>
          <w:bCs/>
          <w:kern w:val="0"/>
          <w:szCs w:val="21"/>
        </w:rPr>
        <w:t>直至</w:t>
      </w:r>
      <w:r w:rsidRPr="00177733">
        <w:rPr>
          <w:rFonts w:eastAsiaTheme="minorEastAsia" w:hint="eastAsia"/>
          <w:bCs/>
          <w:kern w:val="0"/>
          <w:szCs w:val="21"/>
        </w:rPr>
        <w:t>2011</w:t>
      </w:r>
      <w:r w:rsidRPr="00177733">
        <w:rPr>
          <w:rFonts w:eastAsiaTheme="minorEastAsia" w:hint="eastAsia"/>
          <w:bCs/>
          <w:kern w:val="0"/>
          <w:szCs w:val="21"/>
        </w:rPr>
        <w:t>年，</w:t>
      </w:r>
      <w:r w:rsidR="00092686" w:rsidRPr="00177733">
        <w:rPr>
          <w:rFonts w:eastAsiaTheme="minorEastAsia" w:hint="eastAsia"/>
          <w:bCs/>
          <w:kern w:val="0"/>
          <w:szCs w:val="21"/>
        </w:rPr>
        <w:t>自</w:t>
      </w:r>
      <w:r w:rsidR="00092686" w:rsidRPr="00177733">
        <w:rPr>
          <w:rFonts w:eastAsiaTheme="minorEastAsia" w:hint="eastAsia"/>
          <w:bCs/>
          <w:kern w:val="0"/>
          <w:szCs w:val="21"/>
        </w:rPr>
        <w:t>2006</w:t>
      </w:r>
      <w:r w:rsidR="00092686" w:rsidRPr="00177733">
        <w:rPr>
          <w:rFonts w:eastAsiaTheme="minorEastAsia" w:hint="eastAsia"/>
          <w:bCs/>
          <w:kern w:val="0"/>
          <w:szCs w:val="21"/>
        </w:rPr>
        <w:t>年起，他一直是苏黎世大学商业应用科学的讲师。他是一位成功的作家和主题演讲家。</w:t>
      </w:r>
    </w:p>
    <w:p w14:paraId="36599298" w14:textId="77777777" w:rsidR="004139D2" w:rsidRPr="00D53FED" w:rsidRDefault="004139D2" w:rsidP="00D53FED">
      <w:pPr>
        <w:rPr>
          <w:b/>
          <w:szCs w:val="21"/>
        </w:rPr>
      </w:pPr>
      <w:bookmarkStart w:id="26" w:name="OLE_LINK7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25598EF6" w14:textId="77777777" w:rsidR="004139D2" w:rsidRPr="00D53FED" w:rsidRDefault="004139D2" w:rsidP="00D53FED">
      <w:pPr>
        <w:rPr>
          <w:b/>
          <w:szCs w:val="21"/>
        </w:rPr>
      </w:pPr>
    </w:p>
    <w:bookmarkEnd w:id="24"/>
    <w:bookmarkEnd w:id="25"/>
    <w:p w14:paraId="77CE409D" w14:textId="77777777" w:rsidR="00277DEA" w:rsidRDefault="00277DEA" w:rsidP="00872144">
      <w:pPr>
        <w:rPr>
          <w:b/>
          <w:color w:val="000000"/>
        </w:rPr>
      </w:pPr>
    </w:p>
    <w:p w14:paraId="3E91D1A7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7B24CF01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6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14:paraId="4E264350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2CF127E9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3A94D2F0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7A6D0AFD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14:paraId="444B88E4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20CF6BC5" w14:textId="77777777"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14:paraId="50662F58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14:paraId="7B332772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14:paraId="747D3081" w14:textId="77777777" w:rsidR="006432DF" w:rsidRDefault="006432DF"/>
    <w:p w14:paraId="01BABAE1" w14:textId="77777777" w:rsidR="00F07F57" w:rsidRDefault="00F07F57"/>
    <w:p w14:paraId="73A00082" w14:textId="77777777"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64085" w14:textId="77777777" w:rsidR="00EF149E" w:rsidRDefault="00EF149E">
      <w:r>
        <w:separator/>
      </w:r>
    </w:p>
  </w:endnote>
  <w:endnote w:type="continuationSeparator" w:id="0">
    <w:p w14:paraId="180D2511" w14:textId="77777777" w:rsidR="00EF149E" w:rsidRDefault="00EF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F9CDC" w14:textId="77777777" w:rsidR="00655999" w:rsidRDefault="00EF149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5717572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3CB361DE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8BE581E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494741E7" w14:textId="77777777" w:rsidR="00655999" w:rsidRDefault="00EF149E" w:rsidP="00602E6C">
    <w:pPr>
      <w:pStyle w:val="a4"/>
      <w:jc w:val="center"/>
      <w:rPr>
        <w:rFonts w:eastAsia="方正姚体"/>
      </w:rPr>
    </w:pPr>
  </w:p>
  <w:p w14:paraId="4DB80DF0" w14:textId="77777777" w:rsidR="00655999" w:rsidRDefault="00EF149E">
    <w:pPr>
      <w:pStyle w:val="a4"/>
      <w:jc w:val="center"/>
      <w:rPr>
        <w:rFonts w:eastAsia="方正姚体"/>
      </w:rPr>
    </w:pPr>
  </w:p>
  <w:p w14:paraId="28FB93EB" w14:textId="77777777"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E7DB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E7DBE">
      <w:rPr>
        <w:rFonts w:ascii="方正姚体" w:eastAsia="方正姚体"/>
        <w:kern w:val="0"/>
        <w:szCs w:val="21"/>
      </w:rPr>
      <w:fldChar w:fldCharType="separate"/>
    </w:r>
    <w:r w:rsidR="00FA4FFE">
      <w:rPr>
        <w:rFonts w:ascii="方正姚体" w:eastAsia="方正姚体"/>
        <w:noProof/>
        <w:kern w:val="0"/>
        <w:szCs w:val="21"/>
      </w:rPr>
      <w:t>1</w:t>
    </w:r>
    <w:r w:rsidR="009E7DB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16381" w14:textId="77777777" w:rsidR="00EF149E" w:rsidRDefault="00EF149E">
      <w:r>
        <w:separator/>
      </w:r>
    </w:p>
  </w:footnote>
  <w:footnote w:type="continuationSeparator" w:id="0">
    <w:p w14:paraId="2E4073EF" w14:textId="77777777" w:rsidR="00EF149E" w:rsidRDefault="00EF1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04DF2" w14:textId="77777777"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20AC080" wp14:editId="2187DC1F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0B2E6E" w14:textId="77777777"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173E1"/>
    <w:rsid w:val="00020DD5"/>
    <w:rsid w:val="00022A2F"/>
    <w:rsid w:val="00044F0E"/>
    <w:rsid w:val="000747AE"/>
    <w:rsid w:val="00091977"/>
    <w:rsid w:val="00092686"/>
    <w:rsid w:val="00092FBA"/>
    <w:rsid w:val="00096E0A"/>
    <w:rsid w:val="000C042D"/>
    <w:rsid w:val="000C14C7"/>
    <w:rsid w:val="000E4F2A"/>
    <w:rsid w:val="000F1E66"/>
    <w:rsid w:val="000F2DCB"/>
    <w:rsid w:val="00100181"/>
    <w:rsid w:val="00113C54"/>
    <w:rsid w:val="0011777C"/>
    <w:rsid w:val="00120CA3"/>
    <w:rsid w:val="00146E8F"/>
    <w:rsid w:val="00150B35"/>
    <w:rsid w:val="00174C25"/>
    <w:rsid w:val="00177733"/>
    <w:rsid w:val="00180890"/>
    <w:rsid w:val="001B1D15"/>
    <w:rsid w:val="001B2A6F"/>
    <w:rsid w:val="001C1AA1"/>
    <w:rsid w:val="001D6E63"/>
    <w:rsid w:val="001E5C69"/>
    <w:rsid w:val="001F7F28"/>
    <w:rsid w:val="002039DC"/>
    <w:rsid w:val="00214980"/>
    <w:rsid w:val="00240A0B"/>
    <w:rsid w:val="002512FA"/>
    <w:rsid w:val="00251BBF"/>
    <w:rsid w:val="00264FEE"/>
    <w:rsid w:val="00277DEA"/>
    <w:rsid w:val="00287B3C"/>
    <w:rsid w:val="002916CC"/>
    <w:rsid w:val="002A0833"/>
    <w:rsid w:val="002B1F4F"/>
    <w:rsid w:val="002C4990"/>
    <w:rsid w:val="002E15C1"/>
    <w:rsid w:val="002E4675"/>
    <w:rsid w:val="002F274B"/>
    <w:rsid w:val="002F3461"/>
    <w:rsid w:val="002F55F6"/>
    <w:rsid w:val="0031291D"/>
    <w:rsid w:val="00343CCB"/>
    <w:rsid w:val="0034680A"/>
    <w:rsid w:val="00363CA2"/>
    <w:rsid w:val="00380B33"/>
    <w:rsid w:val="003869D8"/>
    <w:rsid w:val="00391F78"/>
    <w:rsid w:val="003A6FFA"/>
    <w:rsid w:val="003B1313"/>
    <w:rsid w:val="003B7A09"/>
    <w:rsid w:val="003C6D48"/>
    <w:rsid w:val="003C6D67"/>
    <w:rsid w:val="003E6E6A"/>
    <w:rsid w:val="00401B71"/>
    <w:rsid w:val="004045B0"/>
    <w:rsid w:val="004137D9"/>
    <w:rsid w:val="004139D2"/>
    <w:rsid w:val="00421107"/>
    <w:rsid w:val="004257C0"/>
    <w:rsid w:val="004402F2"/>
    <w:rsid w:val="00466000"/>
    <w:rsid w:val="00471476"/>
    <w:rsid w:val="004B5AF8"/>
    <w:rsid w:val="004C79A1"/>
    <w:rsid w:val="004D0857"/>
    <w:rsid w:val="00500EE1"/>
    <w:rsid w:val="005079BE"/>
    <w:rsid w:val="005213F8"/>
    <w:rsid w:val="00523E82"/>
    <w:rsid w:val="00524E27"/>
    <w:rsid w:val="005357BF"/>
    <w:rsid w:val="00546F90"/>
    <w:rsid w:val="0056475D"/>
    <w:rsid w:val="005A615B"/>
    <w:rsid w:val="005C5E5E"/>
    <w:rsid w:val="005D65B4"/>
    <w:rsid w:val="005F4D97"/>
    <w:rsid w:val="005F7D5A"/>
    <w:rsid w:val="006069E9"/>
    <w:rsid w:val="00635B0B"/>
    <w:rsid w:val="00640F43"/>
    <w:rsid w:val="006432DF"/>
    <w:rsid w:val="00645B5A"/>
    <w:rsid w:val="00646DDF"/>
    <w:rsid w:val="00661428"/>
    <w:rsid w:val="006654ED"/>
    <w:rsid w:val="00702E5C"/>
    <w:rsid w:val="007365C7"/>
    <w:rsid w:val="00762640"/>
    <w:rsid w:val="007736B2"/>
    <w:rsid w:val="007946CE"/>
    <w:rsid w:val="00795B78"/>
    <w:rsid w:val="007B1728"/>
    <w:rsid w:val="007B349E"/>
    <w:rsid w:val="007C1BE9"/>
    <w:rsid w:val="007D2AA5"/>
    <w:rsid w:val="007D7D3B"/>
    <w:rsid w:val="007E304E"/>
    <w:rsid w:val="007E3682"/>
    <w:rsid w:val="007E5C02"/>
    <w:rsid w:val="007E6763"/>
    <w:rsid w:val="00810DCB"/>
    <w:rsid w:val="00826296"/>
    <w:rsid w:val="00844A77"/>
    <w:rsid w:val="00872144"/>
    <w:rsid w:val="00877FE4"/>
    <w:rsid w:val="00883AA9"/>
    <w:rsid w:val="00893A3A"/>
    <w:rsid w:val="008A7939"/>
    <w:rsid w:val="008D5A5A"/>
    <w:rsid w:val="008F02F4"/>
    <w:rsid w:val="008F485D"/>
    <w:rsid w:val="00905334"/>
    <w:rsid w:val="00910704"/>
    <w:rsid w:val="00911265"/>
    <w:rsid w:val="00911BC6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C0890"/>
    <w:rsid w:val="009C550E"/>
    <w:rsid w:val="009E7DBE"/>
    <w:rsid w:val="009F0BA8"/>
    <w:rsid w:val="009F4524"/>
    <w:rsid w:val="009F6D20"/>
    <w:rsid w:val="00A463D6"/>
    <w:rsid w:val="00A5701C"/>
    <w:rsid w:val="00A866F8"/>
    <w:rsid w:val="00AA0C3F"/>
    <w:rsid w:val="00AA13BB"/>
    <w:rsid w:val="00AA141C"/>
    <w:rsid w:val="00AD018F"/>
    <w:rsid w:val="00AF02B0"/>
    <w:rsid w:val="00B06B32"/>
    <w:rsid w:val="00B0738B"/>
    <w:rsid w:val="00B07F97"/>
    <w:rsid w:val="00B25E4B"/>
    <w:rsid w:val="00B34DD9"/>
    <w:rsid w:val="00B66866"/>
    <w:rsid w:val="00B72C83"/>
    <w:rsid w:val="00B87C36"/>
    <w:rsid w:val="00BA1F1E"/>
    <w:rsid w:val="00BA24D4"/>
    <w:rsid w:val="00BE27E8"/>
    <w:rsid w:val="00BE475F"/>
    <w:rsid w:val="00BE5BD1"/>
    <w:rsid w:val="00BF2456"/>
    <w:rsid w:val="00BF583F"/>
    <w:rsid w:val="00BF5854"/>
    <w:rsid w:val="00C0265F"/>
    <w:rsid w:val="00C03B39"/>
    <w:rsid w:val="00C131DB"/>
    <w:rsid w:val="00C27346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CE473B"/>
    <w:rsid w:val="00CF56B7"/>
    <w:rsid w:val="00D06507"/>
    <w:rsid w:val="00D1295B"/>
    <w:rsid w:val="00D32BE6"/>
    <w:rsid w:val="00D37750"/>
    <w:rsid w:val="00D53FED"/>
    <w:rsid w:val="00D63D68"/>
    <w:rsid w:val="00D661A0"/>
    <w:rsid w:val="00D8083E"/>
    <w:rsid w:val="00DA1C10"/>
    <w:rsid w:val="00DA5AF2"/>
    <w:rsid w:val="00DB0B65"/>
    <w:rsid w:val="00DB5152"/>
    <w:rsid w:val="00DC4A98"/>
    <w:rsid w:val="00DD1A85"/>
    <w:rsid w:val="00DF0333"/>
    <w:rsid w:val="00DF3CB5"/>
    <w:rsid w:val="00DF60A2"/>
    <w:rsid w:val="00E17BCA"/>
    <w:rsid w:val="00E2392E"/>
    <w:rsid w:val="00E24D29"/>
    <w:rsid w:val="00E41985"/>
    <w:rsid w:val="00E626E9"/>
    <w:rsid w:val="00E81AC2"/>
    <w:rsid w:val="00E90BF6"/>
    <w:rsid w:val="00E93869"/>
    <w:rsid w:val="00EC3CDF"/>
    <w:rsid w:val="00EC7288"/>
    <w:rsid w:val="00EE14A8"/>
    <w:rsid w:val="00EE33D8"/>
    <w:rsid w:val="00EF149E"/>
    <w:rsid w:val="00EF1EA7"/>
    <w:rsid w:val="00F04BAC"/>
    <w:rsid w:val="00F07F57"/>
    <w:rsid w:val="00F1420E"/>
    <w:rsid w:val="00F32B95"/>
    <w:rsid w:val="00F35922"/>
    <w:rsid w:val="00F4144D"/>
    <w:rsid w:val="00F45942"/>
    <w:rsid w:val="00F50582"/>
    <w:rsid w:val="00F9432D"/>
    <w:rsid w:val="00FA4FFE"/>
    <w:rsid w:val="00FA6A6C"/>
    <w:rsid w:val="00FB0421"/>
    <w:rsid w:val="00FB0D6A"/>
    <w:rsid w:val="00FC066E"/>
    <w:rsid w:val="00FC7EE8"/>
    <w:rsid w:val="00FD6BBB"/>
    <w:rsid w:val="00FE0361"/>
    <w:rsid w:val="00FE0A2C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22730"/>
  <w15:docId w15:val="{B63CBBE2-BF6F-4883-AFC8-A809852C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6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character" w:customStyle="1" w:styleId="2Char">
    <w:name w:val="标题 2 Char"/>
    <w:basedOn w:val="a0"/>
    <w:link w:val="2"/>
    <w:uiPriority w:val="9"/>
    <w:rsid w:val="00A46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A463D6"/>
  </w:style>
  <w:style w:type="character" w:customStyle="1" w:styleId="author">
    <w:name w:val="author"/>
    <w:basedOn w:val="a0"/>
    <w:rsid w:val="00A463D6"/>
  </w:style>
  <w:style w:type="character" w:customStyle="1" w:styleId="a-color-secondary">
    <w:name w:val="a-color-secondary"/>
    <w:basedOn w:val="a0"/>
    <w:rsid w:val="00A46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159</cp:revision>
  <dcterms:created xsi:type="dcterms:W3CDTF">2017-10-16T03:20:00Z</dcterms:created>
  <dcterms:modified xsi:type="dcterms:W3CDTF">2021-01-05T05:46:00Z</dcterms:modified>
</cp:coreProperties>
</file>