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C00B94">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C00B94">
      <w:pPr>
        <w:tabs>
          <w:tab w:val="left" w:pos="341"/>
          <w:tab w:val="left" w:pos="5235"/>
        </w:tabs>
        <w:autoSpaceDE w:val="0"/>
        <w:autoSpaceDN w:val="0"/>
        <w:adjustRightInd w:val="0"/>
        <w:rPr>
          <w:b/>
          <w:bCs/>
          <w:kern w:val="0"/>
          <w:szCs w:val="21"/>
          <w:lang w:val="en-GB"/>
        </w:rPr>
      </w:pPr>
    </w:p>
    <w:p w:rsidR="00846351" w:rsidRPr="006A63D4" w:rsidRDefault="008F7210" w:rsidP="00C00B94">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3902710</wp:posOffset>
            </wp:positionH>
            <wp:positionV relativeFrom="paragraph">
              <wp:posOffset>10160</wp:posOffset>
            </wp:positionV>
            <wp:extent cx="1287780" cy="1845945"/>
            <wp:effectExtent l="19050" t="0" r="7620" b="0"/>
            <wp:wrapSquare wrapText="bothSides"/>
            <wp:docPr id="15" name="图片 15"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A-3"/>
                    <pic:cNvPicPr>
                      <a:picLocks noChangeAspect="1" noChangeArrowheads="1"/>
                    </pic:cNvPicPr>
                  </pic:nvPicPr>
                  <pic:blipFill>
                    <a:blip r:embed="rId7"/>
                    <a:srcRect/>
                    <a:stretch>
                      <a:fillRect/>
                    </a:stretch>
                  </pic:blipFill>
                  <pic:spPr bwMode="auto">
                    <a:xfrm>
                      <a:off x="0" y="0"/>
                      <a:ext cx="1287780" cy="1845945"/>
                    </a:xfrm>
                    <a:prstGeom prst="rect">
                      <a:avLst/>
                    </a:prstGeom>
                    <a:noFill/>
                    <a:ln w="9525">
                      <a:noFill/>
                      <a:miter lim="800000"/>
                      <a:headEnd/>
                      <a:tailEnd/>
                    </a:ln>
                  </pic:spPr>
                </pic:pic>
              </a:graphicData>
            </a:graphic>
          </wp:anchor>
        </w:drawing>
      </w:r>
      <w:r w:rsidR="00846351" w:rsidRPr="006A63D4">
        <w:rPr>
          <w:b/>
          <w:bCs/>
          <w:szCs w:val="21"/>
        </w:rPr>
        <w:t>中文书名：《</w:t>
      </w:r>
      <w:r w:rsidR="000E1B9F">
        <w:rPr>
          <w:rFonts w:hint="eastAsia"/>
          <w:b/>
          <w:bCs/>
          <w:szCs w:val="21"/>
        </w:rPr>
        <w:t>别人家</w:t>
      </w:r>
      <w:r w:rsidR="00846351" w:rsidRPr="006A63D4">
        <w:rPr>
          <w:b/>
          <w:bCs/>
          <w:szCs w:val="21"/>
        </w:rPr>
        <w:t>》</w:t>
      </w:r>
    </w:p>
    <w:p w:rsidR="00846351" w:rsidRPr="006A63D4" w:rsidRDefault="00846351" w:rsidP="00C00B94">
      <w:pPr>
        <w:tabs>
          <w:tab w:val="left" w:pos="341"/>
          <w:tab w:val="left" w:pos="5235"/>
        </w:tabs>
        <w:rPr>
          <w:b/>
          <w:bCs/>
          <w:szCs w:val="21"/>
        </w:rPr>
      </w:pPr>
      <w:r w:rsidRPr="006A63D4">
        <w:rPr>
          <w:b/>
          <w:bCs/>
          <w:szCs w:val="21"/>
        </w:rPr>
        <w:t>英文书名：</w:t>
      </w:r>
      <w:r w:rsidR="00905E78" w:rsidRPr="00905E78">
        <w:rPr>
          <w:b/>
          <w:color w:val="000000"/>
          <w:kern w:val="0"/>
          <w:szCs w:val="21"/>
        </w:rPr>
        <w:t>OTHER PEOPLE’S HOUSES</w:t>
      </w:r>
    </w:p>
    <w:p w:rsidR="00846351" w:rsidRPr="006A63D4" w:rsidRDefault="00846351" w:rsidP="00C00B94">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905E78" w:rsidRPr="00905E78">
        <w:rPr>
          <w:b/>
          <w:color w:val="000000"/>
          <w:kern w:val="0"/>
          <w:szCs w:val="21"/>
        </w:rPr>
        <w:t>Mary Carol de Zutter</w:t>
      </w:r>
    </w:p>
    <w:p w:rsidR="00B121C6" w:rsidRDefault="00846351" w:rsidP="00C00B94">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00B94">
        <w:rPr>
          <w:rFonts w:hint="eastAsia"/>
          <w:b/>
          <w:bCs/>
          <w:szCs w:val="21"/>
        </w:rPr>
        <w:t>待定</w:t>
      </w:r>
    </w:p>
    <w:p w:rsidR="00846351" w:rsidRPr="006A63D4" w:rsidRDefault="00846351" w:rsidP="00C00B94">
      <w:pPr>
        <w:tabs>
          <w:tab w:val="left" w:pos="341"/>
          <w:tab w:val="left" w:pos="5235"/>
        </w:tabs>
        <w:rPr>
          <w:b/>
          <w:bCs/>
          <w:szCs w:val="21"/>
        </w:rPr>
      </w:pPr>
      <w:r w:rsidRPr="006A63D4">
        <w:rPr>
          <w:b/>
          <w:bCs/>
          <w:szCs w:val="21"/>
        </w:rPr>
        <w:t>代理公司：</w:t>
      </w:r>
      <w:r w:rsidR="00642985" w:rsidRPr="00642985">
        <w:rPr>
          <w:b/>
          <w:bCs/>
          <w:szCs w:val="21"/>
        </w:rPr>
        <w:t>David Higham</w:t>
      </w:r>
      <w:r w:rsidR="005E75C8">
        <w:rPr>
          <w:rFonts w:hint="eastAsia"/>
          <w:b/>
          <w:bCs/>
          <w:szCs w:val="21"/>
        </w:rPr>
        <w:t>/</w:t>
      </w:r>
      <w:r w:rsidRPr="006A63D4">
        <w:rPr>
          <w:b/>
          <w:bCs/>
          <w:szCs w:val="21"/>
        </w:rPr>
        <w:t>ANA/</w:t>
      </w:r>
      <w:r w:rsidR="00C00B94" w:rsidRPr="00560832">
        <w:rPr>
          <w:b/>
          <w:bCs/>
          <w:szCs w:val="21"/>
        </w:rPr>
        <w:t>Claire</w:t>
      </w:r>
      <w:r w:rsidR="00727234">
        <w:rPr>
          <w:rFonts w:hint="eastAsia"/>
          <w:b/>
          <w:bCs/>
          <w:szCs w:val="21"/>
        </w:rPr>
        <w:t xml:space="preserve"> Qiao</w:t>
      </w:r>
    </w:p>
    <w:p w:rsidR="00C00B94" w:rsidRPr="006A63D4" w:rsidRDefault="00C00B94" w:rsidP="00C00B9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约</w:t>
      </w:r>
      <w:r>
        <w:rPr>
          <w:rFonts w:hint="eastAsia"/>
          <w:b/>
          <w:bCs/>
          <w:szCs w:val="21"/>
        </w:rPr>
        <w:t>320</w:t>
      </w:r>
      <w:r>
        <w:rPr>
          <w:b/>
          <w:bCs/>
          <w:szCs w:val="21"/>
        </w:rPr>
        <w:t>页</w:t>
      </w:r>
    </w:p>
    <w:p w:rsidR="008A2078" w:rsidRPr="006A63D4" w:rsidRDefault="00846351" w:rsidP="00C00B94">
      <w:pPr>
        <w:tabs>
          <w:tab w:val="left" w:pos="341"/>
          <w:tab w:val="left" w:pos="5235"/>
        </w:tabs>
        <w:rPr>
          <w:b/>
          <w:bCs/>
          <w:szCs w:val="21"/>
        </w:rPr>
      </w:pPr>
      <w:r w:rsidRPr="006A63D4">
        <w:rPr>
          <w:b/>
          <w:bCs/>
          <w:szCs w:val="21"/>
        </w:rPr>
        <w:t>出版时间：</w:t>
      </w:r>
      <w:r w:rsidR="00C00B94">
        <w:rPr>
          <w:rFonts w:hint="eastAsia"/>
          <w:b/>
          <w:bCs/>
          <w:szCs w:val="21"/>
        </w:rPr>
        <w:t>待定</w:t>
      </w:r>
    </w:p>
    <w:p w:rsidR="00846351" w:rsidRPr="006A63D4" w:rsidRDefault="008A2078" w:rsidP="00C00B94">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C00B94">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C00B94">
      <w:pPr>
        <w:rPr>
          <w:b/>
          <w:bCs/>
          <w:szCs w:val="21"/>
        </w:rPr>
      </w:pPr>
      <w:r w:rsidRPr="006A63D4">
        <w:rPr>
          <w:b/>
          <w:bCs/>
          <w:szCs w:val="21"/>
        </w:rPr>
        <w:t>类</w:t>
      </w:r>
      <w:r w:rsidRPr="006A63D4">
        <w:rPr>
          <w:b/>
          <w:bCs/>
          <w:szCs w:val="21"/>
        </w:rPr>
        <w:t xml:space="preserve">    </w:t>
      </w:r>
      <w:r w:rsidRPr="006A63D4">
        <w:rPr>
          <w:b/>
          <w:bCs/>
          <w:szCs w:val="21"/>
        </w:rPr>
        <w:t>型：</w:t>
      </w:r>
      <w:r w:rsidR="005D660B">
        <w:rPr>
          <w:rFonts w:hint="eastAsia"/>
          <w:b/>
          <w:bCs/>
          <w:szCs w:val="21"/>
        </w:rPr>
        <w:t>小说</w:t>
      </w:r>
    </w:p>
    <w:p w:rsidR="00B9414C" w:rsidRDefault="00B9414C" w:rsidP="00C00B94">
      <w:pPr>
        <w:autoSpaceDE w:val="0"/>
        <w:autoSpaceDN w:val="0"/>
        <w:adjustRightInd w:val="0"/>
        <w:rPr>
          <w:b/>
          <w:bCs/>
          <w:kern w:val="0"/>
          <w:szCs w:val="21"/>
          <w:lang w:val="zh-CN"/>
        </w:rPr>
      </w:pPr>
    </w:p>
    <w:p w:rsidR="00846351" w:rsidRPr="006A63D4" w:rsidRDefault="00846351" w:rsidP="00C00B94">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C00B94">
      <w:pPr>
        <w:autoSpaceDE w:val="0"/>
        <w:autoSpaceDN w:val="0"/>
        <w:adjustRightInd w:val="0"/>
        <w:rPr>
          <w:rFonts w:hint="eastAsia"/>
          <w:color w:val="000000"/>
          <w:shd w:val="clear" w:color="auto" w:fill="FFFFFF"/>
        </w:rPr>
      </w:pPr>
    </w:p>
    <w:p w:rsidR="000E1B9F" w:rsidRPr="000E1B9F" w:rsidRDefault="000E1B9F" w:rsidP="00C00B94">
      <w:pPr>
        <w:autoSpaceDE w:val="0"/>
        <w:autoSpaceDN w:val="0"/>
        <w:adjustRightInd w:val="0"/>
        <w:rPr>
          <w:color w:val="000000"/>
          <w:shd w:val="clear" w:color="auto" w:fill="FFFFFF"/>
        </w:rPr>
      </w:pPr>
      <w:r>
        <w:rPr>
          <w:rFonts w:hint="eastAsia"/>
          <w:color w:val="000000"/>
          <w:shd w:val="clear" w:color="auto" w:fill="FFFFFF"/>
        </w:rPr>
        <w:t xml:space="preserve">    </w:t>
      </w:r>
      <w:r>
        <w:rPr>
          <w:rFonts w:hint="eastAsia"/>
          <w:color w:val="000000"/>
          <w:shd w:val="clear" w:color="auto" w:fill="FFFFFF"/>
        </w:rPr>
        <w:t>这本书是一个“无声的尖叫”：三个女人被一场悲剧、一个错误，还有一个错误的自我认识困在郊区之中。</w:t>
      </w:r>
      <w:r w:rsidRPr="000E1B9F">
        <w:rPr>
          <w:rFonts w:hint="eastAsia"/>
          <w:kern w:val="0"/>
          <w:szCs w:val="21"/>
        </w:rPr>
        <w:t>玛丽·卡罗尔</w:t>
      </w:r>
      <w:r>
        <w:rPr>
          <w:rFonts w:hint="eastAsia"/>
          <w:kern w:val="0"/>
          <w:szCs w:val="21"/>
        </w:rPr>
        <w:t>（</w:t>
      </w:r>
      <w:r w:rsidRPr="00905E78">
        <w:rPr>
          <w:color w:val="000000"/>
          <w:kern w:val="0"/>
          <w:szCs w:val="21"/>
        </w:rPr>
        <w:t>Mary Carol</w:t>
      </w:r>
      <w:r>
        <w:rPr>
          <w:rFonts w:hint="eastAsia"/>
          <w:kern w:val="0"/>
          <w:szCs w:val="21"/>
        </w:rPr>
        <w:t>）的小说结合了</w:t>
      </w:r>
      <w:r w:rsidRPr="000E1B9F">
        <w:rPr>
          <w:rFonts w:hint="eastAsia"/>
          <w:color w:val="000000"/>
          <w:kern w:val="0"/>
          <w:szCs w:val="21"/>
        </w:rPr>
        <w:t>莉安·莫里亚蒂</w:t>
      </w:r>
      <w:r>
        <w:rPr>
          <w:rFonts w:hint="eastAsia"/>
          <w:color w:val="000000"/>
          <w:kern w:val="0"/>
          <w:szCs w:val="21"/>
        </w:rPr>
        <w:t>（</w:t>
      </w:r>
      <w:r w:rsidRPr="00905E78">
        <w:rPr>
          <w:color w:val="000000"/>
          <w:kern w:val="0"/>
          <w:szCs w:val="21"/>
        </w:rPr>
        <w:t>Liane Moriarty</w:t>
      </w:r>
      <w:r>
        <w:rPr>
          <w:rFonts w:hint="eastAsia"/>
          <w:color w:val="000000"/>
          <w:kern w:val="0"/>
          <w:szCs w:val="21"/>
        </w:rPr>
        <w:t>）的《大小谎言》（</w:t>
      </w:r>
      <w:r w:rsidRPr="00905E78">
        <w:rPr>
          <w:i/>
          <w:iCs/>
          <w:color w:val="000000"/>
          <w:kern w:val="0"/>
          <w:szCs w:val="21"/>
        </w:rPr>
        <w:t>Big Little Lies</w:t>
      </w:r>
      <w:r>
        <w:rPr>
          <w:rFonts w:hint="eastAsia"/>
          <w:color w:val="000000"/>
          <w:kern w:val="0"/>
          <w:szCs w:val="21"/>
        </w:rPr>
        <w:t>）和</w:t>
      </w:r>
      <w:r w:rsidRPr="000E1B9F">
        <w:rPr>
          <w:rFonts w:hint="eastAsia"/>
          <w:color w:val="000000"/>
          <w:kern w:val="0"/>
          <w:szCs w:val="21"/>
        </w:rPr>
        <w:t>伍绮诗</w:t>
      </w:r>
      <w:r>
        <w:rPr>
          <w:rFonts w:hint="eastAsia"/>
          <w:color w:val="000000"/>
          <w:kern w:val="0"/>
          <w:szCs w:val="21"/>
        </w:rPr>
        <w:t>（</w:t>
      </w:r>
      <w:r w:rsidRPr="00905E78">
        <w:rPr>
          <w:color w:val="000000"/>
          <w:kern w:val="0"/>
          <w:szCs w:val="21"/>
        </w:rPr>
        <w:t>Celeste Ng</w:t>
      </w:r>
      <w:r>
        <w:rPr>
          <w:rFonts w:hint="eastAsia"/>
          <w:color w:val="000000"/>
          <w:kern w:val="0"/>
          <w:szCs w:val="21"/>
        </w:rPr>
        <w:t>）的《星星之火》（</w:t>
      </w:r>
      <w:r w:rsidRPr="00905E78">
        <w:rPr>
          <w:i/>
          <w:iCs/>
          <w:color w:val="000000"/>
          <w:kern w:val="0"/>
          <w:szCs w:val="21"/>
        </w:rPr>
        <w:t>Little Fires Everywhere</w:t>
      </w:r>
      <w:r>
        <w:rPr>
          <w:rFonts w:hint="eastAsia"/>
          <w:color w:val="000000"/>
          <w:kern w:val="0"/>
          <w:szCs w:val="21"/>
        </w:rPr>
        <w:t>），她把三个女人交织在一起的命运安置在了这个亲密却又隐秘的郊区之中。</w:t>
      </w:r>
    </w:p>
    <w:p w:rsidR="000E1B9F" w:rsidRDefault="000E1B9F" w:rsidP="00C00B94">
      <w:pPr>
        <w:widowControl/>
        <w:shd w:val="clear" w:color="auto" w:fill="FFFFFF"/>
        <w:rPr>
          <w:rFonts w:hint="eastAsia"/>
          <w:color w:val="000000"/>
          <w:kern w:val="0"/>
          <w:szCs w:val="21"/>
        </w:rPr>
      </w:pPr>
    </w:p>
    <w:p w:rsidR="00A40DC6" w:rsidRPr="00905E78" w:rsidRDefault="000E1B9F" w:rsidP="00B4156F">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《别人家》（</w:t>
      </w:r>
      <w:r w:rsidRPr="00905E78">
        <w:rPr>
          <w:color w:val="000000"/>
          <w:kern w:val="0"/>
          <w:szCs w:val="21"/>
        </w:rPr>
        <w:t>OTHER PEOPLE’S HOUSES</w:t>
      </w:r>
      <w:r>
        <w:rPr>
          <w:rFonts w:hint="eastAsia"/>
          <w:color w:val="000000"/>
          <w:kern w:val="0"/>
          <w:szCs w:val="21"/>
        </w:rPr>
        <w:t>）</w:t>
      </w:r>
      <w:r w:rsidR="008714CC">
        <w:rPr>
          <w:rFonts w:hint="eastAsia"/>
          <w:color w:val="000000"/>
          <w:kern w:val="0"/>
          <w:szCs w:val="21"/>
        </w:rPr>
        <w:t>提出疑问：当我们的房子看上去都是一个样子时，当我们比了解自己更了解邻居的习惯，当我们的家既是一个庇护多亦是一所监狱时，我们如何保持自我意识呢？</w:t>
      </w:r>
      <w:r w:rsidR="008714CC" w:rsidRPr="000E1B9F">
        <w:rPr>
          <w:rFonts w:hint="eastAsia"/>
          <w:kern w:val="0"/>
          <w:szCs w:val="21"/>
        </w:rPr>
        <w:t>玛丽·卡罗尔</w:t>
      </w:r>
      <w:r w:rsidR="008714CC" w:rsidRPr="008714CC">
        <w:rPr>
          <w:rFonts w:hint="eastAsia"/>
          <w:kern w:val="0"/>
          <w:szCs w:val="21"/>
        </w:rPr>
        <w:t>·德祖特</w:t>
      </w:r>
      <w:r w:rsidR="008714CC">
        <w:rPr>
          <w:rFonts w:hint="eastAsia"/>
          <w:kern w:val="0"/>
          <w:szCs w:val="21"/>
        </w:rPr>
        <w:t>将这个无名郊区描绘成一个安全、平凡、无情的地方。然后，当我们开始逐一了解这三个女人时，我们明白了黑暗可以存在于一切地方，就连看似完美的家庭和修剪精致的草坪之间也不例外。</w:t>
      </w:r>
      <w:r w:rsidR="008714CC" w:rsidRPr="008714CC">
        <w:rPr>
          <w:rFonts w:hint="eastAsia"/>
          <w:color w:val="000000"/>
          <w:kern w:val="0"/>
          <w:szCs w:val="21"/>
        </w:rPr>
        <w:t>露丝</w:t>
      </w:r>
      <w:r w:rsidR="008714CC">
        <w:rPr>
          <w:rFonts w:hint="eastAsia"/>
          <w:color w:val="000000"/>
          <w:kern w:val="0"/>
          <w:szCs w:val="21"/>
        </w:rPr>
        <w:t>（</w:t>
      </w:r>
      <w:r w:rsidR="008714CC" w:rsidRPr="00905E78">
        <w:rPr>
          <w:color w:val="000000"/>
          <w:kern w:val="0"/>
          <w:szCs w:val="21"/>
        </w:rPr>
        <w:t>Ruthie</w:t>
      </w:r>
      <w:r w:rsidR="008714CC">
        <w:rPr>
          <w:rFonts w:hint="eastAsia"/>
          <w:color w:val="000000"/>
          <w:kern w:val="0"/>
          <w:szCs w:val="21"/>
        </w:rPr>
        <w:t>）</w:t>
      </w:r>
      <w:r w:rsidR="008714CC" w:rsidRPr="008714CC">
        <w:rPr>
          <w:rFonts w:hint="eastAsia"/>
          <w:color w:val="000000"/>
          <w:kern w:val="0"/>
          <w:szCs w:val="21"/>
        </w:rPr>
        <w:t>、妮可</w:t>
      </w:r>
      <w:r w:rsidR="008714CC">
        <w:rPr>
          <w:rFonts w:hint="eastAsia"/>
          <w:color w:val="000000"/>
          <w:kern w:val="0"/>
          <w:szCs w:val="21"/>
        </w:rPr>
        <w:t>（</w:t>
      </w:r>
      <w:r w:rsidR="008714CC" w:rsidRPr="00905E78">
        <w:rPr>
          <w:color w:val="000000"/>
          <w:kern w:val="0"/>
          <w:szCs w:val="21"/>
        </w:rPr>
        <w:t>Nicole</w:t>
      </w:r>
      <w:r w:rsidR="008714CC">
        <w:rPr>
          <w:rFonts w:hint="eastAsia"/>
          <w:color w:val="000000"/>
          <w:kern w:val="0"/>
          <w:szCs w:val="21"/>
        </w:rPr>
        <w:t>）</w:t>
      </w:r>
      <w:r w:rsidR="008714CC" w:rsidRPr="008714CC">
        <w:rPr>
          <w:rFonts w:hint="eastAsia"/>
          <w:color w:val="000000"/>
          <w:kern w:val="0"/>
          <w:szCs w:val="21"/>
        </w:rPr>
        <w:t>和多萝西</w:t>
      </w:r>
      <w:r w:rsidR="008714CC">
        <w:rPr>
          <w:rFonts w:hint="eastAsia"/>
          <w:color w:val="000000"/>
          <w:kern w:val="0"/>
          <w:szCs w:val="21"/>
        </w:rPr>
        <w:t>（</w:t>
      </w:r>
      <w:r w:rsidR="008714CC" w:rsidRPr="00905E78">
        <w:rPr>
          <w:color w:val="000000"/>
          <w:kern w:val="0"/>
          <w:szCs w:val="21"/>
        </w:rPr>
        <w:t>Dorothy</w:t>
      </w:r>
      <w:r w:rsidR="008714CC">
        <w:rPr>
          <w:rFonts w:hint="eastAsia"/>
          <w:color w:val="000000"/>
          <w:kern w:val="0"/>
          <w:szCs w:val="21"/>
        </w:rPr>
        <w:t>）</w:t>
      </w:r>
      <w:r w:rsidR="008714CC" w:rsidRPr="008714CC">
        <w:rPr>
          <w:rFonts w:hint="eastAsia"/>
          <w:color w:val="000000"/>
          <w:kern w:val="0"/>
          <w:szCs w:val="21"/>
        </w:rPr>
        <w:t>的行为在这个幽闭恐怖的空间里上演，</w:t>
      </w:r>
      <w:r w:rsidR="008714CC">
        <w:rPr>
          <w:rFonts w:hint="eastAsia"/>
          <w:color w:val="000000"/>
          <w:kern w:val="0"/>
          <w:szCs w:val="21"/>
        </w:rPr>
        <w:t>她</w:t>
      </w:r>
      <w:r w:rsidR="008714CC" w:rsidRPr="008714CC">
        <w:rPr>
          <w:rFonts w:hint="eastAsia"/>
          <w:color w:val="000000"/>
          <w:kern w:val="0"/>
          <w:szCs w:val="21"/>
        </w:rPr>
        <w:t>们都被困在其中。</w:t>
      </w:r>
      <w:r w:rsidR="008714CC">
        <w:rPr>
          <w:rFonts w:hint="eastAsia"/>
          <w:color w:val="000000"/>
          <w:kern w:val="0"/>
          <w:szCs w:val="21"/>
        </w:rPr>
        <w:t>秘密和谎言在郊区中不断纠缠，直到这些女人毁灭的时刻。</w:t>
      </w:r>
    </w:p>
    <w:p w:rsidR="007E0F01" w:rsidRDefault="007E0F01" w:rsidP="00C00B94">
      <w:pPr>
        <w:widowControl/>
        <w:shd w:val="clear" w:color="auto" w:fill="FFFFFF"/>
        <w:rPr>
          <w:rFonts w:hint="eastAsia"/>
          <w:color w:val="000000"/>
          <w:kern w:val="0"/>
          <w:szCs w:val="21"/>
        </w:rPr>
      </w:pPr>
    </w:p>
    <w:p w:rsidR="007E0F01" w:rsidRDefault="007E0F01" w:rsidP="007E0F01">
      <w:pPr>
        <w:widowControl/>
        <w:shd w:val="clear" w:color="auto" w:fill="FFFFFF"/>
        <w:ind w:firstLine="435"/>
        <w:rPr>
          <w:rFonts w:hint="eastAsia"/>
          <w:color w:val="000000"/>
          <w:kern w:val="0"/>
          <w:szCs w:val="21"/>
        </w:rPr>
      </w:pPr>
      <w:r w:rsidRPr="007E0F01">
        <w:rPr>
          <w:rFonts w:hint="eastAsia"/>
          <w:color w:val="000000"/>
          <w:kern w:val="0"/>
          <w:szCs w:val="21"/>
        </w:rPr>
        <w:t>露丝不知道她</w:t>
      </w:r>
      <w:r>
        <w:rPr>
          <w:rFonts w:hint="eastAsia"/>
          <w:color w:val="000000"/>
          <w:kern w:val="0"/>
          <w:szCs w:val="21"/>
        </w:rPr>
        <w:t>怎么会</w:t>
      </w:r>
      <w:r w:rsidRPr="007E0F01">
        <w:rPr>
          <w:rFonts w:hint="eastAsia"/>
          <w:color w:val="000000"/>
          <w:kern w:val="0"/>
          <w:szCs w:val="21"/>
        </w:rPr>
        <w:t>认为自己可以成为一个母亲，或结婚，或</w:t>
      </w:r>
      <w:r>
        <w:rPr>
          <w:rFonts w:hint="eastAsia"/>
          <w:color w:val="000000"/>
          <w:kern w:val="0"/>
          <w:szCs w:val="21"/>
        </w:rPr>
        <w:t>能够</w:t>
      </w:r>
      <w:r w:rsidRPr="007E0F01">
        <w:rPr>
          <w:rFonts w:hint="eastAsia"/>
          <w:color w:val="000000"/>
          <w:kern w:val="0"/>
          <w:szCs w:val="21"/>
        </w:rPr>
        <w:t>在一个</w:t>
      </w:r>
      <w:r>
        <w:rPr>
          <w:rFonts w:hint="eastAsia"/>
          <w:color w:val="000000"/>
          <w:kern w:val="0"/>
          <w:szCs w:val="21"/>
        </w:rPr>
        <w:t>如此</w:t>
      </w:r>
      <w:r w:rsidRPr="007E0F01">
        <w:rPr>
          <w:rFonts w:hint="eastAsia"/>
          <w:color w:val="000000"/>
          <w:kern w:val="0"/>
          <w:szCs w:val="21"/>
        </w:rPr>
        <w:t>令人困惑的迷宫般的街道上生活，街道都以它们取代的东西命名</w:t>
      </w:r>
      <w:r>
        <w:rPr>
          <w:rFonts w:hint="eastAsia"/>
          <w:color w:val="000000"/>
          <w:kern w:val="0"/>
          <w:szCs w:val="21"/>
        </w:rPr>
        <w:t>：</w:t>
      </w:r>
      <w:r w:rsidRPr="007E0F01">
        <w:rPr>
          <w:rFonts w:hint="eastAsia"/>
          <w:color w:val="000000"/>
          <w:kern w:val="0"/>
          <w:szCs w:val="21"/>
        </w:rPr>
        <w:t>奥克劳街，格林菲尔德路，木兰街</w:t>
      </w:r>
      <w:r>
        <w:rPr>
          <w:rFonts w:hint="eastAsia"/>
          <w:color w:val="000000"/>
          <w:kern w:val="0"/>
          <w:szCs w:val="21"/>
        </w:rPr>
        <w:t>。</w:t>
      </w:r>
      <w:r w:rsidR="002A0C6B">
        <w:rPr>
          <w:rFonts w:hint="eastAsia"/>
          <w:color w:val="000000"/>
          <w:kern w:val="0"/>
          <w:szCs w:val="21"/>
        </w:rPr>
        <w:t>她犯下了一系列错误，还失去了自己“真正的另一半”——她最好的朋友</w:t>
      </w:r>
      <w:r w:rsidR="002A0C6B" w:rsidRPr="007E0F01">
        <w:rPr>
          <w:rFonts w:hint="eastAsia"/>
          <w:color w:val="000000"/>
          <w:kern w:val="0"/>
          <w:szCs w:val="21"/>
        </w:rPr>
        <w:t>安娜</w:t>
      </w:r>
      <w:r w:rsidR="002A0C6B">
        <w:rPr>
          <w:rFonts w:hint="eastAsia"/>
          <w:color w:val="000000"/>
          <w:kern w:val="0"/>
          <w:szCs w:val="21"/>
        </w:rPr>
        <w:t>（</w:t>
      </w:r>
      <w:r w:rsidR="002A0C6B">
        <w:rPr>
          <w:rFonts w:hint="eastAsia"/>
          <w:color w:val="000000"/>
          <w:kern w:val="0"/>
          <w:szCs w:val="21"/>
        </w:rPr>
        <w:t>Anna</w:t>
      </w:r>
      <w:r w:rsidR="002A0C6B">
        <w:rPr>
          <w:rFonts w:hint="eastAsia"/>
          <w:color w:val="000000"/>
          <w:kern w:val="0"/>
          <w:szCs w:val="21"/>
        </w:rPr>
        <w:t>），这使她嫁给了马克（</w:t>
      </w:r>
      <w:r w:rsidR="002A0C6B" w:rsidRPr="002A0C6B">
        <w:rPr>
          <w:iCs/>
          <w:color w:val="000000"/>
          <w:kern w:val="0"/>
          <w:szCs w:val="21"/>
        </w:rPr>
        <w:t>Mark</w:t>
      </w:r>
      <w:r w:rsidR="002A0C6B">
        <w:rPr>
          <w:rFonts w:hint="eastAsia"/>
          <w:color w:val="000000"/>
          <w:kern w:val="0"/>
          <w:szCs w:val="21"/>
        </w:rPr>
        <w:t>），他们一起搬到了他长大的郊区，他想在那里实现一些她所不明白的、他长久以来的梦想。</w:t>
      </w:r>
      <w:r w:rsidR="002A0C6B" w:rsidRPr="007E0F01">
        <w:rPr>
          <w:rFonts w:hint="eastAsia"/>
          <w:color w:val="000000"/>
          <w:kern w:val="0"/>
          <w:szCs w:val="21"/>
        </w:rPr>
        <w:t>露丝</w:t>
      </w:r>
      <w:r w:rsidR="002A0C6B">
        <w:rPr>
          <w:rFonts w:hint="eastAsia"/>
          <w:color w:val="000000"/>
          <w:kern w:val="0"/>
          <w:szCs w:val="21"/>
        </w:rPr>
        <w:t>难以相信自己现在还要为他们的女儿</w:t>
      </w:r>
      <w:r w:rsidR="002A0C6B" w:rsidRPr="007E0F01">
        <w:rPr>
          <w:rFonts w:hint="eastAsia"/>
          <w:color w:val="000000"/>
          <w:kern w:val="0"/>
          <w:szCs w:val="21"/>
        </w:rPr>
        <w:t>奥利维亚</w:t>
      </w:r>
      <w:r w:rsidR="002A0C6B">
        <w:rPr>
          <w:rFonts w:hint="eastAsia"/>
          <w:color w:val="000000"/>
          <w:kern w:val="0"/>
          <w:szCs w:val="21"/>
        </w:rPr>
        <w:t>（</w:t>
      </w:r>
      <w:r w:rsidR="002A0C6B" w:rsidRPr="002A0C6B">
        <w:rPr>
          <w:iCs/>
          <w:color w:val="000000"/>
          <w:kern w:val="0"/>
          <w:szCs w:val="21"/>
        </w:rPr>
        <w:t>Olivia</w:t>
      </w:r>
      <w:r w:rsidR="002A0C6B">
        <w:rPr>
          <w:rFonts w:hint="eastAsia"/>
          <w:color w:val="000000"/>
          <w:kern w:val="0"/>
          <w:szCs w:val="21"/>
        </w:rPr>
        <w:t>）的健康负责：她的生活是如此失败，离开难道不是她唯一正确的选择吗？</w:t>
      </w:r>
    </w:p>
    <w:p w:rsidR="002A0C6B" w:rsidRDefault="002A0C6B" w:rsidP="002A0C6B">
      <w:pPr>
        <w:widowControl/>
        <w:shd w:val="clear" w:color="auto" w:fill="FFFFFF"/>
        <w:rPr>
          <w:rFonts w:hint="eastAsia"/>
          <w:color w:val="000000"/>
          <w:kern w:val="0"/>
          <w:szCs w:val="21"/>
        </w:rPr>
      </w:pPr>
    </w:p>
    <w:p w:rsidR="002A0C6B" w:rsidRDefault="002A0C6B" w:rsidP="002A0C6B">
      <w:pPr>
        <w:widowControl/>
        <w:shd w:val="clear" w:color="auto" w:fill="FFFFFF"/>
        <w:rPr>
          <w:rFonts w:hint="eastAsia"/>
          <w:color w:val="000000"/>
          <w:kern w:val="0"/>
          <w:szCs w:val="21"/>
        </w:rPr>
      </w:pPr>
      <w:r>
        <w:rPr>
          <w:rFonts w:hint="eastAsia"/>
          <w:color w:val="000000"/>
          <w:kern w:val="0"/>
          <w:szCs w:val="21"/>
        </w:rPr>
        <w:t xml:space="preserve">    </w:t>
      </w:r>
      <w:r w:rsidR="00C75ADC" w:rsidRPr="008714CC">
        <w:rPr>
          <w:rFonts w:hint="eastAsia"/>
          <w:color w:val="000000"/>
          <w:kern w:val="0"/>
          <w:szCs w:val="21"/>
        </w:rPr>
        <w:t>露丝</w:t>
      </w:r>
      <w:r w:rsidR="00C75ADC">
        <w:rPr>
          <w:rFonts w:hint="eastAsia"/>
          <w:color w:val="000000"/>
          <w:kern w:val="0"/>
          <w:szCs w:val="21"/>
        </w:rPr>
        <w:t>在妮可身上找到了她认为适合成为代替母亲的人的品质。妮可才是马克应该娶的女人：从她那昂贵的大波浪头发到她精致的家。她甚至不觉得马克和妮可曾经在一起过是一件奇怪的事情</w:t>
      </w:r>
      <w:r w:rsidR="00D45909">
        <w:rPr>
          <w:rFonts w:hint="eastAsia"/>
          <w:color w:val="000000"/>
          <w:kern w:val="0"/>
          <w:szCs w:val="21"/>
        </w:rPr>
        <w:t>。露丝看不见的是，妮可为了维持她在郊区的日常生活——孩子们的游戏小组、学校接送和体育课——在强迫自己硬撑着。带着露丝回来的马克成为压垮她的最后一根稻草。一直以来，妮可都</w:t>
      </w:r>
      <w:r w:rsidR="00D45909" w:rsidRPr="00D45909">
        <w:rPr>
          <w:rFonts w:hint="eastAsia"/>
          <w:color w:val="000000"/>
          <w:kern w:val="0"/>
          <w:szCs w:val="21"/>
        </w:rPr>
        <w:t>在这种井然有序的街道网格中寻求慰藉，鼓励自己融入其中</w:t>
      </w:r>
      <w:r w:rsidR="00D45909">
        <w:rPr>
          <w:rFonts w:hint="eastAsia"/>
          <w:color w:val="000000"/>
          <w:kern w:val="0"/>
          <w:szCs w:val="21"/>
        </w:rPr>
        <w:t>“不要再当那</w:t>
      </w:r>
      <w:r w:rsidR="00D45909">
        <w:rPr>
          <w:rFonts w:hint="eastAsia"/>
          <w:color w:val="000000"/>
          <w:kern w:val="0"/>
          <w:szCs w:val="21"/>
        </w:rPr>
        <w:lastRenderedPageBreak/>
        <w:t>个父亲抛弃的女孩。别做那个一夜情的单身妈妈。</w:t>
      </w:r>
      <w:r w:rsidR="00B4156F">
        <w:rPr>
          <w:rFonts w:hint="eastAsia"/>
          <w:color w:val="000000"/>
          <w:kern w:val="0"/>
          <w:szCs w:val="21"/>
        </w:rPr>
        <w:t>看看她多正常啊？无聊，已婚，已育，再普通不过，没什么好看的。</w:t>
      </w:r>
      <w:r w:rsidR="00D45909">
        <w:rPr>
          <w:rFonts w:hint="eastAsia"/>
          <w:color w:val="000000"/>
          <w:kern w:val="0"/>
          <w:szCs w:val="21"/>
        </w:rPr>
        <w:t>”</w:t>
      </w:r>
      <w:r w:rsidR="00B4156F">
        <w:rPr>
          <w:rFonts w:hint="eastAsia"/>
          <w:color w:val="000000"/>
          <w:kern w:val="0"/>
          <w:szCs w:val="21"/>
        </w:rPr>
        <w:t>但是这是一个谎言，要不了过久，我们都能看出它。</w:t>
      </w:r>
    </w:p>
    <w:p w:rsidR="00D45909" w:rsidRPr="00D45909" w:rsidRDefault="00D45909" w:rsidP="00C00B94">
      <w:pPr>
        <w:widowControl/>
        <w:shd w:val="clear" w:color="auto" w:fill="FFFFFF"/>
        <w:rPr>
          <w:rFonts w:ascii="Arial" w:hAnsi="Arial" w:cs="Arial" w:hint="eastAsia"/>
          <w:color w:val="434343"/>
          <w:sz w:val="18"/>
          <w:szCs w:val="18"/>
        </w:rPr>
      </w:pPr>
    </w:p>
    <w:p w:rsidR="00905E78" w:rsidRPr="00D45909" w:rsidRDefault="00B4156F" w:rsidP="00C00B94">
      <w:pPr>
        <w:widowControl/>
        <w:shd w:val="clear" w:color="auto" w:fill="FFFFFF"/>
        <w:rPr>
          <w:color w:val="000000"/>
          <w:kern w:val="0"/>
          <w:szCs w:val="21"/>
        </w:rPr>
      </w:pPr>
      <w:r>
        <w:rPr>
          <w:rFonts w:hint="eastAsia"/>
          <w:color w:val="000000"/>
          <w:kern w:val="0"/>
          <w:szCs w:val="21"/>
        </w:rPr>
        <w:t xml:space="preserve">    </w:t>
      </w:r>
      <w:r w:rsidRPr="008714CC">
        <w:rPr>
          <w:rFonts w:hint="eastAsia"/>
          <w:color w:val="000000"/>
          <w:kern w:val="0"/>
          <w:szCs w:val="21"/>
        </w:rPr>
        <w:t>多萝西</w:t>
      </w:r>
      <w:r>
        <w:rPr>
          <w:rFonts w:hint="eastAsia"/>
          <w:color w:val="000000"/>
          <w:kern w:val="0"/>
          <w:szCs w:val="21"/>
        </w:rPr>
        <w:t>还记得他们第一次在郊区建房时修剪和浇灌过的野花地：她在一间已不复存在的旧村舍里长大。她和丈夫买下一所新的小房子，养育了两个孩子，在当地的一所学校教书，这一切给了她希望和动力。但是自从她的儿子死去，她就一直陷在绝望之中。</w:t>
      </w:r>
      <w:r w:rsidRPr="00B4156F">
        <w:rPr>
          <w:rFonts w:hint="eastAsia"/>
          <w:color w:val="000000"/>
          <w:kern w:val="0"/>
          <w:szCs w:val="21"/>
        </w:rPr>
        <w:t>她已经好几年没和邻居说话了，但露丝</w:t>
      </w:r>
      <w:r>
        <w:rPr>
          <w:rFonts w:hint="eastAsia"/>
          <w:color w:val="000000"/>
          <w:kern w:val="0"/>
          <w:szCs w:val="21"/>
        </w:rPr>
        <w:t>身上的一些特质触动了她。</w:t>
      </w:r>
      <w:r w:rsidRPr="00B4156F">
        <w:rPr>
          <w:rFonts w:hint="eastAsia"/>
          <w:color w:val="000000"/>
          <w:kern w:val="0"/>
          <w:szCs w:val="21"/>
        </w:rPr>
        <w:t>露丝</w:t>
      </w:r>
      <w:r>
        <w:rPr>
          <w:rFonts w:hint="eastAsia"/>
          <w:color w:val="000000"/>
          <w:kern w:val="0"/>
          <w:szCs w:val="21"/>
        </w:rPr>
        <w:t>就好像</w:t>
      </w:r>
      <w:r w:rsidRPr="00B4156F">
        <w:rPr>
          <w:rFonts w:hint="eastAsia"/>
          <w:color w:val="000000"/>
          <w:kern w:val="0"/>
          <w:szCs w:val="21"/>
        </w:rPr>
        <w:t>“</w:t>
      </w:r>
      <w:r>
        <w:rPr>
          <w:rFonts w:hint="eastAsia"/>
          <w:color w:val="000000"/>
          <w:kern w:val="0"/>
          <w:szCs w:val="21"/>
        </w:rPr>
        <w:t>目光空洞，仿若</w:t>
      </w:r>
      <w:r w:rsidRPr="00B4156F">
        <w:rPr>
          <w:rFonts w:hint="eastAsia"/>
          <w:color w:val="000000"/>
          <w:kern w:val="0"/>
          <w:szCs w:val="21"/>
        </w:rPr>
        <w:t>灵魂不在她的身体里”。但是她，一个老妇人，能</w:t>
      </w:r>
      <w:r>
        <w:rPr>
          <w:rFonts w:hint="eastAsia"/>
          <w:color w:val="000000"/>
          <w:kern w:val="0"/>
          <w:szCs w:val="21"/>
        </w:rPr>
        <w:t>为</w:t>
      </w:r>
      <w:r w:rsidRPr="00B4156F">
        <w:rPr>
          <w:rFonts w:hint="eastAsia"/>
          <w:color w:val="000000"/>
          <w:kern w:val="0"/>
          <w:szCs w:val="21"/>
        </w:rPr>
        <w:t>她</w:t>
      </w:r>
      <w:r>
        <w:rPr>
          <w:rFonts w:hint="eastAsia"/>
          <w:color w:val="000000"/>
          <w:kern w:val="0"/>
          <w:szCs w:val="21"/>
        </w:rPr>
        <w:t>做些什么</w:t>
      </w:r>
      <w:r w:rsidRPr="00B4156F">
        <w:rPr>
          <w:rFonts w:hint="eastAsia"/>
          <w:color w:val="000000"/>
          <w:kern w:val="0"/>
          <w:szCs w:val="21"/>
        </w:rPr>
        <w:t>呢？她甚至不能面对自己的恶魔。</w:t>
      </w:r>
    </w:p>
    <w:p w:rsidR="00B4156F" w:rsidRDefault="00B4156F" w:rsidP="00C00B94">
      <w:pPr>
        <w:widowControl/>
        <w:shd w:val="clear" w:color="auto" w:fill="FFFFFF"/>
        <w:rPr>
          <w:rFonts w:hint="eastAsia"/>
          <w:iCs/>
          <w:color w:val="000000"/>
          <w:kern w:val="0"/>
          <w:szCs w:val="21"/>
        </w:rPr>
      </w:pPr>
    </w:p>
    <w:p w:rsidR="00B4156F" w:rsidRPr="00905E78" w:rsidRDefault="00B4156F" w:rsidP="00B4156F">
      <w:pPr>
        <w:widowControl/>
        <w:shd w:val="clear" w:color="auto" w:fill="FFFFFF"/>
        <w:rPr>
          <w:color w:val="000000"/>
          <w:kern w:val="0"/>
          <w:szCs w:val="21"/>
        </w:rPr>
      </w:pPr>
      <w:r>
        <w:rPr>
          <w:rFonts w:hint="eastAsia"/>
          <w:color w:val="000000"/>
          <w:kern w:val="0"/>
          <w:szCs w:val="21"/>
        </w:rPr>
        <w:t xml:space="preserve">   </w:t>
      </w:r>
      <w:r w:rsidRPr="00D160C4">
        <w:rPr>
          <w:rFonts w:hint="eastAsia"/>
          <w:color w:val="000000"/>
          <w:kern w:val="0"/>
          <w:szCs w:val="21"/>
        </w:rPr>
        <w:t>随着这三位女性的生活</w:t>
      </w:r>
      <w:r>
        <w:rPr>
          <w:rFonts w:hint="eastAsia"/>
          <w:color w:val="000000"/>
          <w:kern w:val="0"/>
          <w:szCs w:val="21"/>
        </w:rPr>
        <w:t>逐渐接近</w:t>
      </w:r>
      <w:r w:rsidRPr="00D160C4">
        <w:rPr>
          <w:rFonts w:hint="eastAsia"/>
          <w:color w:val="000000"/>
          <w:kern w:val="0"/>
          <w:szCs w:val="21"/>
        </w:rPr>
        <w:t>，她们需要克服与周围世界的疏离感，才能</w:t>
      </w:r>
      <w:r>
        <w:rPr>
          <w:rFonts w:hint="eastAsia"/>
          <w:color w:val="000000"/>
          <w:kern w:val="0"/>
          <w:szCs w:val="21"/>
        </w:rPr>
        <w:t>恢复</w:t>
      </w:r>
      <w:r w:rsidRPr="00D160C4">
        <w:rPr>
          <w:rFonts w:hint="eastAsia"/>
          <w:color w:val="000000"/>
          <w:kern w:val="0"/>
          <w:szCs w:val="21"/>
        </w:rPr>
        <w:t>和生存。只有这样，</w:t>
      </w:r>
      <w:r>
        <w:rPr>
          <w:rFonts w:hint="eastAsia"/>
          <w:color w:val="000000"/>
          <w:kern w:val="0"/>
          <w:szCs w:val="21"/>
        </w:rPr>
        <w:t>她</w:t>
      </w:r>
      <w:r w:rsidRPr="00D160C4">
        <w:rPr>
          <w:rFonts w:hint="eastAsia"/>
          <w:color w:val="000000"/>
          <w:kern w:val="0"/>
          <w:szCs w:val="21"/>
        </w:rPr>
        <w:t>们才能</w:t>
      </w:r>
      <w:r>
        <w:rPr>
          <w:rFonts w:hint="eastAsia"/>
          <w:color w:val="000000"/>
          <w:kern w:val="0"/>
          <w:szCs w:val="21"/>
        </w:rPr>
        <w:t>温柔对待自己，宽恕自己。</w:t>
      </w:r>
    </w:p>
    <w:p w:rsidR="00B4156F" w:rsidRPr="00905E78" w:rsidRDefault="00B4156F" w:rsidP="00B4156F">
      <w:pPr>
        <w:widowControl/>
        <w:shd w:val="clear" w:color="auto" w:fill="FFFFFF"/>
        <w:rPr>
          <w:color w:val="000000"/>
          <w:kern w:val="0"/>
          <w:szCs w:val="21"/>
        </w:rPr>
      </w:pPr>
    </w:p>
    <w:p w:rsidR="00B4156F" w:rsidRPr="00905E78" w:rsidRDefault="00B4156F" w:rsidP="00B4156F">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个社区沾染了毒性，无法繁荣发展。如果你把生活建立在洪水泛滥的平原上，那么河水早晚会上涨，淹没你的房屋。即使你总是修建草坪，入侵植物的根也会深深扎根，杂草总会卷土重来。郊区的地理位置不是问题，只要有人翻出过去的历史，找到这里曾经发生过的最糟糕的事情，然后彻底阻止它的恶性循环。只有这样，这个由别人家构成的社区之网才能给人带来家的感觉。</w:t>
      </w:r>
    </w:p>
    <w:p w:rsidR="00F46BBE" w:rsidRPr="00B4156F" w:rsidRDefault="00F46BBE" w:rsidP="00C00B94">
      <w:pPr>
        <w:autoSpaceDE w:val="0"/>
        <w:autoSpaceDN w:val="0"/>
        <w:adjustRightInd w:val="0"/>
        <w:rPr>
          <w:color w:val="000000"/>
          <w:shd w:val="clear" w:color="auto" w:fill="FFFFFF"/>
        </w:rPr>
      </w:pPr>
    </w:p>
    <w:p w:rsidR="008D78E9" w:rsidRDefault="00846351" w:rsidP="00C00B94">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C00B94">
      <w:pPr>
        <w:autoSpaceDE w:val="0"/>
        <w:autoSpaceDN w:val="0"/>
        <w:adjustRightInd w:val="0"/>
        <w:rPr>
          <w:rFonts w:hint="eastAsia"/>
          <w:color w:val="000000"/>
          <w:shd w:val="clear" w:color="auto" w:fill="FFFFFF"/>
        </w:rPr>
      </w:pPr>
    </w:p>
    <w:p w:rsidR="00727234" w:rsidRDefault="00727234" w:rsidP="00C00B94">
      <w:pPr>
        <w:autoSpaceDE w:val="0"/>
        <w:autoSpaceDN w:val="0"/>
        <w:adjustRightInd w:val="0"/>
        <w:rPr>
          <w:color w:val="000000"/>
          <w:shd w:val="clear" w:color="auto" w:fill="FFFFFF"/>
        </w:rPr>
      </w:pPr>
      <w:r>
        <w:rPr>
          <w:rFonts w:hint="eastAsia"/>
          <w:color w:val="000000"/>
          <w:shd w:val="clear" w:color="auto" w:fill="FFFFFF"/>
        </w:rPr>
        <w:t xml:space="preserve">    </w:t>
      </w:r>
      <w:r w:rsidRPr="00CF56A1">
        <w:rPr>
          <w:rFonts w:hint="eastAsia"/>
          <w:b/>
          <w:kern w:val="0"/>
          <w:szCs w:val="21"/>
        </w:rPr>
        <w:t>玛丽·卡罗尔·德祖特（</w:t>
      </w:r>
      <w:r w:rsidRPr="00CF56A1">
        <w:rPr>
          <w:b/>
          <w:color w:val="000000"/>
          <w:kern w:val="0"/>
          <w:szCs w:val="21"/>
        </w:rPr>
        <w:t>Mary Carol de Zutter</w:t>
      </w:r>
      <w:r w:rsidRPr="00CF56A1">
        <w:rPr>
          <w:rFonts w:hint="eastAsia"/>
          <w:b/>
          <w:kern w:val="0"/>
          <w:szCs w:val="21"/>
        </w:rPr>
        <w:t>）</w:t>
      </w:r>
      <w:r w:rsidRPr="00727234">
        <w:rPr>
          <w:rFonts w:hint="eastAsia"/>
          <w:kern w:val="0"/>
          <w:szCs w:val="21"/>
        </w:rPr>
        <w:t>是一位读书爱好者，她在马萨诸塞州长大，</w:t>
      </w:r>
      <w:r>
        <w:rPr>
          <w:rFonts w:hint="eastAsia"/>
          <w:kern w:val="0"/>
          <w:szCs w:val="21"/>
        </w:rPr>
        <w:t>大学</w:t>
      </w:r>
      <w:r w:rsidRPr="00727234">
        <w:rPr>
          <w:rFonts w:hint="eastAsia"/>
          <w:kern w:val="0"/>
          <w:szCs w:val="21"/>
        </w:rPr>
        <w:t>在纽约市</w:t>
      </w:r>
      <w:r>
        <w:rPr>
          <w:rFonts w:hint="eastAsia"/>
          <w:kern w:val="0"/>
          <w:szCs w:val="21"/>
        </w:rPr>
        <w:t>就读并</w:t>
      </w:r>
      <w:r w:rsidRPr="00727234">
        <w:rPr>
          <w:rFonts w:hint="eastAsia"/>
          <w:kern w:val="0"/>
          <w:szCs w:val="21"/>
        </w:rPr>
        <w:t>获得学位。她于</w:t>
      </w:r>
      <w:r w:rsidRPr="00727234">
        <w:rPr>
          <w:rFonts w:hint="eastAsia"/>
          <w:kern w:val="0"/>
          <w:szCs w:val="21"/>
        </w:rPr>
        <w:t>2000</w:t>
      </w:r>
      <w:r>
        <w:rPr>
          <w:rFonts w:hint="eastAsia"/>
          <w:kern w:val="0"/>
          <w:szCs w:val="21"/>
        </w:rPr>
        <w:t>年</w:t>
      </w:r>
      <w:r w:rsidRPr="00727234">
        <w:rPr>
          <w:rFonts w:hint="eastAsia"/>
          <w:kern w:val="0"/>
          <w:szCs w:val="21"/>
        </w:rPr>
        <w:t>从纽约搬到伦敦，</w:t>
      </w:r>
      <w:r w:rsidR="00CF56A1">
        <w:rPr>
          <w:rFonts w:hint="eastAsia"/>
          <w:kern w:val="0"/>
          <w:szCs w:val="21"/>
        </w:rPr>
        <w:t>曾</w:t>
      </w:r>
      <w:r w:rsidR="00CF56A1" w:rsidRPr="00727234">
        <w:rPr>
          <w:rFonts w:hint="eastAsia"/>
          <w:kern w:val="0"/>
          <w:szCs w:val="21"/>
        </w:rPr>
        <w:t>在悉尼和洛杉矶短暂</w:t>
      </w:r>
      <w:r w:rsidR="00CF56A1">
        <w:rPr>
          <w:rFonts w:hint="eastAsia"/>
          <w:kern w:val="0"/>
          <w:szCs w:val="21"/>
        </w:rPr>
        <w:t>居住，此后一直居住在英国</w:t>
      </w:r>
      <w:r w:rsidRPr="00727234">
        <w:rPr>
          <w:rFonts w:hint="eastAsia"/>
          <w:kern w:val="0"/>
          <w:szCs w:val="21"/>
        </w:rPr>
        <w:t>。</w:t>
      </w:r>
      <w:r w:rsidR="00CF56A1">
        <w:rPr>
          <w:rFonts w:hint="eastAsia"/>
          <w:kern w:val="0"/>
          <w:szCs w:val="21"/>
        </w:rPr>
        <w:t>在成为全职母亲之前，她是一位数字项目经理。在孩子长大一些后，她又回归人生中第一个，也是唯一一个真正的、执着的抱负——写作。她现在居住在德文郡的乡村。</w:t>
      </w:r>
    </w:p>
    <w:p w:rsidR="00727234" w:rsidRDefault="00727234" w:rsidP="00C00B94">
      <w:pPr>
        <w:autoSpaceDE w:val="0"/>
        <w:autoSpaceDN w:val="0"/>
        <w:adjustRightInd w:val="0"/>
        <w:rPr>
          <w:kern w:val="0"/>
          <w:szCs w:val="21"/>
        </w:rPr>
      </w:pPr>
    </w:p>
    <w:bookmarkEnd w:id="0"/>
    <w:bookmarkEnd w:id="1"/>
    <w:p w:rsidR="006D671A" w:rsidRDefault="006D671A" w:rsidP="00C00B94">
      <w:pPr>
        <w:autoSpaceDE w:val="0"/>
        <w:autoSpaceDN w:val="0"/>
        <w:adjustRightInd w:val="0"/>
        <w:rPr>
          <w:b/>
          <w:color w:val="000000"/>
        </w:rPr>
      </w:pPr>
    </w:p>
    <w:p w:rsidR="00C00B94" w:rsidRDefault="00C00B94" w:rsidP="00C00B94">
      <w:pPr>
        <w:autoSpaceDE w:val="0"/>
        <w:autoSpaceDN w:val="0"/>
        <w:adjustRightInd w:val="0"/>
        <w:rPr>
          <w:b/>
          <w:color w:val="000000"/>
        </w:rPr>
      </w:pPr>
    </w:p>
    <w:p w:rsidR="00C00B94" w:rsidRDefault="00C00B94" w:rsidP="00C00B94">
      <w:pPr>
        <w:autoSpaceDE w:val="0"/>
        <w:autoSpaceDN w:val="0"/>
        <w:adjustRightInd w:val="0"/>
        <w:rPr>
          <w:b/>
          <w:color w:val="000000"/>
        </w:rPr>
      </w:pPr>
    </w:p>
    <w:p w:rsidR="00C00B94" w:rsidRDefault="00C00B94" w:rsidP="00C00B94">
      <w:pPr>
        <w:shd w:val="clear" w:color="auto" w:fill="FFFFFF"/>
        <w:rPr>
          <w:color w:val="000000"/>
        </w:rPr>
      </w:pPr>
      <w:bookmarkStart w:id="2" w:name="OLE_LINK6"/>
      <w:r>
        <w:rPr>
          <w:rFonts w:hint="eastAsia"/>
          <w:b/>
          <w:bCs/>
          <w:color w:val="000000"/>
        </w:rPr>
        <w:t>谢谢您的阅读！</w:t>
      </w:r>
      <w:bookmarkEnd w:id="2"/>
    </w:p>
    <w:p w:rsidR="00C00B94" w:rsidRDefault="00C00B94" w:rsidP="00C00B94">
      <w:pPr>
        <w:shd w:val="clear" w:color="auto" w:fill="FFFFFF"/>
        <w:rPr>
          <w:color w:val="000000"/>
        </w:rPr>
      </w:pPr>
      <w:r>
        <w:rPr>
          <w:rFonts w:hint="eastAsia"/>
          <w:b/>
          <w:bCs/>
          <w:color w:val="000000"/>
        </w:rPr>
        <w:t>请将反馈信息发至：乔明睿（</w:t>
      </w:r>
      <w:r>
        <w:rPr>
          <w:b/>
          <w:bCs/>
          <w:color w:val="000000"/>
        </w:rPr>
        <w:t>Claire</w:t>
      </w:r>
      <w:r>
        <w:rPr>
          <w:rFonts w:hint="eastAsia"/>
          <w:b/>
          <w:bCs/>
          <w:color w:val="000000"/>
        </w:rPr>
        <w:t>）</w:t>
      </w:r>
    </w:p>
    <w:p w:rsidR="00C00B94" w:rsidRDefault="00C00B94" w:rsidP="00C00B94">
      <w:pPr>
        <w:shd w:val="clear" w:color="auto" w:fill="FFFFFF"/>
        <w:rPr>
          <w:color w:val="000000"/>
        </w:rPr>
      </w:pPr>
      <w:r>
        <w:rPr>
          <w:rFonts w:hint="eastAsia"/>
          <w:b/>
          <w:bCs/>
          <w:color w:val="000000"/>
        </w:rPr>
        <w:t>安德鲁﹒纳伯格联合国际有限公司北京代表处</w:t>
      </w:r>
      <w:r>
        <w:rPr>
          <w:b/>
          <w:bCs/>
          <w:color w:val="000000"/>
        </w:rPr>
        <w:br/>
      </w: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010-82449026</w:t>
      </w:r>
    </w:p>
    <w:p w:rsidR="00C00B94" w:rsidRDefault="00C00B94" w:rsidP="00C00B94">
      <w:pPr>
        <w:shd w:val="clear" w:color="auto" w:fill="FFFFFF"/>
        <w:rPr>
          <w:color w:val="000000"/>
        </w:rPr>
      </w:pPr>
      <w:r>
        <w:rPr>
          <w:rFonts w:hint="eastAsia"/>
          <w:color w:val="000000"/>
        </w:rPr>
        <w:t>传真：</w:t>
      </w:r>
      <w:r>
        <w:rPr>
          <w:color w:val="000000"/>
        </w:rPr>
        <w:t>010-82504200</w:t>
      </w:r>
      <w:r>
        <w:rPr>
          <w:color w:val="000000"/>
        </w:rPr>
        <w:br/>
        <w:t>Email: </w:t>
      </w:r>
      <w:hyperlink r:id="rId8" w:history="1">
        <w:r>
          <w:rPr>
            <w:rStyle w:val="a6"/>
          </w:rPr>
          <w:t>Claire@nurnberg.com.cn</w:t>
        </w:r>
      </w:hyperlink>
    </w:p>
    <w:p w:rsidR="00C00B94" w:rsidRDefault="00C00B94" w:rsidP="00C00B94">
      <w:pPr>
        <w:shd w:val="clear" w:color="auto" w:fill="FFFFFF"/>
        <w:rPr>
          <w:color w:val="000000"/>
        </w:rPr>
      </w:pPr>
      <w:r>
        <w:rPr>
          <w:rFonts w:hint="eastAsia"/>
          <w:color w:val="000000"/>
        </w:rPr>
        <w:t>网址：</w:t>
      </w:r>
      <w:hyperlink r:id="rId9" w:tgtFrame="_blank" w:history="1">
        <w:r>
          <w:rPr>
            <w:rStyle w:val="a6"/>
          </w:rPr>
          <w:t>www.nurnberg.com.cn</w:t>
        </w:r>
      </w:hyperlink>
    </w:p>
    <w:p w:rsidR="00C00B94" w:rsidRDefault="00C00B94" w:rsidP="00C00B94">
      <w:pPr>
        <w:shd w:val="clear" w:color="auto" w:fill="FFFFFF"/>
        <w:rPr>
          <w:color w:val="000000"/>
        </w:rPr>
      </w:pPr>
      <w:r>
        <w:rPr>
          <w:rFonts w:hint="eastAsia"/>
          <w:color w:val="000000"/>
        </w:rPr>
        <w:t>微博：</w:t>
      </w:r>
      <w:hyperlink r:id="rId10" w:tgtFrame="_blank" w:history="1">
        <w:r>
          <w:rPr>
            <w:rStyle w:val="a6"/>
          </w:rPr>
          <w:t>http://weibo.com/nurnberg</w:t>
        </w:r>
      </w:hyperlink>
    </w:p>
    <w:p w:rsidR="00C00B94" w:rsidRDefault="00C00B94" w:rsidP="00C00B94">
      <w:pPr>
        <w:shd w:val="clear" w:color="auto" w:fill="FFFFFF"/>
        <w:rPr>
          <w:color w:val="000000"/>
        </w:rPr>
      </w:pPr>
      <w:r>
        <w:rPr>
          <w:rFonts w:hint="eastAsia"/>
          <w:color w:val="000000"/>
        </w:rPr>
        <w:t>豆瓣小站：</w:t>
      </w:r>
      <w:hyperlink r:id="rId11" w:tgtFrame="_blank" w:history="1">
        <w:r>
          <w:rPr>
            <w:rStyle w:val="a6"/>
          </w:rPr>
          <w:t>http://site.douban.com/110577/</w:t>
        </w:r>
      </w:hyperlink>
    </w:p>
    <w:p w:rsidR="00C00B94" w:rsidRPr="00C00B94" w:rsidRDefault="00C00B94" w:rsidP="00C00B94">
      <w:pPr>
        <w:shd w:val="clear" w:color="auto" w:fill="FFFFFF"/>
        <w:rPr>
          <w:color w:val="000000"/>
        </w:rPr>
      </w:pPr>
      <w:r>
        <w:rPr>
          <w:rFonts w:hint="eastAsia"/>
          <w:color w:val="000000"/>
        </w:rPr>
        <w:t>微信订阅号：</w:t>
      </w:r>
      <w:r>
        <w:rPr>
          <w:color w:val="000000"/>
        </w:rPr>
        <w:t>ANABJ2002</w:t>
      </w:r>
    </w:p>
    <w:sectPr w:rsidR="00C00B94" w:rsidRPr="00C00B94" w:rsidSect="001D6C2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47" w:rsidRDefault="00C11747">
      <w:r>
        <w:separator/>
      </w:r>
    </w:p>
  </w:endnote>
  <w:endnote w:type="continuationSeparator" w:id="1">
    <w:p w:rsidR="00C11747" w:rsidRDefault="00C11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47" w:rsidRDefault="00C11747">
      <w:r>
        <w:separator/>
      </w:r>
    </w:p>
  </w:footnote>
  <w:footnote w:type="continuationSeparator" w:id="1">
    <w:p w:rsidR="00C11747" w:rsidRDefault="00C11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8F721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1B9F"/>
    <w:rsid w:val="000E3C3A"/>
    <w:rsid w:val="000E4C39"/>
    <w:rsid w:val="001017C7"/>
    <w:rsid w:val="00102500"/>
    <w:rsid w:val="001065BD"/>
    <w:rsid w:val="00110260"/>
    <w:rsid w:val="0011264B"/>
    <w:rsid w:val="00121268"/>
    <w:rsid w:val="00132921"/>
    <w:rsid w:val="00134987"/>
    <w:rsid w:val="00146F1E"/>
    <w:rsid w:val="00160AC9"/>
    <w:rsid w:val="00163F80"/>
    <w:rsid w:val="00167007"/>
    <w:rsid w:val="00193733"/>
    <w:rsid w:val="001B2196"/>
    <w:rsid w:val="001B679D"/>
    <w:rsid w:val="001C2558"/>
    <w:rsid w:val="001C6D65"/>
    <w:rsid w:val="001D0FAF"/>
    <w:rsid w:val="001D4E4F"/>
    <w:rsid w:val="001D6C27"/>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0C6B"/>
    <w:rsid w:val="002A2BF9"/>
    <w:rsid w:val="002B5ADD"/>
    <w:rsid w:val="002D1FB6"/>
    <w:rsid w:val="002E13E2"/>
    <w:rsid w:val="002E21FA"/>
    <w:rsid w:val="002E4527"/>
    <w:rsid w:val="002F245D"/>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660B"/>
    <w:rsid w:val="005D743E"/>
    <w:rsid w:val="005E31E5"/>
    <w:rsid w:val="005E550B"/>
    <w:rsid w:val="005E75C8"/>
    <w:rsid w:val="005F2EC6"/>
    <w:rsid w:val="005F4D4D"/>
    <w:rsid w:val="00611F01"/>
    <w:rsid w:val="00616A0F"/>
    <w:rsid w:val="006176AA"/>
    <w:rsid w:val="006229B9"/>
    <w:rsid w:val="006343F0"/>
    <w:rsid w:val="00642985"/>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15F9D"/>
    <w:rsid w:val="00727234"/>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0F0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714CC"/>
    <w:rsid w:val="008833DC"/>
    <w:rsid w:val="00895CB6"/>
    <w:rsid w:val="008A1FE0"/>
    <w:rsid w:val="008A2078"/>
    <w:rsid w:val="008A6811"/>
    <w:rsid w:val="008A7AE7"/>
    <w:rsid w:val="008B5071"/>
    <w:rsid w:val="008C0420"/>
    <w:rsid w:val="008C4BCC"/>
    <w:rsid w:val="008D07F2"/>
    <w:rsid w:val="008D278C"/>
    <w:rsid w:val="008D4F84"/>
    <w:rsid w:val="008D78E9"/>
    <w:rsid w:val="008E1FAB"/>
    <w:rsid w:val="008F46C1"/>
    <w:rsid w:val="008F7210"/>
    <w:rsid w:val="00905E78"/>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87EF2"/>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0DC6"/>
    <w:rsid w:val="00A43686"/>
    <w:rsid w:val="00A45A3D"/>
    <w:rsid w:val="00A54A8E"/>
    <w:rsid w:val="00A55C63"/>
    <w:rsid w:val="00A573ED"/>
    <w:rsid w:val="00A71EAE"/>
    <w:rsid w:val="00A82F07"/>
    <w:rsid w:val="00A866EC"/>
    <w:rsid w:val="00A90FC8"/>
    <w:rsid w:val="00A9125F"/>
    <w:rsid w:val="00AB060D"/>
    <w:rsid w:val="00AB762B"/>
    <w:rsid w:val="00AC7610"/>
    <w:rsid w:val="00AD1193"/>
    <w:rsid w:val="00AD2A9F"/>
    <w:rsid w:val="00AD52DF"/>
    <w:rsid w:val="00AD774E"/>
    <w:rsid w:val="00AE59CD"/>
    <w:rsid w:val="00AF0096"/>
    <w:rsid w:val="00AF0671"/>
    <w:rsid w:val="00B057F1"/>
    <w:rsid w:val="00B10087"/>
    <w:rsid w:val="00B121C6"/>
    <w:rsid w:val="00B12629"/>
    <w:rsid w:val="00B14840"/>
    <w:rsid w:val="00B254DB"/>
    <w:rsid w:val="00B3623D"/>
    <w:rsid w:val="00B4156F"/>
    <w:rsid w:val="00B4242B"/>
    <w:rsid w:val="00B45FEC"/>
    <w:rsid w:val="00B46E7C"/>
    <w:rsid w:val="00B5377C"/>
    <w:rsid w:val="00B5540C"/>
    <w:rsid w:val="00B5587F"/>
    <w:rsid w:val="00B62889"/>
    <w:rsid w:val="00B63D45"/>
    <w:rsid w:val="00B648F3"/>
    <w:rsid w:val="00B6616C"/>
    <w:rsid w:val="00B7682F"/>
    <w:rsid w:val="00B77120"/>
    <w:rsid w:val="00B82CB7"/>
    <w:rsid w:val="00B90003"/>
    <w:rsid w:val="00B928DA"/>
    <w:rsid w:val="00B9414C"/>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00B94"/>
    <w:rsid w:val="00C11747"/>
    <w:rsid w:val="00C117A9"/>
    <w:rsid w:val="00C1399B"/>
    <w:rsid w:val="00C16D2E"/>
    <w:rsid w:val="00C20F47"/>
    <w:rsid w:val="00C308BC"/>
    <w:rsid w:val="00C35CE4"/>
    <w:rsid w:val="00C36B91"/>
    <w:rsid w:val="00C3757E"/>
    <w:rsid w:val="00C40E87"/>
    <w:rsid w:val="00C448E1"/>
    <w:rsid w:val="00C50709"/>
    <w:rsid w:val="00C75ADC"/>
    <w:rsid w:val="00C76BE1"/>
    <w:rsid w:val="00C80635"/>
    <w:rsid w:val="00C835AD"/>
    <w:rsid w:val="00C9021F"/>
    <w:rsid w:val="00C91A99"/>
    <w:rsid w:val="00CA1657"/>
    <w:rsid w:val="00CA2931"/>
    <w:rsid w:val="00CB7A5A"/>
    <w:rsid w:val="00CC69DA"/>
    <w:rsid w:val="00CD3036"/>
    <w:rsid w:val="00CD409A"/>
    <w:rsid w:val="00CE438E"/>
    <w:rsid w:val="00CE66D2"/>
    <w:rsid w:val="00CF4063"/>
    <w:rsid w:val="00CF56A1"/>
    <w:rsid w:val="00D146C2"/>
    <w:rsid w:val="00D160C4"/>
    <w:rsid w:val="00D17732"/>
    <w:rsid w:val="00D2464E"/>
    <w:rsid w:val="00D24A70"/>
    <w:rsid w:val="00D24E00"/>
    <w:rsid w:val="00D25651"/>
    <w:rsid w:val="00D26DF0"/>
    <w:rsid w:val="00D321CE"/>
    <w:rsid w:val="00D32303"/>
    <w:rsid w:val="00D341FB"/>
    <w:rsid w:val="00D45909"/>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5B4A"/>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46BBE"/>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6C27"/>
    <w:pPr>
      <w:widowControl w:val="0"/>
      <w:jc w:val="both"/>
    </w:pPr>
    <w:rPr>
      <w:kern w:val="2"/>
      <w:sz w:val="21"/>
      <w:szCs w:val="24"/>
    </w:rPr>
  </w:style>
  <w:style w:type="paragraph" w:styleId="1">
    <w:name w:val="heading 1"/>
    <w:basedOn w:val="a"/>
    <w:qFormat/>
    <w:rsid w:val="001D6C27"/>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6C27"/>
    <w:pPr>
      <w:jc w:val="left"/>
    </w:pPr>
  </w:style>
  <w:style w:type="paragraph" w:styleId="a4">
    <w:name w:val="header"/>
    <w:basedOn w:val="a"/>
    <w:rsid w:val="001D6C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6C27"/>
    <w:pPr>
      <w:tabs>
        <w:tab w:val="center" w:pos="4153"/>
        <w:tab w:val="right" w:pos="8306"/>
      </w:tabs>
      <w:snapToGrid w:val="0"/>
      <w:jc w:val="left"/>
    </w:pPr>
    <w:rPr>
      <w:sz w:val="18"/>
      <w:szCs w:val="18"/>
    </w:rPr>
  </w:style>
  <w:style w:type="character" w:styleId="a6">
    <w:name w:val="Hyperlink"/>
    <w:rsid w:val="001D6C27"/>
    <w:rPr>
      <w:color w:val="0000FF"/>
      <w:u w:val="single"/>
    </w:rPr>
  </w:style>
  <w:style w:type="character" w:styleId="a7">
    <w:name w:val="FollowedHyperlink"/>
    <w:rsid w:val="001D6C27"/>
    <w:rPr>
      <w:color w:val="800080"/>
      <w:u w:val="single"/>
    </w:rPr>
  </w:style>
  <w:style w:type="paragraph" w:styleId="a8">
    <w:name w:val="Normal (Web)"/>
    <w:basedOn w:val="a"/>
    <w:uiPriority w:val="99"/>
    <w:rsid w:val="001D6C27"/>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1D6C27"/>
    <w:rPr>
      <w:i/>
      <w:iCs/>
    </w:rPr>
  </w:style>
  <w:style w:type="paragraph" w:customStyle="1" w:styleId="story-body">
    <w:name w:val="story-body"/>
    <w:basedOn w:val="a"/>
    <w:rsid w:val="001D6C27"/>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1D6C27"/>
    <w:pPr>
      <w:spacing w:after="120" w:line="480" w:lineRule="auto"/>
    </w:pPr>
  </w:style>
  <w:style w:type="paragraph" w:styleId="aa">
    <w:name w:val="Balloon Text"/>
    <w:basedOn w:val="a"/>
    <w:semiHidden/>
    <w:rsid w:val="001D6C27"/>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1604">
      <w:bodyDiv w:val="1"/>
      <w:marLeft w:val="0"/>
      <w:marRight w:val="0"/>
      <w:marTop w:val="0"/>
      <w:marBottom w:val="0"/>
      <w:divBdr>
        <w:top w:val="none" w:sz="0" w:space="0" w:color="auto"/>
        <w:left w:val="none" w:sz="0" w:space="0" w:color="auto"/>
        <w:bottom w:val="none" w:sz="0" w:space="0" w:color="auto"/>
        <w:right w:val="none" w:sz="0" w:space="0" w:color="auto"/>
      </w:divBdr>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341</Words>
  <Characters>1947</Characters>
  <Application>Microsoft Office Word</Application>
  <DocSecurity>0</DocSecurity>
  <Lines>16</Lines>
  <Paragraphs>4</Paragraphs>
  <ScaleCrop>false</ScaleCrop>
  <Company>2ndSpAcE</Company>
  <LinksUpToDate>false</LinksUpToDate>
  <CharactersWithSpaces>2284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2005-06-10T06:33:00Z</cp:lastPrinted>
  <dcterms:created xsi:type="dcterms:W3CDTF">2021-01-04T07:37:00Z</dcterms:created>
  <dcterms:modified xsi:type="dcterms:W3CDTF">2021-01-10T10:34:00Z</dcterms:modified>
</cp:coreProperties>
</file>