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CA4A28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177800</wp:posOffset>
            </wp:positionV>
            <wp:extent cx="1351280" cy="2085975"/>
            <wp:effectExtent l="19050" t="0" r="1270" b="0"/>
            <wp:wrapSquare wrapText="bothSides"/>
            <wp:docPr id="3" name="图片 2" descr="image002(01-22-1(01-24-09-39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2-1(01-24-09-39-28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CA4A28">
        <w:rPr>
          <w:rFonts w:hint="eastAsia"/>
          <w:b/>
          <w:kern w:val="0"/>
          <w:szCs w:val="21"/>
        </w:rPr>
        <w:t>屠夫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DB0C27" w:rsidRPr="00DB0C27">
        <w:rPr>
          <w:b/>
          <w:kern w:val="0"/>
          <w:szCs w:val="21"/>
        </w:rPr>
        <w:t>THE BUTCHERS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DB0C27" w:rsidRPr="00DB0C27">
        <w:rPr>
          <w:b/>
          <w:kern w:val="0"/>
          <w:szCs w:val="21"/>
        </w:rPr>
        <w:t>Ruth Gilligan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CA4A28" w:rsidRPr="00CA4A28">
        <w:rPr>
          <w:b/>
          <w:kern w:val="0"/>
          <w:szCs w:val="21"/>
        </w:rPr>
        <w:t>Atlantic Books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CA4A28" w:rsidRPr="00CA4A28">
        <w:rPr>
          <w:b/>
          <w:kern w:val="0"/>
          <w:szCs w:val="21"/>
        </w:rPr>
        <w:t>Conville</w:t>
      </w:r>
      <w:r w:rsidR="00791EDA">
        <w:rPr>
          <w:rFonts w:hint="eastAsia"/>
          <w:b/>
          <w:kern w:val="0"/>
          <w:szCs w:val="21"/>
        </w:rPr>
        <w:t xml:space="preserve"> </w:t>
      </w:r>
      <w:r w:rsidR="00CA4A28" w:rsidRPr="00CA4A28">
        <w:rPr>
          <w:b/>
          <w:kern w:val="0"/>
          <w:szCs w:val="21"/>
        </w:rPr>
        <w:t>&amp; Walsh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CA4A28">
        <w:rPr>
          <w:rFonts w:hint="eastAsia"/>
          <w:b/>
          <w:kern w:val="0"/>
          <w:szCs w:val="21"/>
        </w:rPr>
        <w:t>304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CA4A28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CA4A28">
        <w:rPr>
          <w:rFonts w:hint="eastAsia"/>
          <w:b/>
          <w:kern w:val="0"/>
          <w:szCs w:val="21"/>
        </w:rPr>
        <w:t>1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CA4A28">
        <w:rPr>
          <w:rFonts w:hint="eastAsia"/>
          <w:b/>
        </w:rPr>
        <w:t>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DB0C27">
      <w:pPr>
        <w:shd w:val="clear" w:color="auto" w:fill="FFFFFF"/>
        <w:rPr>
          <w:rFonts w:hint="eastAsia"/>
          <w:szCs w:val="21"/>
        </w:rPr>
      </w:pPr>
    </w:p>
    <w:p w:rsidR="00DB52C7" w:rsidRPr="00DB0C27" w:rsidRDefault="00DB52C7" w:rsidP="00DB0C27">
      <w:pPr>
        <w:shd w:val="clear" w:color="auto" w:fill="FFFFFF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一张照片自二十年前被拍摄下来之后，首次挂在画廊的墙上。照片中是爱尔兰的一个屠宰场，墙上有一幅圣母玛利亚的画像，天花板上还悬着一个挂肉的钩子——就在它锋利的尖头上，一个男人失去生命的尸体被倒吊着。</w:t>
      </w:r>
    </w:p>
    <w:p w:rsidR="00DB52C7" w:rsidRDefault="00DB52C7" w:rsidP="00DB0C27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DB52C7" w:rsidRPr="00DB52C7" w:rsidRDefault="00DB52C7" w:rsidP="00DB0C27">
      <w:pPr>
        <w:shd w:val="clear" w:color="auto" w:fill="FFFFFF"/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这个男人是谁？他是怎么落得如此下场的？关于他的猜测被融入进了爱尔兰的民间传说，在这个故事里，一个寡妇诅咒了这片土地，以及那些亲手宰杀这片土地上的牲畜的人。但现代爱尔兰并不相信这些古老的传统，随着英国疯牛病危机给爱尔兰带来的发财机会，人们对</w:t>
      </w:r>
      <w:r w:rsidR="00AD0479">
        <w:rPr>
          <w:rFonts w:hint="eastAsia"/>
          <w:szCs w:val="21"/>
          <w:shd w:val="clear" w:color="auto" w:fill="FFFFFF"/>
        </w:rPr>
        <w:t>屠夫越发漠不关心——他们是在全国各地巡游的八个人，帮助依然对传统怀有信念的人们宰杀他们的牛。无人在意，除了</w:t>
      </w:r>
      <w:r w:rsidR="00AD0479" w:rsidRPr="00AD0479">
        <w:rPr>
          <w:rFonts w:hint="eastAsia"/>
          <w:szCs w:val="21"/>
        </w:rPr>
        <w:t>菲昂</w:t>
      </w:r>
      <w:r w:rsidR="00AD0479">
        <w:rPr>
          <w:rFonts w:hint="eastAsia"/>
          <w:szCs w:val="21"/>
        </w:rPr>
        <w:t>（</w:t>
      </w:r>
      <w:r w:rsidR="00AD0479" w:rsidRPr="00DB0C27">
        <w:rPr>
          <w:szCs w:val="21"/>
          <w:shd w:val="clear" w:color="auto" w:fill="FFFFFF"/>
        </w:rPr>
        <w:t>Fionn</w:t>
      </w:r>
      <w:r w:rsidR="00AD0479">
        <w:rPr>
          <w:rFonts w:hint="eastAsia"/>
          <w:szCs w:val="21"/>
        </w:rPr>
        <w:t>），他垂死的妻子依然有信仰；他们的儿子</w:t>
      </w:r>
      <w:r w:rsidR="00AD0479" w:rsidRPr="00AD0479">
        <w:rPr>
          <w:rFonts w:hint="eastAsia"/>
          <w:szCs w:val="21"/>
        </w:rPr>
        <w:t>戴维</w:t>
      </w:r>
      <w:r w:rsidR="00AD0479">
        <w:rPr>
          <w:rFonts w:hint="eastAsia"/>
          <w:szCs w:val="21"/>
        </w:rPr>
        <w:t>（</w:t>
      </w:r>
      <w:r w:rsidR="00AD0479" w:rsidRPr="00DB0C27">
        <w:rPr>
          <w:szCs w:val="21"/>
          <w:shd w:val="clear" w:color="auto" w:fill="FFFFFF"/>
        </w:rPr>
        <w:t>Davey</w:t>
      </w:r>
      <w:r w:rsidR="00AD0479">
        <w:rPr>
          <w:rFonts w:hint="eastAsia"/>
          <w:szCs w:val="21"/>
        </w:rPr>
        <w:t>）爱上了屠夫中最小的一个；格拉（</w:t>
      </w:r>
      <w:r w:rsidR="00AD0479" w:rsidRPr="00DB0C27">
        <w:rPr>
          <w:szCs w:val="21"/>
          <w:shd w:val="clear" w:color="auto" w:fill="FFFFFF"/>
        </w:rPr>
        <w:t>Gra</w:t>
      </w:r>
      <w:r w:rsidR="00AD0479">
        <w:rPr>
          <w:rFonts w:hint="eastAsia"/>
          <w:szCs w:val="21"/>
        </w:rPr>
        <w:t>）是八人中的一位的妻子，她十分孤单；格拉十二岁的女儿</w:t>
      </w:r>
      <w:r w:rsidR="00AD0479" w:rsidRPr="00AD0479">
        <w:rPr>
          <w:rFonts w:hint="eastAsia"/>
          <w:szCs w:val="21"/>
        </w:rPr>
        <w:t>乌娜</w:t>
      </w:r>
      <w:r w:rsidR="00AD0479">
        <w:rPr>
          <w:rFonts w:hint="eastAsia"/>
          <w:szCs w:val="21"/>
        </w:rPr>
        <w:t>（</w:t>
      </w:r>
      <w:r w:rsidR="00AD0479" w:rsidRPr="00DB0C27">
        <w:rPr>
          <w:szCs w:val="21"/>
          <w:shd w:val="clear" w:color="auto" w:fill="FFFFFF"/>
        </w:rPr>
        <w:t>Una</w:t>
      </w:r>
      <w:r w:rsidR="00AD0479">
        <w:rPr>
          <w:rFonts w:hint="eastAsia"/>
          <w:szCs w:val="21"/>
        </w:rPr>
        <w:t>）长大后会像她的父亲一样扛起屠刀，她也将是最后一个会为照片中的男人报仇的人。</w:t>
      </w:r>
    </w:p>
    <w:p w:rsidR="00AD0479" w:rsidRPr="00DB0C27" w:rsidRDefault="00AD0479" w:rsidP="00DB0C27">
      <w:pPr>
        <w:shd w:val="clear" w:color="auto" w:fill="FFFFFF"/>
        <w:rPr>
          <w:szCs w:val="21"/>
        </w:rPr>
      </w:pPr>
    </w:p>
    <w:p w:rsidR="00011227" w:rsidRPr="00DB0C27" w:rsidRDefault="00011227" w:rsidP="00DB0C27">
      <w:pPr>
        <w:widowControl/>
        <w:rPr>
          <w:b/>
          <w:kern w:val="0"/>
          <w:szCs w:val="21"/>
        </w:rPr>
      </w:pPr>
      <w:r w:rsidRPr="00DB0C27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DB0C27" w:rsidRDefault="00DB0C27" w:rsidP="00DB0C27">
      <w:pPr>
        <w:widowControl/>
        <w:rPr>
          <w:rFonts w:hint="eastAsia"/>
          <w:b/>
          <w:kern w:val="0"/>
          <w:szCs w:val="21"/>
        </w:rPr>
      </w:pPr>
    </w:p>
    <w:p w:rsidR="00AD0479" w:rsidRPr="00AD0479" w:rsidRDefault="00AD0479" w:rsidP="00DB0C27">
      <w:pPr>
        <w:widowControl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</w:t>
      </w:r>
      <w:r w:rsidRPr="00AD0479">
        <w:rPr>
          <w:rFonts w:hint="eastAsia"/>
          <w:b/>
          <w:kern w:val="0"/>
          <w:szCs w:val="21"/>
        </w:rPr>
        <w:t>露丝·吉利根</w:t>
      </w:r>
      <w:r>
        <w:rPr>
          <w:rFonts w:hint="eastAsia"/>
          <w:b/>
          <w:kern w:val="0"/>
          <w:szCs w:val="21"/>
        </w:rPr>
        <w:t>（</w:t>
      </w:r>
      <w:r w:rsidRPr="00DB0C27">
        <w:rPr>
          <w:b/>
          <w:bCs/>
          <w:szCs w:val="21"/>
          <w:shd w:val="clear" w:color="auto" w:fill="FFFFFF"/>
        </w:rPr>
        <w:t>Ruth Gilligan</w:t>
      </w:r>
      <w:r>
        <w:rPr>
          <w:rFonts w:hint="eastAsia"/>
          <w:b/>
          <w:kern w:val="0"/>
          <w:szCs w:val="21"/>
        </w:rPr>
        <w:t>）</w:t>
      </w:r>
      <w:r w:rsidRPr="00AD0479">
        <w:rPr>
          <w:rFonts w:hint="eastAsia"/>
          <w:kern w:val="0"/>
          <w:szCs w:val="21"/>
        </w:rPr>
        <w:t>是一位爱尔兰畅销小说家，现</w:t>
      </w:r>
      <w:r>
        <w:rPr>
          <w:rFonts w:hint="eastAsia"/>
          <w:kern w:val="0"/>
          <w:szCs w:val="21"/>
        </w:rPr>
        <w:t>在</w:t>
      </w:r>
      <w:r w:rsidRPr="00AD0479">
        <w:rPr>
          <w:rFonts w:hint="eastAsia"/>
          <w:kern w:val="0"/>
          <w:szCs w:val="21"/>
        </w:rPr>
        <w:t>居</w:t>
      </w:r>
      <w:r>
        <w:rPr>
          <w:rFonts w:hint="eastAsia"/>
          <w:kern w:val="0"/>
          <w:szCs w:val="21"/>
        </w:rPr>
        <w:t>住于</w:t>
      </w:r>
      <w:r w:rsidRPr="00AD0479">
        <w:rPr>
          <w:rFonts w:hint="eastAsia"/>
          <w:kern w:val="0"/>
          <w:szCs w:val="21"/>
        </w:rPr>
        <w:t>英国。她拥有剑桥、耶鲁、</w:t>
      </w:r>
      <w:r w:rsidRPr="00AD0479">
        <w:rPr>
          <w:rFonts w:hint="eastAsia"/>
          <w:kern w:val="0"/>
          <w:szCs w:val="21"/>
        </w:rPr>
        <w:t>UEA</w:t>
      </w:r>
      <w:r w:rsidRPr="00AD0479">
        <w:rPr>
          <w:rFonts w:hint="eastAsia"/>
          <w:kern w:val="0"/>
          <w:szCs w:val="21"/>
        </w:rPr>
        <w:t>和埃克塞特</w:t>
      </w:r>
      <w:r>
        <w:rPr>
          <w:rFonts w:hint="eastAsia"/>
          <w:kern w:val="0"/>
          <w:szCs w:val="21"/>
        </w:rPr>
        <w:t>大学</w:t>
      </w:r>
      <w:r w:rsidRPr="00AD0479">
        <w:rPr>
          <w:rFonts w:hint="eastAsia"/>
          <w:kern w:val="0"/>
          <w:szCs w:val="21"/>
        </w:rPr>
        <w:t>的学位，并在伯明翰大学讲授创意写作。她</w:t>
      </w:r>
      <w:r>
        <w:rPr>
          <w:rFonts w:hint="eastAsia"/>
          <w:kern w:val="0"/>
          <w:szCs w:val="21"/>
        </w:rPr>
        <w:t>既</w:t>
      </w:r>
      <w:r w:rsidRPr="00AD0479">
        <w:rPr>
          <w:rFonts w:hint="eastAsia"/>
          <w:kern w:val="0"/>
          <w:szCs w:val="21"/>
        </w:rPr>
        <w:t>出版过商业小说</w:t>
      </w:r>
      <w:r>
        <w:rPr>
          <w:rFonts w:hint="eastAsia"/>
          <w:kern w:val="0"/>
          <w:szCs w:val="21"/>
        </w:rPr>
        <w:t>，也出版过</w:t>
      </w:r>
      <w:r w:rsidRPr="00AD0479">
        <w:rPr>
          <w:rFonts w:hint="eastAsia"/>
          <w:kern w:val="0"/>
          <w:szCs w:val="21"/>
        </w:rPr>
        <w:t>文学小说，是</w:t>
      </w:r>
      <w:r>
        <w:rPr>
          <w:rFonts w:hint="eastAsia"/>
          <w:kern w:val="0"/>
          <w:szCs w:val="21"/>
        </w:rPr>
        <w:t>爱尔兰畅销书排行榜上最年轻的作家</w:t>
      </w:r>
      <w:r w:rsidRPr="00AD0479">
        <w:rPr>
          <w:rFonts w:hint="eastAsia"/>
          <w:kern w:val="0"/>
          <w:szCs w:val="21"/>
        </w:rPr>
        <w:t>。她定期为</w:t>
      </w:r>
      <w:r w:rsidRPr="00AD0479">
        <w:rPr>
          <w:rFonts w:hint="eastAsia"/>
          <w:kern w:val="0"/>
          <w:szCs w:val="21"/>
        </w:rPr>
        <w:t>TLS</w:t>
      </w:r>
      <w:r w:rsidRPr="00AD0479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《卫报》（</w:t>
      </w:r>
      <w:r w:rsidRPr="00AD0479">
        <w:rPr>
          <w:rFonts w:hint="eastAsia"/>
          <w:i/>
          <w:kern w:val="0"/>
          <w:szCs w:val="21"/>
        </w:rPr>
        <w:t>Guardian</w:t>
      </w:r>
      <w:r>
        <w:rPr>
          <w:rFonts w:hint="eastAsia"/>
          <w:kern w:val="0"/>
          <w:szCs w:val="21"/>
        </w:rPr>
        <w:t>）</w:t>
      </w:r>
      <w:r w:rsidRPr="00AD0479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《爱尔兰独立报》（</w:t>
      </w:r>
      <w:r w:rsidRPr="00AD0479">
        <w:rPr>
          <w:rFonts w:hint="eastAsia"/>
          <w:i/>
          <w:kern w:val="0"/>
          <w:szCs w:val="21"/>
        </w:rPr>
        <w:t>Irish Independent</w:t>
      </w:r>
      <w:r>
        <w:rPr>
          <w:rFonts w:hint="eastAsia"/>
          <w:kern w:val="0"/>
          <w:szCs w:val="21"/>
        </w:rPr>
        <w:t>）</w:t>
      </w:r>
      <w:r w:rsidRPr="00AD0479"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《洛杉矶书评杂志》（</w:t>
      </w:r>
      <w:r w:rsidRPr="00AD0479">
        <w:rPr>
          <w:rFonts w:hint="eastAsia"/>
          <w:i/>
          <w:kern w:val="0"/>
          <w:szCs w:val="21"/>
        </w:rPr>
        <w:t>LA Review of Books</w:t>
      </w:r>
      <w:r>
        <w:rPr>
          <w:rFonts w:hint="eastAsia"/>
          <w:kern w:val="0"/>
          <w:szCs w:val="21"/>
        </w:rPr>
        <w:t>）撰写</w:t>
      </w:r>
      <w:r w:rsidRPr="00AD0479">
        <w:rPr>
          <w:rFonts w:hint="eastAsia"/>
          <w:kern w:val="0"/>
          <w:szCs w:val="21"/>
        </w:rPr>
        <w:t>文学评论。她还是全球讲故事慈善组织“</w:t>
      </w:r>
      <w:r>
        <w:rPr>
          <w:rFonts w:hint="eastAsia"/>
          <w:kern w:val="0"/>
          <w:szCs w:val="21"/>
        </w:rPr>
        <w:t>叙述</w:t>
      </w:r>
      <w:r w:rsidRPr="00AD0479">
        <w:rPr>
          <w:rFonts w:hint="eastAsia"/>
          <w:kern w:val="0"/>
          <w:szCs w:val="21"/>
        </w:rPr>
        <w:t>4</w:t>
      </w:r>
      <w:r w:rsidRPr="00AD0479">
        <w:rPr>
          <w:rFonts w:hint="eastAsia"/>
          <w:kern w:val="0"/>
          <w:szCs w:val="21"/>
        </w:rPr>
        <w:t>”</w:t>
      </w:r>
      <w:r>
        <w:rPr>
          <w:rFonts w:hint="eastAsia"/>
          <w:kern w:val="0"/>
          <w:szCs w:val="21"/>
        </w:rPr>
        <w:t>（</w:t>
      </w:r>
      <w:r w:rsidRPr="00DB0C27">
        <w:rPr>
          <w:szCs w:val="21"/>
          <w:shd w:val="clear" w:color="auto" w:fill="FFFFFF"/>
        </w:rPr>
        <w:t>Narrative 4</w:t>
      </w:r>
      <w:r>
        <w:rPr>
          <w:rFonts w:hint="eastAsia"/>
          <w:kern w:val="0"/>
          <w:szCs w:val="21"/>
        </w:rPr>
        <w:t>）</w:t>
      </w:r>
      <w:r w:rsidRPr="00AD0479">
        <w:rPr>
          <w:rFonts w:hint="eastAsia"/>
          <w:kern w:val="0"/>
          <w:szCs w:val="21"/>
        </w:rPr>
        <w:t>的大使。</w:t>
      </w:r>
    </w:p>
    <w:p w:rsidR="007C4DC0" w:rsidRPr="00DB0C27" w:rsidRDefault="007C4DC0" w:rsidP="00DB0C27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Default="007C4DC0" w:rsidP="00DB0C27">
      <w:pPr>
        <w:rPr>
          <w:rFonts w:hint="eastAsia"/>
          <w:b/>
          <w:szCs w:val="21"/>
        </w:rPr>
      </w:pPr>
      <w:r w:rsidRPr="00DB0C27">
        <w:rPr>
          <w:b/>
          <w:szCs w:val="21"/>
        </w:rPr>
        <w:t>媒体评价</w:t>
      </w:r>
      <w:r w:rsidR="007B205E" w:rsidRPr="00DB0C27">
        <w:rPr>
          <w:b/>
          <w:szCs w:val="21"/>
        </w:rPr>
        <w:t>：</w:t>
      </w:r>
    </w:p>
    <w:p w:rsidR="00A61098" w:rsidRPr="00A61098" w:rsidRDefault="00A61098" w:rsidP="00DB0C27">
      <w:pPr>
        <w:rPr>
          <w:rFonts w:hint="eastAsia"/>
          <w:szCs w:val="21"/>
        </w:rPr>
      </w:pPr>
    </w:p>
    <w:p w:rsidR="00A61098" w:rsidRPr="00A61098" w:rsidRDefault="00A61098" w:rsidP="00DB0C27">
      <w:pPr>
        <w:rPr>
          <w:szCs w:val="21"/>
        </w:rPr>
      </w:pPr>
      <w:r w:rsidRPr="00A61098">
        <w:rPr>
          <w:rFonts w:hint="eastAsia"/>
          <w:szCs w:val="21"/>
        </w:rPr>
        <w:t xml:space="preserve">    </w:t>
      </w:r>
      <w:r w:rsidRPr="00A61098">
        <w:rPr>
          <w:rFonts w:hint="eastAsia"/>
          <w:szCs w:val="21"/>
        </w:rPr>
        <w:t>“</w:t>
      </w:r>
      <w:r w:rsidRPr="00A61098">
        <w:rPr>
          <w:rFonts w:hint="eastAsia"/>
          <w:kern w:val="0"/>
          <w:szCs w:val="21"/>
        </w:rPr>
        <w:t>露丝·吉利根的</w:t>
      </w:r>
      <w:r>
        <w:rPr>
          <w:rFonts w:hint="eastAsia"/>
          <w:kern w:val="0"/>
          <w:szCs w:val="21"/>
        </w:rPr>
        <w:t>《屠夫》（</w:t>
      </w:r>
      <w:r w:rsidRPr="00A61098">
        <w:rPr>
          <w:i/>
          <w:iCs/>
          <w:kern w:val="0"/>
          <w:szCs w:val="21"/>
        </w:rPr>
        <w:t>The Butchers</w:t>
      </w:r>
      <w:r>
        <w:rPr>
          <w:rFonts w:hint="eastAsia"/>
          <w:kern w:val="0"/>
          <w:szCs w:val="21"/>
        </w:rPr>
        <w:t>）是一本有趣、悲伤、美丽的书，它向你询问：</w:t>
      </w:r>
      <w:r>
        <w:rPr>
          <w:rFonts w:hint="eastAsia"/>
          <w:kern w:val="0"/>
          <w:szCs w:val="21"/>
        </w:rPr>
        <w:lastRenderedPageBreak/>
        <w:t>当世界改变的时候，你要如何创造一个新的生活。这本书既关于家庭、关于贪婪、也关于爱，关于绝望，这些书页里塞满了太多的东西。哦，它有一个完美的结局。</w:t>
      </w:r>
      <w:r w:rsidRPr="00A61098">
        <w:rPr>
          <w:rFonts w:hint="eastAsia"/>
          <w:szCs w:val="21"/>
        </w:rPr>
        <w:t>”</w:t>
      </w:r>
    </w:p>
    <w:p w:rsidR="00A61098" w:rsidRPr="00A61098" w:rsidRDefault="00DB0C27" w:rsidP="00DB0C27">
      <w:pPr>
        <w:widowControl/>
        <w:shd w:val="clear" w:color="auto" w:fill="FFFFFF"/>
        <w:jc w:val="right"/>
        <w:rPr>
          <w:rFonts w:ascii="Arial" w:hAnsi="Arial" w:cs="Arial" w:hint="eastAsia"/>
          <w:color w:val="000000" w:themeColor="text1"/>
          <w:szCs w:val="21"/>
        </w:rPr>
      </w:pPr>
      <w:r w:rsidRPr="00A61098">
        <w:rPr>
          <w:rFonts w:hint="eastAsia"/>
          <w:color w:val="000000" w:themeColor="text1"/>
          <w:kern w:val="0"/>
          <w:szCs w:val="21"/>
        </w:rPr>
        <w:t>----</w:t>
      </w:r>
      <w:r w:rsidR="00AD0479" w:rsidRPr="00A61098">
        <w:rPr>
          <w:rFonts w:ascii="Arial" w:hAnsi="Arial" w:cs="Arial"/>
          <w:color w:val="000000" w:themeColor="text1"/>
          <w:szCs w:val="21"/>
        </w:rPr>
        <w:t>罗文</w:t>
      </w:r>
      <w:r w:rsidR="00AD0479" w:rsidRPr="00A61098">
        <w:rPr>
          <w:rFonts w:ascii="Arial" w:hAnsi="Arial" w:cs="Arial" w:hint="eastAsia"/>
          <w:color w:val="000000" w:themeColor="text1"/>
          <w:szCs w:val="21"/>
        </w:rPr>
        <w:t>·久代·布坎南（</w:t>
      </w:r>
      <w:r w:rsidR="00AD0479" w:rsidRPr="00A61098">
        <w:rPr>
          <w:color w:val="000000" w:themeColor="text1"/>
          <w:kern w:val="0"/>
          <w:szCs w:val="21"/>
        </w:rPr>
        <w:t>Rowan Hisayo Buchanan</w:t>
      </w:r>
      <w:r w:rsidR="00AD0479" w:rsidRPr="00A61098">
        <w:rPr>
          <w:rFonts w:ascii="Arial" w:hAnsi="Arial" w:cs="Arial" w:hint="eastAsia"/>
          <w:color w:val="000000" w:themeColor="text1"/>
          <w:szCs w:val="21"/>
        </w:rPr>
        <w:t>），</w:t>
      </w:r>
    </w:p>
    <w:p w:rsidR="00DB0C27" w:rsidRPr="00A61098" w:rsidRDefault="00AD0479" w:rsidP="00DB0C27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 w:rsidRPr="00A61098">
        <w:rPr>
          <w:rFonts w:ascii="Arial" w:hAnsi="Arial" w:cs="Arial"/>
          <w:color w:val="000000" w:themeColor="text1"/>
          <w:szCs w:val="21"/>
        </w:rPr>
        <w:t>《像你一样无害</w:t>
      </w:r>
      <w:r w:rsidRPr="00A61098">
        <w:rPr>
          <w:rFonts w:ascii="Arial" w:hAnsi="Arial" w:cs="Arial" w:hint="eastAsia"/>
          <w:color w:val="000000" w:themeColor="text1"/>
          <w:szCs w:val="21"/>
        </w:rPr>
        <w:t>》（</w:t>
      </w:r>
      <w:r w:rsidR="00A61098" w:rsidRPr="00A61098">
        <w:rPr>
          <w:i/>
          <w:iCs/>
          <w:color w:val="000000" w:themeColor="text1"/>
          <w:kern w:val="0"/>
          <w:szCs w:val="21"/>
        </w:rPr>
        <w:t>Harmless Like You</w:t>
      </w:r>
      <w:r w:rsidRPr="00A61098">
        <w:rPr>
          <w:rFonts w:ascii="Arial" w:hAnsi="Arial" w:cs="Arial" w:hint="eastAsia"/>
          <w:color w:val="000000" w:themeColor="text1"/>
          <w:szCs w:val="21"/>
        </w:rPr>
        <w:t>）</w:t>
      </w:r>
      <w:r w:rsidRPr="00A61098">
        <w:rPr>
          <w:rFonts w:ascii="Arial" w:hAnsi="Arial" w:cs="Arial"/>
          <w:color w:val="000000" w:themeColor="text1"/>
          <w:szCs w:val="21"/>
        </w:rPr>
        <w:t>和</w:t>
      </w:r>
      <w:r w:rsidRPr="00A61098">
        <w:rPr>
          <w:rFonts w:ascii="Arial" w:hAnsi="Arial" w:cs="Arial" w:hint="eastAsia"/>
          <w:color w:val="000000" w:themeColor="text1"/>
          <w:szCs w:val="21"/>
        </w:rPr>
        <w:t>《</w:t>
      </w:r>
      <w:r w:rsidRPr="00A61098">
        <w:rPr>
          <w:rFonts w:ascii="Arial" w:hAnsi="Arial" w:cs="Arial"/>
          <w:color w:val="000000" w:themeColor="text1"/>
          <w:szCs w:val="21"/>
        </w:rPr>
        <w:t>星城的日子》</w:t>
      </w:r>
      <w:r w:rsidRPr="00A61098">
        <w:rPr>
          <w:rFonts w:ascii="Arial" w:hAnsi="Arial" w:cs="Arial" w:hint="eastAsia"/>
          <w:color w:val="000000" w:themeColor="text1"/>
          <w:szCs w:val="21"/>
        </w:rPr>
        <w:t>（</w:t>
      </w:r>
      <w:r w:rsidR="00A61098" w:rsidRPr="00A61098">
        <w:rPr>
          <w:i/>
          <w:iCs/>
          <w:color w:val="000000" w:themeColor="text1"/>
          <w:kern w:val="0"/>
          <w:szCs w:val="21"/>
        </w:rPr>
        <w:t>Starling Days</w:t>
      </w:r>
      <w:r w:rsidRPr="00A61098">
        <w:rPr>
          <w:rFonts w:ascii="Arial" w:hAnsi="Arial" w:cs="Arial" w:hint="eastAsia"/>
          <w:color w:val="000000" w:themeColor="text1"/>
          <w:szCs w:val="21"/>
        </w:rPr>
        <w:t>）</w:t>
      </w:r>
      <w:r w:rsidRPr="00A61098">
        <w:rPr>
          <w:rFonts w:ascii="Arial" w:hAnsi="Arial" w:cs="Arial"/>
          <w:color w:val="000000" w:themeColor="text1"/>
          <w:szCs w:val="21"/>
        </w:rPr>
        <w:t>的作者</w:t>
      </w:r>
    </w:p>
    <w:p w:rsidR="00DB0C27" w:rsidRDefault="00DB0C27" w:rsidP="00DB0C2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61098" w:rsidRPr="00DB0C27" w:rsidRDefault="00A61098" w:rsidP="00DB0C2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C05A95" w:rsidRPr="00C05A95">
        <w:rPr>
          <w:rFonts w:hint="eastAsia"/>
          <w:kern w:val="0"/>
          <w:szCs w:val="21"/>
        </w:rPr>
        <w:t>吉利根在一部天衣无缝的</w:t>
      </w:r>
      <w:r w:rsidR="00C05A95">
        <w:rPr>
          <w:rFonts w:hint="eastAsia"/>
          <w:kern w:val="0"/>
          <w:szCs w:val="21"/>
        </w:rPr>
        <w:t>惊悚小说</w:t>
      </w:r>
      <w:r w:rsidR="00C05A95" w:rsidRPr="00C05A95">
        <w:rPr>
          <w:rFonts w:hint="eastAsia"/>
          <w:kern w:val="0"/>
          <w:szCs w:val="21"/>
        </w:rPr>
        <w:t>中</w:t>
      </w:r>
      <w:r w:rsidR="00C05A95">
        <w:rPr>
          <w:rFonts w:hint="eastAsia"/>
          <w:kern w:val="0"/>
          <w:szCs w:val="21"/>
        </w:rPr>
        <w:t>，</w:t>
      </w:r>
      <w:r w:rsidR="00C05A95" w:rsidRPr="00C05A95">
        <w:rPr>
          <w:rFonts w:hint="eastAsia"/>
          <w:kern w:val="0"/>
          <w:szCs w:val="21"/>
        </w:rPr>
        <w:t>将美丽和残忍编织在一起。这个</w:t>
      </w:r>
      <w:r w:rsidR="00C05A95">
        <w:rPr>
          <w:rFonts w:hint="eastAsia"/>
          <w:kern w:val="0"/>
          <w:szCs w:val="21"/>
        </w:rPr>
        <w:t>由</w:t>
      </w:r>
      <w:r w:rsidR="00C05A95" w:rsidRPr="00C05A95">
        <w:rPr>
          <w:rFonts w:hint="eastAsia"/>
          <w:kern w:val="0"/>
          <w:szCs w:val="21"/>
        </w:rPr>
        <w:t>年轻的爱尔兰作家</w:t>
      </w:r>
      <w:r w:rsidR="00C05A95">
        <w:rPr>
          <w:rFonts w:hint="eastAsia"/>
          <w:kern w:val="0"/>
          <w:szCs w:val="21"/>
        </w:rPr>
        <w:t>创作</w:t>
      </w:r>
      <w:r w:rsidR="00C05A95" w:rsidRPr="00C05A95">
        <w:rPr>
          <w:rFonts w:hint="eastAsia"/>
          <w:kern w:val="0"/>
          <w:szCs w:val="21"/>
        </w:rPr>
        <w:t>的故事</w:t>
      </w:r>
      <w:r w:rsidR="00C05A95">
        <w:rPr>
          <w:rFonts w:hint="eastAsia"/>
          <w:kern w:val="0"/>
          <w:szCs w:val="21"/>
        </w:rPr>
        <w:t>，带有</w:t>
      </w:r>
      <w:r w:rsidR="00C05A95" w:rsidRPr="00C05A95">
        <w:rPr>
          <w:rFonts w:hint="eastAsia"/>
          <w:kern w:val="0"/>
          <w:szCs w:val="21"/>
        </w:rPr>
        <w:t>塔娜·法兰奇</w:t>
      </w:r>
      <w:r w:rsidR="00C05A95">
        <w:rPr>
          <w:rFonts w:hint="eastAsia"/>
          <w:kern w:val="0"/>
          <w:szCs w:val="21"/>
        </w:rPr>
        <w:t>（</w:t>
      </w:r>
      <w:r w:rsidR="00C05A95" w:rsidRPr="00DB0C27">
        <w:rPr>
          <w:iCs/>
          <w:kern w:val="0"/>
          <w:szCs w:val="21"/>
        </w:rPr>
        <w:t>Tana French</w:t>
      </w:r>
      <w:r w:rsidR="00C05A95">
        <w:rPr>
          <w:rFonts w:hint="eastAsia"/>
          <w:kern w:val="0"/>
          <w:szCs w:val="21"/>
        </w:rPr>
        <w:t>）的曲折</w:t>
      </w:r>
      <w:r w:rsidR="00C05A95" w:rsidRPr="00C05A95">
        <w:rPr>
          <w:rFonts w:hint="eastAsia"/>
          <w:kern w:val="0"/>
          <w:szCs w:val="21"/>
        </w:rPr>
        <w:t>情节，语言让人联想到泰亚</w:t>
      </w:r>
      <w:r w:rsidR="00C05A95">
        <w:rPr>
          <w:rFonts w:hint="eastAsia"/>
          <w:kern w:val="0"/>
          <w:szCs w:val="21"/>
        </w:rPr>
        <w:t>·</w:t>
      </w:r>
      <w:r w:rsidR="00C05A95" w:rsidRPr="00C05A95">
        <w:rPr>
          <w:rFonts w:hint="eastAsia"/>
          <w:kern w:val="0"/>
          <w:szCs w:val="21"/>
        </w:rPr>
        <w:t>奥布雷特</w:t>
      </w:r>
      <w:r w:rsidR="00C05A95">
        <w:rPr>
          <w:rFonts w:hint="eastAsia"/>
          <w:kern w:val="0"/>
          <w:szCs w:val="21"/>
        </w:rPr>
        <w:t>（</w:t>
      </w:r>
      <w:r w:rsidR="00C05A95" w:rsidRPr="00DB0C27">
        <w:rPr>
          <w:iCs/>
          <w:kern w:val="0"/>
          <w:szCs w:val="21"/>
        </w:rPr>
        <w:t>Téa Obreht</w:t>
      </w:r>
      <w:r w:rsidR="00C05A95">
        <w:rPr>
          <w:rFonts w:hint="eastAsia"/>
          <w:kern w:val="0"/>
          <w:szCs w:val="21"/>
        </w:rPr>
        <w:t>）</w:t>
      </w:r>
      <w:r w:rsidR="00C05A95" w:rsidRPr="00C05A95">
        <w:rPr>
          <w:rFonts w:hint="eastAsia"/>
          <w:kern w:val="0"/>
          <w:szCs w:val="21"/>
        </w:rPr>
        <w:t>，</w:t>
      </w:r>
      <w:r w:rsidR="00C05A95">
        <w:rPr>
          <w:rFonts w:hint="eastAsia"/>
          <w:kern w:val="0"/>
          <w:szCs w:val="21"/>
        </w:rPr>
        <w:t>她精心创作了一个黑暗、狂野、神秘、毫无戒备、绝</w:t>
      </w:r>
      <w:r w:rsidR="00C05A95" w:rsidRPr="00C05A95">
        <w:rPr>
          <w:rFonts w:hint="eastAsia"/>
          <w:color w:val="000000" w:themeColor="text1"/>
          <w:kern w:val="0"/>
          <w:szCs w:val="21"/>
        </w:rPr>
        <w:t>对引人入胜的故事</w:t>
      </w:r>
      <w:r w:rsidR="00C05A95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”</w:t>
      </w:r>
    </w:p>
    <w:p w:rsidR="00A61098" w:rsidRPr="00A61098" w:rsidRDefault="00DB0C27" w:rsidP="00DB0C27">
      <w:pPr>
        <w:widowControl/>
        <w:shd w:val="clear" w:color="auto" w:fill="FFFFFF"/>
        <w:jc w:val="right"/>
        <w:rPr>
          <w:rFonts w:ascii="Arial" w:hAnsi="Arial" w:cs="Arial" w:hint="eastAsia"/>
          <w:color w:val="000000" w:themeColor="text1"/>
          <w:szCs w:val="21"/>
        </w:rPr>
      </w:pPr>
      <w:r w:rsidRPr="00A61098">
        <w:rPr>
          <w:rFonts w:hint="eastAsia"/>
          <w:color w:val="000000" w:themeColor="text1"/>
          <w:kern w:val="0"/>
          <w:szCs w:val="21"/>
        </w:rPr>
        <w:t>----</w:t>
      </w:r>
      <w:r w:rsidR="00A61098" w:rsidRPr="00A61098">
        <w:rPr>
          <w:rFonts w:ascii="Arial" w:hAnsi="Arial" w:cs="Arial" w:hint="eastAsia"/>
          <w:color w:val="000000" w:themeColor="text1"/>
          <w:szCs w:val="21"/>
        </w:rPr>
        <w:t>科勒·麦卡恩（</w:t>
      </w:r>
      <w:r w:rsidR="00A61098" w:rsidRPr="00A61098">
        <w:rPr>
          <w:color w:val="000000" w:themeColor="text1"/>
          <w:szCs w:val="21"/>
        </w:rPr>
        <w:t>Column McCann</w:t>
      </w:r>
      <w:r w:rsidR="00A61098" w:rsidRPr="00A61098">
        <w:rPr>
          <w:rFonts w:ascii="Arial" w:hAnsi="Arial" w:cs="Arial" w:hint="eastAsia"/>
          <w:color w:val="000000" w:themeColor="text1"/>
          <w:szCs w:val="21"/>
        </w:rPr>
        <w:t>），</w:t>
      </w:r>
    </w:p>
    <w:p w:rsidR="00DB0C27" w:rsidRPr="00A61098" w:rsidRDefault="00A61098" w:rsidP="00DB0C27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 w:rsidRPr="00A61098">
        <w:rPr>
          <w:rFonts w:ascii="Arial" w:hAnsi="Arial" w:cs="Arial"/>
          <w:color w:val="000000" w:themeColor="text1"/>
          <w:szCs w:val="21"/>
        </w:rPr>
        <w:t>《让伟大的世界旋转》</w:t>
      </w:r>
      <w:r w:rsidRPr="00A61098">
        <w:rPr>
          <w:rFonts w:ascii="Arial" w:hAnsi="Arial" w:cs="Arial" w:hint="eastAsia"/>
          <w:color w:val="000000" w:themeColor="text1"/>
          <w:szCs w:val="21"/>
        </w:rPr>
        <w:t>（</w:t>
      </w:r>
      <w:r w:rsidRPr="00A61098">
        <w:rPr>
          <w:i/>
          <w:iCs/>
          <w:color w:val="000000" w:themeColor="text1"/>
          <w:kern w:val="0"/>
          <w:szCs w:val="21"/>
        </w:rPr>
        <w:t>Let The Great World Spin</w:t>
      </w:r>
      <w:r w:rsidRPr="00A61098">
        <w:rPr>
          <w:rFonts w:ascii="Arial" w:hAnsi="Arial" w:cs="Arial" w:hint="eastAsia"/>
          <w:color w:val="000000" w:themeColor="text1"/>
          <w:szCs w:val="21"/>
        </w:rPr>
        <w:t>）</w:t>
      </w:r>
      <w:r w:rsidRPr="00A61098">
        <w:rPr>
          <w:rFonts w:ascii="Arial" w:hAnsi="Arial" w:cs="Arial"/>
          <w:color w:val="000000" w:themeColor="text1"/>
          <w:szCs w:val="21"/>
        </w:rPr>
        <w:t>的作者</w:t>
      </w:r>
    </w:p>
    <w:p w:rsidR="00DB0C27" w:rsidRDefault="00DB0C27" w:rsidP="00DB0C2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05A95" w:rsidRPr="00DB0C27" w:rsidRDefault="00C05A95" w:rsidP="00DB0C2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C05A95">
        <w:rPr>
          <w:rFonts w:hint="eastAsia"/>
          <w:kern w:val="0"/>
          <w:szCs w:val="21"/>
        </w:rPr>
        <w:t>这部引人入胜的小说</w:t>
      </w:r>
      <w:r>
        <w:rPr>
          <w:rFonts w:hint="eastAsia"/>
          <w:kern w:val="0"/>
          <w:szCs w:val="21"/>
        </w:rPr>
        <w:t>，</w:t>
      </w:r>
      <w:r w:rsidRPr="00C05A95">
        <w:rPr>
          <w:rFonts w:hint="eastAsia"/>
          <w:kern w:val="0"/>
          <w:szCs w:val="21"/>
        </w:rPr>
        <w:t>生动地再现了</w:t>
      </w:r>
      <w:r>
        <w:rPr>
          <w:rFonts w:hint="eastAsia"/>
          <w:kern w:val="0"/>
          <w:szCs w:val="21"/>
        </w:rPr>
        <w:t>九十</w:t>
      </w:r>
      <w:r w:rsidRPr="00C05A95">
        <w:rPr>
          <w:rFonts w:hint="eastAsia"/>
          <w:kern w:val="0"/>
          <w:szCs w:val="21"/>
        </w:rPr>
        <w:t>年代末</w:t>
      </w:r>
      <w:r>
        <w:rPr>
          <w:rFonts w:hint="eastAsia"/>
          <w:kern w:val="0"/>
          <w:szCs w:val="21"/>
        </w:rPr>
        <w:t>期</w:t>
      </w:r>
      <w:r w:rsidRPr="00C05A95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它</w:t>
      </w:r>
      <w:r w:rsidRPr="00C05A95">
        <w:rPr>
          <w:rFonts w:hint="eastAsia"/>
          <w:kern w:val="0"/>
          <w:szCs w:val="21"/>
        </w:rPr>
        <w:t>成功地在不同的时代和不同的声音之间穿梭。</w:t>
      </w:r>
      <w:r>
        <w:rPr>
          <w:rFonts w:hint="eastAsia"/>
          <w:kern w:val="0"/>
          <w:szCs w:val="21"/>
        </w:rPr>
        <w:t>”</w:t>
      </w:r>
    </w:p>
    <w:p w:rsidR="00DB0C27" w:rsidRPr="00DB0C27" w:rsidRDefault="00DB0C27" w:rsidP="00DB0C2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A61098" w:rsidRPr="00A61098">
        <w:rPr>
          <w:rFonts w:hint="eastAsia"/>
          <w:kern w:val="0"/>
          <w:szCs w:val="21"/>
        </w:rPr>
        <w:t>莎拉</w:t>
      </w:r>
      <w:r w:rsidR="00A61098">
        <w:rPr>
          <w:rFonts w:hint="eastAsia"/>
          <w:kern w:val="0"/>
          <w:szCs w:val="21"/>
        </w:rPr>
        <w:t>·</w:t>
      </w:r>
      <w:r w:rsidR="00A61098" w:rsidRPr="00A61098">
        <w:rPr>
          <w:rFonts w:hint="eastAsia"/>
          <w:kern w:val="0"/>
          <w:szCs w:val="21"/>
        </w:rPr>
        <w:t>鲍姆</w:t>
      </w:r>
      <w:r w:rsidR="00A61098">
        <w:rPr>
          <w:rFonts w:hint="eastAsia"/>
          <w:kern w:val="0"/>
          <w:szCs w:val="21"/>
        </w:rPr>
        <w:t>（</w:t>
      </w:r>
      <w:r w:rsidR="00A61098" w:rsidRPr="00DB0C27">
        <w:rPr>
          <w:kern w:val="0"/>
          <w:szCs w:val="21"/>
        </w:rPr>
        <w:t>Sara Baume</w:t>
      </w:r>
      <w:r w:rsidR="00A61098">
        <w:rPr>
          <w:rFonts w:hint="eastAsia"/>
          <w:kern w:val="0"/>
          <w:szCs w:val="21"/>
        </w:rPr>
        <w:t>），《走出的线》（</w:t>
      </w:r>
      <w:r w:rsidR="00A61098" w:rsidRPr="00DB0C27">
        <w:rPr>
          <w:i/>
          <w:iCs/>
          <w:kern w:val="0"/>
          <w:szCs w:val="21"/>
        </w:rPr>
        <w:t>A Line Made By Walking</w:t>
      </w:r>
      <w:r w:rsidR="00A61098">
        <w:rPr>
          <w:rFonts w:hint="eastAsia"/>
          <w:kern w:val="0"/>
          <w:szCs w:val="21"/>
        </w:rPr>
        <w:t>）</w:t>
      </w:r>
    </w:p>
    <w:p w:rsidR="00DB0C27" w:rsidRDefault="00DB0C27" w:rsidP="00DB0C2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05A95" w:rsidRPr="00DB0C27" w:rsidRDefault="00C05A95" w:rsidP="00DB0C2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C05A95">
        <w:rPr>
          <w:rFonts w:hint="eastAsia"/>
          <w:kern w:val="0"/>
          <w:szCs w:val="21"/>
        </w:rPr>
        <w:t>我从第一页就被吸引住了。这是一次令人振奋、</w:t>
      </w:r>
      <w:r>
        <w:rPr>
          <w:rFonts w:hint="eastAsia"/>
          <w:kern w:val="0"/>
          <w:szCs w:val="21"/>
        </w:rPr>
        <w:t>也</w:t>
      </w:r>
      <w:r w:rsidRPr="00C05A95">
        <w:rPr>
          <w:rFonts w:hint="eastAsia"/>
          <w:kern w:val="0"/>
          <w:szCs w:val="21"/>
        </w:rPr>
        <w:t>令人不安的阅读经历：当我阅读时，我</w:t>
      </w:r>
      <w:r>
        <w:rPr>
          <w:rFonts w:hint="eastAsia"/>
          <w:kern w:val="0"/>
          <w:szCs w:val="21"/>
        </w:rPr>
        <w:t>同时产生两种感觉：一种</w:t>
      </w:r>
      <w:r w:rsidRPr="00C05A95">
        <w:rPr>
          <w:rFonts w:hint="eastAsia"/>
          <w:kern w:val="0"/>
          <w:szCs w:val="21"/>
        </w:rPr>
        <w:t>感觉自己像</w:t>
      </w:r>
      <w:r>
        <w:rPr>
          <w:rFonts w:hint="eastAsia"/>
          <w:kern w:val="0"/>
          <w:szCs w:val="21"/>
        </w:rPr>
        <w:t>是</w:t>
      </w:r>
      <w:r w:rsidRPr="00C05A95">
        <w:rPr>
          <w:rFonts w:hint="eastAsia"/>
          <w:kern w:val="0"/>
          <w:szCs w:val="21"/>
        </w:rPr>
        <w:t>一个局外人，</w:t>
      </w:r>
      <w:r>
        <w:rPr>
          <w:rFonts w:hint="eastAsia"/>
          <w:kern w:val="0"/>
          <w:szCs w:val="21"/>
        </w:rPr>
        <w:t>另一种又仿佛身处自己家，感到</w:t>
      </w:r>
      <w:r w:rsidRPr="00C05A95">
        <w:rPr>
          <w:rFonts w:hint="eastAsia"/>
          <w:kern w:val="0"/>
          <w:szCs w:val="21"/>
        </w:rPr>
        <w:t>完全</w:t>
      </w:r>
      <w:r>
        <w:rPr>
          <w:rFonts w:hint="eastAsia"/>
          <w:kern w:val="0"/>
          <w:szCs w:val="21"/>
        </w:rPr>
        <w:t>的熟悉与放松。我时时刻刻地</w:t>
      </w:r>
      <w:r w:rsidRPr="00C05A95">
        <w:rPr>
          <w:rFonts w:hint="eastAsia"/>
          <w:kern w:val="0"/>
          <w:szCs w:val="21"/>
        </w:rPr>
        <w:t>沉浸在露丝讲故事的能力中，</w:t>
      </w:r>
      <w:r>
        <w:rPr>
          <w:rFonts w:hint="eastAsia"/>
          <w:kern w:val="0"/>
          <w:szCs w:val="21"/>
        </w:rPr>
        <w:t>并</w:t>
      </w:r>
      <w:r w:rsidRPr="00C05A95">
        <w:rPr>
          <w:rFonts w:hint="eastAsia"/>
          <w:kern w:val="0"/>
          <w:szCs w:val="21"/>
        </w:rPr>
        <w:t>为之惊叹。”</w:t>
      </w:r>
    </w:p>
    <w:p w:rsidR="00A61098" w:rsidRDefault="00DB0C27" w:rsidP="00DB0C27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A61098" w:rsidRPr="00A61098">
        <w:rPr>
          <w:rFonts w:hint="eastAsia"/>
          <w:kern w:val="0"/>
          <w:szCs w:val="21"/>
        </w:rPr>
        <w:t>多纳尔·瑞安</w:t>
      </w:r>
      <w:r w:rsidR="00A61098">
        <w:rPr>
          <w:rFonts w:hint="eastAsia"/>
          <w:kern w:val="0"/>
          <w:szCs w:val="21"/>
        </w:rPr>
        <w:t>（</w:t>
      </w:r>
      <w:r w:rsidR="00A61098" w:rsidRPr="00DB0C27">
        <w:rPr>
          <w:kern w:val="0"/>
          <w:szCs w:val="21"/>
        </w:rPr>
        <w:t>Donal Ryan</w:t>
      </w:r>
      <w:r w:rsidR="00A61098">
        <w:rPr>
          <w:rFonts w:hint="eastAsia"/>
          <w:kern w:val="0"/>
          <w:szCs w:val="21"/>
        </w:rPr>
        <w:t>）</w:t>
      </w:r>
      <w:r w:rsidR="00A61098" w:rsidRPr="00A61098">
        <w:rPr>
          <w:rFonts w:hint="eastAsia"/>
          <w:kern w:val="0"/>
          <w:szCs w:val="21"/>
        </w:rPr>
        <w:t>，《来自</w:t>
      </w:r>
      <w:r w:rsidR="00A61098">
        <w:rPr>
          <w:rFonts w:hint="eastAsia"/>
          <w:kern w:val="0"/>
          <w:szCs w:val="21"/>
        </w:rPr>
        <w:t>低处</w:t>
      </w:r>
      <w:r w:rsidR="00A61098" w:rsidRPr="00A61098">
        <w:rPr>
          <w:rFonts w:hint="eastAsia"/>
          <w:kern w:val="0"/>
          <w:szCs w:val="21"/>
        </w:rPr>
        <w:t>》</w:t>
      </w:r>
      <w:r w:rsidR="00A61098">
        <w:rPr>
          <w:rFonts w:hint="eastAsia"/>
          <w:kern w:val="0"/>
          <w:szCs w:val="21"/>
        </w:rPr>
        <w:t>（</w:t>
      </w:r>
      <w:r w:rsidR="00A61098" w:rsidRPr="00DB0C27">
        <w:rPr>
          <w:i/>
          <w:iCs/>
          <w:kern w:val="0"/>
          <w:szCs w:val="21"/>
        </w:rPr>
        <w:t>From a Low</w:t>
      </w:r>
      <w:r w:rsidR="00A61098">
        <w:rPr>
          <w:rFonts w:hint="eastAsia"/>
          <w:kern w:val="0"/>
          <w:szCs w:val="21"/>
        </w:rPr>
        <w:t>）</w:t>
      </w:r>
    </w:p>
    <w:p w:rsidR="00DB0C27" w:rsidRPr="00DB0C27" w:rsidRDefault="00A61098" w:rsidP="00DB0C27">
      <w:pPr>
        <w:widowControl/>
        <w:shd w:val="clear" w:color="auto" w:fill="FFFFFF"/>
        <w:jc w:val="right"/>
        <w:rPr>
          <w:i/>
          <w:kern w:val="0"/>
          <w:szCs w:val="21"/>
        </w:rPr>
      </w:pPr>
      <w:r>
        <w:rPr>
          <w:rFonts w:hint="eastAsia"/>
          <w:kern w:val="0"/>
          <w:szCs w:val="21"/>
        </w:rPr>
        <w:t>和《</w:t>
      </w:r>
      <w:r w:rsidRPr="00A61098">
        <w:rPr>
          <w:rFonts w:hint="eastAsia"/>
          <w:kern w:val="0"/>
          <w:szCs w:val="21"/>
        </w:rPr>
        <w:t>平静的大海</w:t>
      </w:r>
      <w:r>
        <w:rPr>
          <w:rFonts w:hint="eastAsia"/>
          <w:kern w:val="0"/>
          <w:szCs w:val="21"/>
        </w:rPr>
        <w:t>》（</w:t>
      </w:r>
      <w:r w:rsidRPr="00DB0C27">
        <w:rPr>
          <w:i/>
          <w:iCs/>
          <w:kern w:val="0"/>
          <w:szCs w:val="21"/>
        </w:rPr>
        <w:t>Quiet Sea</w:t>
      </w:r>
      <w:r>
        <w:rPr>
          <w:rFonts w:hint="eastAsia"/>
          <w:kern w:val="0"/>
          <w:szCs w:val="21"/>
        </w:rPr>
        <w:t>）</w:t>
      </w:r>
      <w:r w:rsidRPr="00A61098">
        <w:rPr>
          <w:rFonts w:hint="eastAsia"/>
          <w:kern w:val="0"/>
          <w:szCs w:val="21"/>
        </w:rPr>
        <w:t>的作者</w:t>
      </w:r>
    </w:p>
    <w:p w:rsidR="00DB0C27" w:rsidRPr="00C05A95" w:rsidRDefault="00DB0C27" w:rsidP="00DB0C2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05A95" w:rsidRPr="00DB0C27" w:rsidRDefault="00C05A95" w:rsidP="00DB0C2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01473C" w:rsidRPr="0001473C">
        <w:rPr>
          <w:rFonts w:hint="eastAsia"/>
          <w:kern w:val="0"/>
          <w:szCs w:val="21"/>
        </w:rPr>
        <w:t>是一部了不起的小说。故事非常引人入胜，人物</w:t>
      </w:r>
      <w:r w:rsidR="0001473C">
        <w:rPr>
          <w:rFonts w:hint="eastAsia"/>
          <w:kern w:val="0"/>
          <w:szCs w:val="21"/>
        </w:rPr>
        <w:t>刻画得也</w:t>
      </w:r>
      <w:r w:rsidR="0001473C" w:rsidRPr="0001473C">
        <w:rPr>
          <w:rFonts w:hint="eastAsia"/>
          <w:kern w:val="0"/>
          <w:szCs w:val="21"/>
        </w:rPr>
        <w:t>非常好，随着情节的发展，我发现自己读得越来越快。</w:t>
      </w:r>
      <w:r w:rsidR="0001473C" w:rsidRPr="00C05A95">
        <w:rPr>
          <w:rFonts w:hint="eastAsia"/>
          <w:kern w:val="0"/>
          <w:szCs w:val="21"/>
        </w:rPr>
        <w:t>吉利根</w:t>
      </w:r>
      <w:r w:rsidR="0001473C" w:rsidRPr="0001473C">
        <w:rPr>
          <w:rFonts w:hint="eastAsia"/>
          <w:kern w:val="0"/>
          <w:szCs w:val="21"/>
        </w:rPr>
        <w:t>描绘了一幅令人不安的爱尔兰乡村</w:t>
      </w:r>
      <w:r w:rsidR="0001473C">
        <w:rPr>
          <w:rFonts w:hint="eastAsia"/>
          <w:kern w:val="0"/>
          <w:szCs w:val="21"/>
        </w:rPr>
        <w:t>图景</w:t>
      </w:r>
      <w:r w:rsidR="0001473C" w:rsidRPr="0001473C">
        <w:rPr>
          <w:rFonts w:hint="eastAsia"/>
          <w:kern w:val="0"/>
          <w:szCs w:val="21"/>
        </w:rPr>
        <w:t>，</w:t>
      </w:r>
      <w:r w:rsidR="0001473C">
        <w:rPr>
          <w:rFonts w:hint="eastAsia"/>
          <w:kern w:val="0"/>
          <w:szCs w:val="21"/>
        </w:rPr>
        <w:t>这里既有现代</w:t>
      </w:r>
      <w:r w:rsidR="0001473C" w:rsidRPr="0001473C">
        <w:rPr>
          <w:rFonts w:hint="eastAsia"/>
          <w:kern w:val="0"/>
          <w:szCs w:val="21"/>
        </w:rPr>
        <w:t>，也有</w:t>
      </w:r>
      <w:r w:rsidR="0001473C">
        <w:rPr>
          <w:rFonts w:hint="eastAsia"/>
          <w:kern w:val="0"/>
          <w:szCs w:val="21"/>
        </w:rPr>
        <w:t>古老</w:t>
      </w:r>
      <w:r w:rsidR="0001473C" w:rsidRPr="0001473C">
        <w:rPr>
          <w:rFonts w:hint="eastAsia"/>
          <w:kern w:val="0"/>
          <w:szCs w:val="21"/>
        </w:rPr>
        <w:t>，</w:t>
      </w:r>
      <w:r w:rsidR="0001473C">
        <w:rPr>
          <w:rFonts w:hint="eastAsia"/>
          <w:kern w:val="0"/>
          <w:szCs w:val="21"/>
        </w:rPr>
        <w:t>它们都</w:t>
      </w:r>
      <w:r w:rsidR="0001473C" w:rsidRPr="0001473C">
        <w:rPr>
          <w:rFonts w:hint="eastAsia"/>
          <w:kern w:val="0"/>
          <w:szCs w:val="21"/>
        </w:rPr>
        <w:t>牢固地植根于现实和令人难以忘怀的</w:t>
      </w:r>
      <w:r w:rsidR="00945660">
        <w:rPr>
          <w:rFonts w:hint="eastAsia"/>
          <w:kern w:val="0"/>
          <w:szCs w:val="21"/>
        </w:rPr>
        <w:t>超脱尘世的愿景</w:t>
      </w:r>
      <w:r w:rsidR="0001473C" w:rsidRPr="0001473C">
        <w:rPr>
          <w:rFonts w:hint="eastAsia"/>
          <w:kern w:val="0"/>
          <w:szCs w:val="21"/>
        </w:rPr>
        <w:t>之中。”</w:t>
      </w:r>
      <w:r>
        <w:rPr>
          <w:rFonts w:hint="eastAsia"/>
          <w:kern w:val="0"/>
          <w:szCs w:val="21"/>
        </w:rPr>
        <w:t>”</w:t>
      </w:r>
    </w:p>
    <w:p w:rsidR="00DB0C27" w:rsidRPr="00DB0C27" w:rsidRDefault="00DB0C27" w:rsidP="00DB0C27">
      <w:pPr>
        <w:widowControl/>
        <w:shd w:val="clear" w:color="auto" w:fill="FFFFFF"/>
        <w:jc w:val="right"/>
        <w:rPr>
          <w:i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A61098" w:rsidRPr="00A61098">
        <w:rPr>
          <w:rFonts w:hint="eastAsia"/>
          <w:kern w:val="0"/>
          <w:szCs w:val="21"/>
        </w:rPr>
        <w:t>简·卡森</w:t>
      </w:r>
      <w:r w:rsidR="00A61098">
        <w:rPr>
          <w:rFonts w:hint="eastAsia"/>
          <w:kern w:val="0"/>
          <w:szCs w:val="21"/>
        </w:rPr>
        <w:t>（</w:t>
      </w:r>
      <w:r w:rsidR="00A61098" w:rsidRPr="00DB0C27">
        <w:rPr>
          <w:kern w:val="0"/>
          <w:szCs w:val="21"/>
        </w:rPr>
        <w:t>Jan Carson</w:t>
      </w:r>
      <w:r w:rsidR="00A61098">
        <w:rPr>
          <w:rFonts w:hint="eastAsia"/>
          <w:kern w:val="0"/>
          <w:szCs w:val="21"/>
        </w:rPr>
        <w:t>）</w:t>
      </w:r>
      <w:r w:rsidR="00A61098" w:rsidRPr="00A61098">
        <w:rPr>
          <w:rFonts w:hint="eastAsia"/>
          <w:kern w:val="0"/>
          <w:szCs w:val="21"/>
        </w:rPr>
        <w:t>，《点火者》</w:t>
      </w:r>
      <w:r w:rsidR="00A61098">
        <w:rPr>
          <w:rFonts w:hint="eastAsia"/>
          <w:kern w:val="0"/>
          <w:szCs w:val="21"/>
        </w:rPr>
        <w:t>（</w:t>
      </w:r>
      <w:r w:rsidR="00A61098" w:rsidRPr="00DB0C27">
        <w:rPr>
          <w:i/>
          <w:iCs/>
          <w:kern w:val="0"/>
          <w:szCs w:val="21"/>
        </w:rPr>
        <w:t>The Fire Starters</w:t>
      </w:r>
      <w:r w:rsidR="00A61098">
        <w:rPr>
          <w:rFonts w:hint="eastAsia"/>
          <w:kern w:val="0"/>
          <w:szCs w:val="21"/>
        </w:rPr>
        <w:t>）</w:t>
      </w:r>
      <w:r w:rsidR="00A61098" w:rsidRPr="00A61098">
        <w:rPr>
          <w:rFonts w:hint="eastAsia"/>
          <w:kern w:val="0"/>
          <w:szCs w:val="21"/>
        </w:rPr>
        <w:t>的作者</w:t>
      </w:r>
    </w:p>
    <w:p w:rsidR="007C4DC0" w:rsidRPr="00DB0C27" w:rsidRDefault="007C4DC0" w:rsidP="00DB0C27">
      <w:pPr>
        <w:rPr>
          <w:b/>
          <w:szCs w:val="21"/>
        </w:rPr>
      </w:pPr>
    </w:p>
    <w:p w:rsidR="00DB0C27" w:rsidRPr="00DB0C27" w:rsidRDefault="00DB0C27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59" w:rsidRDefault="00A07359">
      <w:r>
        <w:separator/>
      </w:r>
    </w:p>
  </w:endnote>
  <w:endnote w:type="continuationSeparator" w:id="1">
    <w:p w:rsidR="00A07359" w:rsidRDefault="00A0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80BE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80BE4">
      <w:rPr>
        <w:rFonts w:ascii="方正姚体" w:eastAsia="方正姚体"/>
        <w:kern w:val="0"/>
        <w:szCs w:val="21"/>
      </w:rPr>
      <w:fldChar w:fldCharType="separate"/>
    </w:r>
    <w:r w:rsidR="00945660">
      <w:rPr>
        <w:rFonts w:ascii="方正姚体" w:eastAsia="方正姚体"/>
        <w:noProof/>
        <w:kern w:val="0"/>
        <w:szCs w:val="21"/>
      </w:rPr>
      <w:t>3</w:t>
    </w:r>
    <w:r w:rsidR="00B80BE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59" w:rsidRDefault="00A07359">
      <w:r>
        <w:separator/>
      </w:r>
    </w:p>
  </w:footnote>
  <w:footnote w:type="continuationSeparator" w:id="1">
    <w:p w:rsidR="00A07359" w:rsidRDefault="00A07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1473C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3DBA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1ED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45660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07359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1098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479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0BE4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5A95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A4A28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0C27"/>
    <w:rsid w:val="00DB52C7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115D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C4D4C"/>
    <w:rsid w:val="00ED0265"/>
    <w:rsid w:val="00ED2B30"/>
    <w:rsid w:val="00ED625C"/>
    <w:rsid w:val="00EF5F4B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320</Words>
  <Characters>1825</Characters>
  <Application>Microsoft Office Word</Application>
  <DocSecurity>0</DocSecurity>
  <Lines>15</Lines>
  <Paragraphs>4</Paragraphs>
  <ScaleCrop>false</ScaleCrop>
  <Company>2ndSpAcE</Company>
  <LinksUpToDate>false</LinksUpToDate>
  <CharactersWithSpaces>2141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2019-05-09T07:36:00Z</dcterms:created>
  <dcterms:modified xsi:type="dcterms:W3CDTF">2021-01-31T09:37:00Z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