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7AA" w:rsidRDefault="00B41DF1"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Pr>
          <w:rFonts w:hint="eastAsia"/>
          <w:b/>
          <w:noProof/>
          <w:kern w:val="0"/>
          <w:sz w:val="36"/>
          <w:szCs w:val="36"/>
          <w:shd w:val="pct15" w:color="auto" w:fill="FFFFFF"/>
        </w:rPr>
        <w:t xml:space="preserve"> </w:t>
      </w:r>
      <w:r>
        <w:rPr>
          <w:b/>
          <w:noProof/>
          <w:kern w:val="0"/>
          <w:sz w:val="36"/>
          <w:szCs w:val="36"/>
          <w:shd w:val="pct15" w:color="auto" w:fill="FFFFFF"/>
        </w:rPr>
        <w:t xml:space="preserve"> </w:t>
      </w:r>
      <w:r>
        <w:rPr>
          <w:b/>
          <w:noProof/>
          <w:kern w:val="0"/>
          <w:sz w:val="36"/>
          <w:szCs w:val="36"/>
          <w:shd w:val="pct15" w:color="auto" w:fill="FFFFFF"/>
        </w:rPr>
        <w:t>推</w:t>
      </w:r>
      <w:r>
        <w:rPr>
          <w:rFonts w:hint="eastAsia"/>
          <w:b/>
          <w:noProof/>
          <w:kern w:val="0"/>
          <w:sz w:val="36"/>
          <w:szCs w:val="36"/>
          <w:shd w:val="pct15" w:color="auto" w:fill="FFFFFF"/>
        </w:rPr>
        <w:t xml:space="preserve">  </w:t>
      </w:r>
      <w:r>
        <w:rPr>
          <w:b/>
          <w:noProof/>
          <w:kern w:val="0"/>
          <w:sz w:val="36"/>
          <w:szCs w:val="36"/>
          <w:shd w:val="pct15" w:color="auto" w:fill="FFFFFF"/>
        </w:rPr>
        <w:t>荐</w:t>
      </w:r>
    </w:p>
    <w:p w:rsidR="00846351" w:rsidRPr="00095856" w:rsidRDefault="00AB53BA" w:rsidP="00095856">
      <w:pPr>
        <w:tabs>
          <w:tab w:val="left" w:pos="341"/>
          <w:tab w:val="left" w:pos="5235"/>
        </w:tabs>
        <w:autoSpaceDE w:val="0"/>
        <w:autoSpaceDN w:val="0"/>
        <w:adjustRightInd w:val="0"/>
        <w:spacing w:line="400" w:lineRule="exact"/>
        <w:jc w:val="center"/>
        <w:rPr>
          <w:b/>
          <w:noProof/>
          <w:kern w:val="0"/>
          <w:sz w:val="36"/>
          <w:szCs w:val="36"/>
        </w:rPr>
      </w:pPr>
      <w:r w:rsidRPr="00AB53BA">
        <w:rPr>
          <w:rFonts w:hint="eastAsia"/>
          <w:b/>
          <w:noProof/>
          <w:kern w:val="0"/>
          <w:sz w:val="36"/>
          <w:szCs w:val="36"/>
        </w:rPr>
        <w:t>克里斯蒂安·雅克</w:t>
      </w:r>
      <w:r w:rsidR="003A17AA" w:rsidRPr="00095856">
        <w:rPr>
          <w:rFonts w:hint="eastAsia"/>
          <w:b/>
          <w:noProof/>
          <w:kern w:val="0"/>
          <w:sz w:val="36"/>
          <w:szCs w:val="36"/>
        </w:rPr>
        <w:t>（</w:t>
      </w:r>
      <w:r w:rsidRPr="00AB53BA">
        <w:rPr>
          <w:b/>
          <w:noProof/>
          <w:kern w:val="0"/>
          <w:sz w:val="36"/>
          <w:szCs w:val="36"/>
        </w:rPr>
        <w:t>Christian Jacq</w:t>
      </w:r>
      <w:r w:rsidR="003A17AA" w:rsidRPr="00095856">
        <w:rPr>
          <w:rFonts w:hint="eastAsia"/>
          <w:b/>
          <w:noProof/>
          <w:kern w:val="0"/>
          <w:sz w:val="36"/>
          <w:szCs w:val="36"/>
        </w:rPr>
        <w:t>）</w:t>
      </w:r>
    </w:p>
    <w:p w:rsidR="00846351" w:rsidRDefault="00846351" w:rsidP="00846351">
      <w:pPr>
        <w:tabs>
          <w:tab w:val="left" w:pos="341"/>
          <w:tab w:val="left" w:pos="5235"/>
        </w:tabs>
        <w:autoSpaceDE w:val="0"/>
        <w:autoSpaceDN w:val="0"/>
        <w:adjustRightInd w:val="0"/>
        <w:rPr>
          <w:b/>
          <w:bCs/>
          <w:color w:val="000000"/>
          <w:kern w:val="0"/>
          <w:szCs w:val="21"/>
          <w:lang w:val="en-GB"/>
        </w:rPr>
      </w:pPr>
    </w:p>
    <w:p w:rsidR="00095856" w:rsidRPr="00095856" w:rsidRDefault="00095856" w:rsidP="00846351">
      <w:pPr>
        <w:tabs>
          <w:tab w:val="left" w:pos="341"/>
          <w:tab w:val="left" w:pos="5235"/>
        </w:tabs>
        <w:autoSpaceDE w:val="0"/>
        <w:autoSpaceDN w:val="0"/>
        <w:adjustRightInd w:val="0"/>
        <w:rPr>
          <w:b/>
          <w:bCs/>
          <w:color w:val="000000"/>
          <w:kern w:val="0"/>
          <w:szCs w:val="21"/>
          <w:lang w:val="en-GB"/>
        </w:rPr>
      </w:pP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作者简介</w:t>
      </w:r>
      <w:r w:rsidRPr="0038333E">
        <w:rPr>
          <w:b/>
          <w:bCs/>
          <w:color w:val="000000"/>
          <w:kern w:val="0"/>
          <w:szCs w:val="21"/>
        </w:rPr>
        <w:t>:</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ind w:firstLine="422"/>
        <w:rPr>
          <w:color w:val="000000"/>
          <w:kern w:val="0"/>
          <w:szCs w:val="21"/>
        </w:rPr>
      </w:pPr>
      <w:r w:rsidRPr="0038333E">
        <w:rPr>
          <w:noProof/>
          <w:color w:val="000000"/>
          <w:kern w:val="0"/>
          <w:szCs w:val="21"/>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095375" cy="1485900"/>
            <wp:effectExtent l="0" t="0" r="9525" b="0"/>
            <wp:wrapSquare wrapText="bothSides"/>
            <wp:docPr id="19" name="图片 19" descr="C:\Users\admin\AppData\Local\Temp\msohtml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msohtmlclip1\01\clip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rFonts w:ascii="宋体" w:hAnsi="宋体" w:hint="eastAsia"/>
          <w:b/>
          <w:bCs/>
          <w:color w:val="000000"/>
          <w:kern w:val="0"/>
          <w:szCs w:val="21"/>
        </w:rPr>
        <w:t>克里斯蒂安</w:t>
      </w:r>
      <w:r w:rsidRPr="0038333E">
        <w:rPr>
          <w:b/>
          <w:bCs/>
          <w:color w:val="000000"/>
          <w:kern w:val="0"/>
          <w:szCs w:val="21"/>
        </w:rPr>
        <w:t>·</w:t>
      </w:r>
      <w:r w:rsidRPr="0038333E">
        <w:rPr>
          <w:rFonts w:ascii="宋体" w:hAnsi="宋体" w:hint="eastAsia"/>
          <w:b/>
          <w:bCs/>
          <w:color w:val="000000"/>
          <w:kern w:val="0"/>
          <w:szCs w:val="21"/>
        </w:rPr>
        <w:t>雅克（</w:t>
      </w:r>
      <w:r w:rsidRPr="0038333E">
        <w:rPr>
          <w:b/>
          <w:bCs/>
          <w:color w:val="000000"/>
          <w:kern w:val="0"/>
          <w:szCs w:val="21"/>
        </w:rPr>
        <w:t>Christian Jacq</w:t>
      </w:r>
      <w:r w:rsidRPr="0038333E">
        <w:rPr>
          <w:rFonts w:ascii="宋体" w:hAnsi="宋体" w:hint="eastAsia"/>
          <w:b/>
          <w:bCs/>
          <w:color w:val="000000"/>
          <w:kern w:val="0"/>
          <w:szCs w:val="21"/>
        </w:rPr>
        <w:t>）</w:t>
      </w:r>
      <w:r w:rsidRPr="0038333E">
        <w:rPr>
          <w:rFonts w:ascii="宋体" w:hAnsi="宋体" w:hint="eastAsia"/>
          <w:color w:val="000000"/>
          <w:kern w:val="0"/>
          <w:szCs w:val="21"/>
        </w:rPr>
        <w:t>是一个闻名全球的历史学家，同时又是拥有全世界最广泛读者群的法语作家。他最畅销的作品包括：随笔《埃及商博良》，小说《拉美西斯》（五卷），</w:t>
      </w:r>
      <w:r w:rsidRPr="0038333E">
        <w:rPr>
          <w:color w:val="000000"/>
          <w:kern w:val="0"/>
          <w:szCs w:val="21"/>
        </w:rPr>
        <w:t> </w:t>
      </w:r>
      <w:r w:rsidRPr="0038333E">
        <w:rPr>
          <w:rFonts w:ascii="宋体" w:hAnsi="宋体" w:hint="eastAsia"/>
          <w:color w:val="000000"/>
          <w:kern w:val="0"/>
          <w:szCs w:val="21"/>
        </w:rPr>
        <w:t>《光明之石》</w:t>
      </w:r>
      <w:r w:rsidRPr="0038333E">
        <w:rPr>
          <w:color w:val="000000"/>
          <w:kern w:val="0"/>
          <w:szCs w:val="21"/>
        </w:rPr>
        <w:t> </w:t>
      </w:r>
      <w:r w:rsidRPr="0038333E">
        <w:rPr>
          <w:rFonts w:ascii="宋体" w:hAnsi="宋体" w:hint="eastAsia"/>
          <w:color w:val="000000"/>
          <w:kern w:val="0"/>
          <w:szCs w:val="21"/>
        </w:rPr>
        <w:t>（四卷）和</w:t>
      </w:r>
      <w:r w:rsidRPr="0038333E">
        <w:rPr>
          <w:color w:val="000000"/>
          <w:kern w:val="0"/>
          <w:szCs w:val="21"/>
        </w:rPr>
        <w:t> </w:t>
      </w:r>
      <w:r w:rsidRPr="0038333E">
        <w:rPr>
          <w:rFonts w:ascii="宋体" w:hAnsi="宋体" w:hint="eastAsia"/>
          <w:color w:val="000000"/>
          <w:kern w:val="0"/>
          <w:szCs w:val="21"/>
        </w:rPr>
        <w:t>《被释放的女王》（三卷）。其作品销售量达两千多万册，被译成</w:t>
      </w:r>
      <w:r w:rsidRPr="0038333E">
        <w:rPr>
          <w:color w:val="000000"/>
          <w:kern w:val="0"/>
          <w:szCs w:val="21"/>
        </w:rPr>
        <w:t>29</w:t>
      </w:r>
      <w:r w:rsidRPr="0038333E">
        <w:rPr>
          <w:rFonts w:ascii="宋体" w:hAnsi="宋体" w:hint="eastAsia"/>
          <w:color w:val="000000"/>
          <w:kern w:val="0"/>
          <w:szCs w:val="21"/>
        </w:rPr>
        <w:t>种文字，风靡全球。</w:t>
      </w:r>
    </w:p>
    <w:p w:rsidR="0038333E" w:rsidRPr="0038333E" w:rsidRDefault="0038333E" w:rsidP="0038333E">
      <w:pPr>
        <w:widowControl/>
        <w:shd w:val="clear" w:color="auto" w:fill="FFFFFF"/>
        <w:spacing w:line="338" w:lineRule="atLeast"/>
        <w:ind w:firstLine="21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315"/>
        <w:rPr>
          <w:color w:val="000000"/>
          <w:kern w:val="0"/>
          <w:szCs w:val="21"/>
        </w:rPr>
      </w:pPr>
      <w:r w:rsidRPr="0038333E">
        <w:rPr>
          <w:rFonts w:ascii="宋体" w:hAnsi="宋体" w:hint="eastAsia"/>
          <w:color w:val="000000"/>
          <w:kern w:val="0"/>
          <w:szCs w:val="21"/>
        </w:rPr>
        <w:t>克里斯蒂安</w:t>
      </w:r>
      <w:r w:rsidRPr="0038333E">
        <w:rPr>
          <w:color w:val="000000"/>
          <w:kern w:val="0"/>
          <w:szCs w:val="21"/>
        </w:rPr>
        <w:t>·</w:t>
      </w:r>
      <w:r w:rsidRPr="0038333E">
        <w:rPr>
          <w:rFonts w:ascii="宋体" w:hAnsi="宋体" w:hint="eastAsia"/>
          <w:color w:val="000000"/>
          <w:kern w:val="0"/>
          <w:szCs w:val="21"/>
        </w:rPr>
        <w:t>雅克</w:t>
      </w:r>
      <w:r w:rsidRPr="0038333E">
        <w:rPr>
          <w:color w:val="000000"/>
          <w:kern w:val="0"/>
          <w:szCs w:val="21"/>
        </w:rPr>
        <w:t>1947</w:t>
      </w:r>
      <w:r w:rsidRPr="0038333E">
        <w:rPr>
          <w:rFonts w:ascii="宋体" w:hAnsi="宋体" w:hint="eastAsia"/>
          <w:color w:val="000000"/>
          <w:kern w:val="0"/>
          <w:szCs w:val="21"/>
        </w:rPr>
        <w:t>年出生于巴黎。</w:t>
      </w:r>
      <w:r w:rsidRPr="0038333E">
        <w:rPr>
          <w:color w:val="000000"/>
          <w:kern w:val="0"/>
          <w:szCs w:val="21"/>
        </w:rPr>
        <w:t>13</w:t>
      </w:r>
      <w:r w:rsidRPr="0038333E">
        <w:rPr>
          <w:rFonts w:ascii="宋体" w:hAnsi="宋体" w:hint="eastAsia"/>
          <w:color w:val="000000"/>
          <w:kern w:val="0"/>
          <w:szCs w:val="21"/>
        </w:rPr>
        <w:t>岁那年，当他读到雅克</w:t>
      </w:r>
      <w:r w:rsidRPr="0038333E">
        <w:rPr>
          <w:color w:val="000000"/>
          <w:kern w:val="0"/>
          <w:szCs w:val="21"/>
        </w:rPr>
        <w:t>·</w:t>
      </w:r>
      <w:r w:rsidRPr="0038333E">
        <w:rPr>
          <w:rFonts w:ascii="宋体" w:hAnsi="宋体" w:hint="eastAsia"/>
          <w:color w:val="000000"/>
          <w:kern w:val="0"/>
          <w:szCs w:val="21"/>
        </w:rPr>
        <w:t>皮雷纳的三卷大部头著作《古埃及的文明史》时，突然觉悟到了自己人生目标。从此，克里斯蒂安埋头创作，在五年的时间里写了八本书。</w:t>
      </w:r>
      <w:r w:rsidRPr="0038333E">
        <w:rPr>
          <w:color w:val="000000"/>
          <w:kern w:val="0"/>
          <w:szCs w:val="21"/>
        </w:rPr>
        <w:t>17</w:t>
      </w:r>
      <w:r w:rsidRPr="0038333E">
        <w:rPr>
          <w:rFonts w:ascii="宋体" w:hAnsi="宋体" w:hint="eastAsia"/>
          <w:color w:val="000000"/>
          <w:kern w:val="0"/>
          <w:szCs w:val="21"/>
        </w:rPr>
        <w:t>岁时，高中尚未毕业的小作家结婚了，带着年轻的妻子开始了寻梦之旅：第一站，孟菲斯城，在那里他遭遇了拉美西斯二</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的巨大石像，于是他的命运在那一刻的凝视中被决定了。</w:t>
      </w:r>
      <w:r w:rsidRPr="0038333E">
        <w:rPr>
          <w:color w:val="000000"/>
          <w:kern w:val="0"/>
          <w:szCs w:val="21"/>
        </w:rPr>
        <w:t> 21</w:t>
      </w:r>
      <w:r w:rsidRPr="0038333E">
        <w:rPr>
          <w:rFonts w:ascii="宋体" w:hAnsi="宋体" w:hint="eastAsia"/>
          <w:color w:val="000000"/>
          <w:kern w:val="0"/>
          <w:szCs w:val="21"/>
        </w:rPr>
        <w:t>岁的时候，克里斯蒂安出版了第一本书，一本谈论古埃及和中世纪联系的随笔。同时他毫不松懈地在进行考古学和古埃及学的研究，学士、硕士，一直到取得索邦大学埃及学研究的博士学位。他博士论文的标题为《漫游在古埃及的另一个世界里：金字塔文字和石棺图文中死亡的实验和变形》，</w:t>
      </w:r>
      <w:r w:rsidRPr="0038333E">
        <w:rPr>
          <w:color w:val="000000"/>
          <w:kern w:val="0"/>
          <w:szCs w:val="21"/>
        </w:rPr>
        <w:t>1986</w:t>
      </w:r>
      <w:r w:rsidRPr="0038333E">
        <w:rPr>
          <w:rFonts w:ascii="宋体" w:hAnsi="宋体" w:hint="eastAsia"/>
          <w:color w:val="000000"/>
          <w:kern w:val="0"/>
          <w:szCs w:val="21"/>
        </w:rPr>
        <w:t>年才公开出版。</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直到这时，克里斯蒂安</w:t>
      </w:r>
      <w:r w:rsidRPr="0038333E">
        <w:rPr>
          <w:color w:val="000000"/>
          <w:kern w:val="0"/>
          <w:szCs w:val="21"/>
        </w:rPr>
        <w:t>·</w:t>
      </w:r>
      <w:r w:rsidRPr="0038333E">
        <w:rPr>
          <w:rFonts w:ascii="宋体" w:hAnsi="宋体" w:hint="eastAsia"/>
          <w:color w:val="000000"/>
          <w:kern w:val="0"/>
          <w:szCs w:val="21"/>
        </w:rPr>
        <w:t>雅克才正式走上学者之路。</w:t>
      </w:r>
      <w:r w:rsidRPr="0038333E">
        <w:rPr>
          <w:color w:val="000000"/>
          <w:kern w:val="0"/>
          <w:szCs w:val="21"/>
        </w:rPr>
        <w:t> </w:t>
      </w:r>
      <w:r w:rsidRPr="0038333E">
        <w:rPr>
          <w:rFonts w:ascii="宋体" w:hAnsi="宋体" w:hint="eastAsia"/>
          <w:color w:val="000000"/>
          <w:kern w:val="0"/>
          <w:szCs w:val="21"/>
        </w:rPr>
        <w:t>但对他来说，最重要的理想是要写成和出版二十余部随笔杂文。</w:t>
      </w:r>
      <w:r w:rsidRPr="0038333E">
        <w:rPr>
          <w:color w:val="000000"/>
          <w:kern w:val="0"/>
          <w:szCs w:val="21"/>
        </w:rPr>
        <w:t>1987</w:t>
      </w:r>
      <w:r w:rsidRPr="0038333E">
        <w:rPr>
          <w:rFonts w:ascii="宋体" w:hAnsi="宋体" w:hint="eastAsia"/>
          <w:color w:val="000000"/>
          <w:kern w:val="0"/>
          <w:szCs w:val="21"/>
        </w:rPr>
        <w:t>年随着小说《埃及商博良》的出版，成功终于向他招手了。这本小说取得了如此辉煌的成功，以至于几乎会颠覆他的存在</w:t>
      </w:r>
      <w:r w:rsidRPr="0038333E">
        <w:rPr>
          <w:color w:val="000000"/>
          <w:kern w:val="0"/>
          <w:szCs w:val="21"/>
        </w:rPr>
        <w:t>……</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即使到四十岁的时候，克里斯蒂安</w:t>
      </w:r>
      <w:r w:rsidRPr="0038333E">
        <w:rPr>
          <w:color w:val="000000"/>
          <w:kern w:val="0"/>
          <w:szCs w:val="21"/>
        </w:rPr>
        <w:t>·</w:t>
      </w:r>
      <w:r w:rsidRPr="0038333E">
        <w:rPr>
          <w:rFonts w:ascii="宋体" w:hAnsi="宋体" w:hint="eastAsia"/>
          <w:color w:val="000000"/>
          <w:kern w:val="0"/>
          <w:szCs w:val="21"/>
        </w:rPr>
        <w:t>雅克仍然觉得自己对儿时的梦想念念不忘。</w:t>
      </w:r>
      <w:r w:rsidRPr="0038333E">
        <w:rPr>
          <w:color w:val="000000"/>
          <w:kern w:val="0"/>
          <w:szCs w:val="21"/>
        </w:rPr>
        <w:t> </w:t>
      </w:r>
      <w:r w:rsidRPr="0038333E">
        <w:rPr>
          <w:rFonts w:ascii="宋体" w:hAnsi="宋体" w:hint="eastAsia"/>
          <w:color w:val="000000"/>
          <w:kern w:val="0"/>
          <w:szCs w:val="21"/>
        </w:rPr>
        <w:t>为了成就这个梦，他带着自己亲爱的妻子和小狗格</w:t>
      </w:r>
      <w:proofErr w:type="gramStart"/>
      <w:r w:rsidRPr="0038333E">
        <w:rPr>
          <w:rFonts w:ascii="宋体" w:hAnsi="宋体" w:hint="eastAsia"/>
          <w:color w:val="000000"/>
          <w:kern w:val="0"/>
          <w:szCs w:val="21"/>
        </w:rPr>
        <w:t>布离开</w:t>
      </w:r>
      <w:proofErr w:type="gramEnd"/>
      <w:r w:rsidRPr="0038333E">
        <w:rPr>
          <w:rFonts w:ascii="宋体" w:hAnsi="宋体" w:hint="eastAsia"/>
          <w:color w:val="000000"/>
          <w:kern w:val="0"/>
          <w:szCs w:val="21"/>
        </w:rPr>
        <w:t>巴黎，栖身于一间可以称为图书馆的房子里，房间里至少有一万本参考书</w:t>
      </w:r>
      <w:r w:rsidRPr="0038333E">
        <w:rPr>
          <w:color w:val="000000"/>
          <w:kern w:val="0"/>
          <w:szCs w:val="21"/>
        </w:rPr>
        <w:t>,</w:t>
      </w:r>
      <w:r w:rsidRPr="0038333E">
        <w:rPr>
          <w:rFonts w:ascii="宋体" w:hAnsi="宋体" w:hint="eastAsia"/>
          <w:color w:val="000000"/>
          <w:kern w:val="0"/>
          <w:szCs w:val="21"/>
        </w:rPr>
        <w:t>还不包括那些成堆的科学杂志和摄影图片等</w:t>
      </w:r>
      <w:r w:rsidRPr="0038333E">
        <w:rPr>
          <w:color w:val="000000"/>
          <w:kern w:val="0"/>
          <w:szCs w:val="21"/>
        </w:rPr>
        <w:t>……</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埃及在他心中的分量之</w:t>
      </w:r>
      <w:proofErr w:type="gramStart"/>
      <w:r w:rsidRPr="0038333E">
        <w:rPr>
          <w:rFonts w:ascii="宋体" w:hAnsi="宋体" w:hint="eastAsia"/>
          <w:color w:val="000000"/>
          <w:kern w:val="0"/>
          <w:szCs w:val="21"/>
        </w:rPr>
        <w:t>重令人</w:t>
      </w:r>
      <w:proofErr w:type="gramEnd"/>
      <w:r w:rsidRPr="0038333E">
        <w:rPr>
          <w:rFonts w:ascii="宋体" w:hAnsi="宋体" w:hint="eastAsia"/>
          <w:color w:val="000000"/>
          <w:kern w:val="0"/>
          <w:szCs w:val="21"/>
        </w:rPr>
        <w:t>难以置信，对埃及的狂热追寻构成了他生活的主要内容。他在一本又一本的著作里诉说着这种连他自己都感到吃惊的激情，然而这从不阻碍他投入到每天十二至十四个小时的超强度工作中。他写小说、随笔、收集整理有关埃及的图片等等</w:t>
      </w:r>
      <w:r w:rsidRPr="0038333E">
        <w:rPr>
          <w:color w:val="000000"/>
          <w:kern w:val="0"/>
          <w:szCs w:val="21"/>
        </w:rPr>
        <w:t>……1992</w:t>
      </w:r>
      <w:r w:rsidRPr="0038333E">
        <w:rPr>
          <w:rFonts w:ascii="宋体" w:hAnsi="宋体" w:hint="eastAsia"/>
          <w:color w:val="000000"/>
          <w:kern w:val="0"/>
          <w:szCs w:val="21"/>
        </w:rPr>
        <w:t>年，他的《图坦克拉蒙事件》获</w:t>
      </w:r>
      <w:r w:rsidRPr="0038333E">
        <w:rPr>
          <w:color w:val="000000"/>
          <w:kern w:val="0"/>
          <w:szCs w:val="21"/>
        </w:rPr>
        <w:t>"</w:t>
      </w:r>
      <w:r w:rsidRPr="0038333E">
        <w:rPr>
          <w:rFonts w:ascii="宋体" w:hAnsi="宋体" w:hint="eastAsia"/>
          <w:color w:val="000000"/>
          <w:kern w:val="0"/>
          <w:szCs w:val="21"/>
        </w:rPr>
        <w:t>新闻出版奖</w:t>
      </w:r>
      <w:r w:rsidRPr="0038333E">
        <w:rPr>
          <w:color w:val="000000"/>
          <w:kern w:val="0"/>
          <w:szCs w:val="21"/>
        </w:rPr>
        <w:t>"</w:t>
      </w:r>
      <w:r w:rsidRPr="0038333E">
        <w:rPr>
          <w:rFonts w:ascii="宋体" w:hAnsi="宋体" w:hint="eastAsia"/>
          <w:color w:val="000000"/>
          <w:kern w:val="0"/>
          <w:szCs w:val="21"/>
        </w:rPr>
        <w:t>。而他于</w:t>
      </w:r>
      <w:r w:rsidRPr="0038333E">
        <w:rPr>
          <w:color w:val="000000"/>
          <w:kern w:val="0"/>
          <w:szCs w:val="21"/>
        </w:rPr>
        <w:t>93</w:t>
      </w:r>
      <w:r w:rsidRPr="0038333E">
        <w:rPr>
          <w:rFonts w:ascii="宋体" w:hAnsi="宋体" w:hint="eastAsia"/>
          <w:color w:val="000000"/>
          <w:kern w:val="0"/>
          <w:szCs w:val="21"/>
        </w:rPr>
        <w:t>、</w:t>
      </w:r>
      <w:r w:rsidRPr="0038333E">
        <w:rPr>
          <w:color w:val="000000"/>
          <w:kern w:val="0"/>
          <w:szCs w:val="21"/>
        </w:rPr>
        <w:t>94</w:t>
      </w:r>
      <w:r w:rsidRPr="0038333E">
        <w:rPr>
          <w:rFonts w:ascii="宋体" w:hAnsi="宋体" w:hint="eastAsia"/>
          <w:color w:val="000000"/>
          <w:kern w:val="0"/>
          <w:szCs w:val="21"/>
        </w:rPr>
        <w:t>年写成的三步曲作品《埃及的法官》在畅销书排行榜上停留时间长达一年之多，（销量达</w:t>
      </w:r>
      <w:r w:rsidRPr="0038333E">
        <w:rPr>
          <w:color w:val="000000"/>
          <w:kern w:val="0"/>
          <w:szCs w:val="21"/>
        </w:rPr>
        <w:t>30</w:t>
      </w:r>
      <w:r w:rsidRPr="0038333E">
        <w:rPr>
          <w:rFonts w:ascii="宋体" w:hAnsi="宋体" w:hint="eastAsia"/>
          <w:color w:val="000000"/>
          <w:kern w:val="0"/>
          <w:szCs w:val="21"/>
        </w:rPr>
        <w:t>多万册）。第三卷《宰相的正义》</w:t>
      </w:r>
      <w:proofErr w:type="gramStart"/>
      <w:r w:rsidRPr="0038333E">
        <w:rPr>
          <w:rFonts w:ascii="宋体" w:hAnsi="宋体" w:hint="eastAsia"/>
          <w:color w:val="000000"/>
          <w:kern w:val="0"/>
          <w:szCs w:val="21"/>
        </w:rPr>
        <w:t>很快攀生到</w:t>
      </w:r>
      <w:proofErr w:type="gramEnd"/>
      <w:r w:rsidRPr="0038333E">
        <w:rPr>
          <w:rFonts w:ascii="宋体" w:hAnsi="宋体" w:hint="eastAsia"/>
          <w:color w:val="000000"/>
          <w:kern w:val="0"/>
          <w:szCs w:val="21"/>
        </w:rPr>
        <w:t>《快报》周刊排行榜首位。</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Default="0038333E" w:rsidP="0038333E">
      <w:pPr>
        <w:widowControl/>
        <w:shd w:val="clear" w:color="auto" w:fill="FFFFFF"/>
        <w:spacing w:line="338" w:lineRule="atLeast"/>
        <w:rPr>
          <w:rFonts w:ascii="宋体" w:hAnsi="宋体"/>
          <w:color w:val="000000"/>
          <w:kern w:val="0"/>
          <w:szCs w:val="21"/>
        </w:rPr>
      </w:pPr>
      <w:r w:rsidRPr="0038333E">
        <w:rPr>
          <w:rFonts w:ascii="宋体" w:hAnsi="宋体" w:hint="eastAsia"/>
          <w:color w:val="000000"/>
          <w:kern w:val="0"/>
          <w:szCs w:val="21"/>
        </w:rPr>
        <w:t>克里斯蒂安</w:t>
      </w:r>
      <w:r w:rsidRPr="0038333E">
        <w:rPr>
          <w:color w:val="000000"/>
          <w:kern w:val="0"/>
          <w:szCs w:val="21"/>
        </w:rPr>
        <w:t>·</w:t>
      </w:r>
      <w:r w:rsidRPr="0038333E">
        <w:rPr>
          <w:rFonts w:ascii="宋体" w:hAnsi="宋体" w:hint="eastAsia"/>
          <w:color w:val="000000"/>
          <w:kern w:val="0"/>
          <w:szCs w:val="21"/>
        </w:rPr>
        <w:t>雅克曾经担任过拉美西斯学院的院长，该学院帮助出版了一些有关埃及象形文字的文章和收集整理描述展示埃及历史文化的图片。作为形形色色的埃及学社团的成员之一，克</w:t>
      </w:r>
      <w:r w:rsidRPr="0038333E">
        <w:rPr>
          <w:rFonts w:ascii="宋体" w:hAnsi="宋体" w:hint="eastAsia"/>
          <w:color w:val="000000"/>
          <w:kern w:val="0"/>
          <w:szCs w:val="21"/>
        </w:rPr>
        <w:lastRenderedPageBreak/>
        <w:t>里斯蒂安</w:t>
      </w:r>
      <w:r w:rsidRPr="0038333E">
        <w:rPr>
          <w:color w:val="000000"/>
          <w:kern w:val="0"/>
          <w:szCs w:val="21"/>
        </w:rPr>
        <w:t>·</w:t>
      </w:r>
      <w:r w:rsidRPr="0038333E">
        <w:rPr>
          <w:rFonts w:ascii="宋体" w:hAnsi="宋体" w:hint="eastAsia"/>
          <w:color w:val="000000"/>
          <w:kern w:val="0"/>
          <w:szCs w:val="21"/>
        </w:rPr>
        <w:t>雅克一直在孜孜不倦地探索着有关埃及这个神秘国度的一切</w:t>
      </w:r>
      <w:proofErr w:type="gramStart"/>
      <w:r w:rsidRPr="0038333E">
        <w:rPr>
          <w:rFonts w:ascii="宋体" w:hAnsi="宋体" w:hint="eastAsia"/>
          <w:color w:val="000000"/>
          <w:kern w:val="0"/>
          <w:szCs w:val="21"/>
        </w:rPr>
        <w:t>一切</w:t>
      </w:r>
      <w:proofErr w:type="gramEnd"/>
      <w:r w:rsidRPr="0038333E">
        <w:rPr>
          <w:rFonts w:ascii="宋体" w:hAnsi="宋体" w:hint="eastAsia"/>
          <w:color w:val="000000"/>
          <w:kern w:val="0"/>
          <w:szCs w:val="21"/>
        </w:rPr>
        <w:t>。</w:t>
      </w:r>
      <w:r w:rsidRPr="0038333E">
        <w:rPr>
          <w:color w:val="000000"/>
          <w:kern w:val="0"/>
          <w:szCs w:val="21"/>
        </w:rPr>
        <w:t> 1995</w:t>
      </w:r>
      <w:r w:rsidRPr="0038333E">
        <w:rPr>
          <w:rFonts w:ascii="宋体" w:hAnsi="宋体" w:hint="eastAsia"/>
          <w:color w:val="000000"/>
          <w:kern w:val="0"/>
          <w:szCs w:val="21"/>
        </w:rPr>
        <w:t>年，克里斯蒂安</w:t>
      </w:r>
      <w:r w:rsidRPr="0038333E">
        <w:rPr>
          <w:color w:val="000000"/>
          <w:kern w:val="0"/>
          <w:szCs w:val="21"/>
        </w:rPr>
        <w:t>·</w:t>
      </w:r>
      <w:r w:rsidRPr="0038333E">
        <w:rPr>
          <w:rFonts w:ascii="宋体" w:hAnsi="宋体" w:hint="eastAsia"/>
          <w:color w:val="000000"/>
          <w:kern w:val="0"/>
          <w:szCs w:val="21"/>
        </w:rPr>
        <w:t>雅克面临新的挑战：他要在五卷丛书中完整地讲述拉美西斯二</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的一生</w:t>
      </w:r>
      <w:r w:rsidRPr="0038333E">
        <w:rPr>
          <w:color w:val="000000"/>
          <w:kern w:val="0"/>
          <w:szCs w:val="21"/>
        </w:rPr>
        <w:t>……</w:t>
      </w:r>
      <w:r w:rsidRPr="0038333E">
        <w:rPr>
          <w:rFonts w:ascii="宋体" w:hAnsi="宋体" w:hint="eastAsia"/>
          <w:color w:val="000000"/>
          <w:kern w:val="0"/>
          <w:szCs w:val="21"/>
        </w:rPr>
        <w:t>第一卷《月光之子》，单在法国的销量就达</w:t>
      </w:r>
      <w:r w:rsidRPr="0038333E">
        <w:rPr>
          <w:color w:val="000000"/>
          <w:kern w:val="0"/>
          <w:szCs w:val="21"/>
        </w:rPr>
        <w:t>65</w:t>
      </w:r>
      <w:r w:rsidRPr="0038333E">
        <w:rPr>
          <w:rFonts w:ascii="宋体" w:hAnsi="宋体" w:hint="eastAsia"/>
          <w:color w:val="000000"/>
          <w:kern w:val="0"/>
          <w:szCs w:val="21"/>
        </w:rPr>
        <w:t>万册</w:t>
      </w:r>
      <w:r w:rsidRPr="0038333E">
        <w:rPr>
          <w:color w:val="000000"/>
          <w:kern w:val="0"/>
          <w:szCs w:val="21"/>
        </w:rPr>
        <w:t>……</w:t>
      </w:r>
      <w:r w:rsidRPr="0038333E">
        <w:rPr>
          <w:rFonts w:ascii="宋体" w:hAnsi="宋体" w:hint="eastAsia"/>
          <w:color w:val="000000"/>
          <w:kern w:val="0"/>
          <w:szCs w:val="21"/>
        </w:rPr>
        <w:t>整套书在全世界范围内共卖出一千三百多万册。他因此成为全世界读者最多的法语作家。</w:t>
      </w:r>
      <w:r w:rsidRPr="0038333E">
        <w:rPr>
          <w:color w:val="000000"/>
          <w:kern w:val="0"/>
          <w:szCs w:val="21"/>
        </w:rPr>
        <w:t> </w:t>
      </w:r>
      <w:r w:rsidRPr="0038333E">
        <w:rPr>
          <w:rFonts w:ascii="宋体" w:hAnsi="宋体" w:hint="eastAsia"/>
          <w:color w:val="000000"/>
          <w:kern w:val="0"/>
          <w:szCs w:val="21"/>
        </w:rPr>
        <w:t>他在</w:t>
      </w:r>
      <w:r w:rsidRPr="0038333E">
        <w:rPr>
          <w:color w:val="000000"/>
          <w:kern w:val="0"/>
          <w:szCs w:val="21"/>
        </w:rPr>
        <w:t>2000</w:t>
      </w:r>
      <w:r w:rsidRPr="0038333E">
        <w:rPr>
          <w:rFonts w:ascii="宋体" w:hAnsi="宋体" w:hint="eastAsia"/>
          <w:color w:val="000000"/>
          <w:kern w:val="0"/>
          <w:szCs w:val="21"/>
        </w:rPr>
        <w:t>年写成的小说《光明之石》（</w:t>
      </w:r>
      <w:r w:rsidRPr="0038333E">
        <w:rPr>
          <w:color w:val="000000"/>
          <w:kern w:val="0"/>
          <w:szCs w:val="21"/>
        </w:rPr>
        <w:t>4</w:t>
      </w:r>
      <w:r w:rsidRPr="0038333E">
        <w:rPr>
          <w:rFonts w:ascii="宋体" w:hAnsi="宋体" w:hint="eastAsia"/>
          <w:color w:val="000000"/>
          <w:kern w:val="0"/>
          <w:szCs w:val="21"/>
        </w:rPr>
        <w:t>卷）被译成</w:t>
      </w:r>
      <w:r w:rsidRPr="0038333E">
        <w:rPr>
          <w:color w:val="000000"/>
          <w:kern w:val="0"/>
          <w:szCs w:val="21"/>
        </w:rPr>
        <w:t>23</w:t>
      </w:r>
      <w:r w:rsidRPr="0038333E">
        <w:rPr>
          <w:rFonts w:ascii="宋体" w:hAnsi="宋体" w:hint="eastAsia"/>
          <w:color w:val="000000"/>
          <w:kern w:val="0"/>
          <w:szCs w:val="21"/>
        </w:rPr>
        <w:t>种文字，销量达五百万册之多</w:t>
      </w:r>
      <w:r w:rsidRPr="0038333E">
        <w:rPr>
          <w:color w:val="000000"/>
          <w:kern w:val="0"/>
          <w:szCs w:val="21"/>
        </w:rPr>
        <w:t>……</w:t>
      </w:r>
      <w:r w:rsidRPr="0038333E">
        <w:rPr>
          <w:rFonts w:ascii="宋体" w:hAnsi="宋体" w:hint="eastAsia"/>
          <w:color w:val="000000"/>
          <w:kern w:val="0"/>
          <w:szCs w:val="21"/>
        </w:rPr>
        <w:t>为了庆祝这一令人振奋的出版业绩，贝尔纳</w:t>
      </w:r>
      <w:r w:rsidRPr="0038333E">
        <w:rPr>
          <w:color w:val="000000"/>
          <w:kern w:val="0"/>
          <w:szCs w:val="21"/>
        </w:rPr>
        <w:t>·</w:t>
      </w:r>
      <w:r w:rsidRPr="0038333E">
        <w:rPr>
          <w:rFonts w:ascii="宋体" w:hAnsi="宋体" w:hint="eastAsia"/>
          <w:color w:val="000000"/>
          <w:kern w:val="0"/>
          <w:szCs w:val="21"/>
        </w:rPr>
        <w:t>菲克索和他的同事在卢克索网站上推出了一个书展。</w:t>
      </w:r>
      <w:r w:rsidRPr="0038333E">
        <w:rPr>
          <w:color w:val="000000"/>
          <w:kern w:val="0"/>
          <w:szCs w:val="21"/>
        </w:rPr>
        <w:t> </w:t>
      </w:r>
      <w:r w:rsidRPr="0038333E">
        <w:rPr>
          <w:rFonts w:ascii="宋体" w:hAnsi="宋体" w:hint="eastAsia"/>
          <w:color w:val="000000"/>
          <w:kern w:val="0"/>
          <w:szCs w:val="21"/>
        </w:rPr>
        <w:t>三步曲《被释放的女王》的最后一部于</w:t>
      </w:r>
      <w:r w:rsidRPr="0038333E">
        <w:rPr>
          <w:color w:val="000000"/>
          <w:kern w:val="0"/>
          <w:szCs w:val="21"/>
        </w:rPr>
        <w:t>2002</w:t>
      </w:r>
      <w:r w:rsidRPr="0038333E">
        <w:rPr>
          <w:rFonts w:ascii="宋体" w:hAnsi="宋体" w:hint="eastAsia"/>
          <w:color w:val="000000"/>
          <w:kern w:val="0"/>
          <w:szCs w:val="21"/>
        </w:rPr>
        <w:t>年</w:t>
      </w:r>
      <w:r w:rsidRPr="0038333E">
        <w:rPr>
          <w:color w:val="000000"/>
          <w:kern w:val="0"/>
          <w:szCs w:val="21"/>
        </w:rPr>
        <w:t>4</w:t>
      </w:r>
      <w:r w:rsidRPr="0038333E">
        <w:rPr>
          <w:rFonts w:ascii="宋体" w:hAnsi="宋体" w:hint="eastAsia"/>
          <w:color w:val="000000"/>
          <w:kern w:val="0"/>
          <w:szCs w:val="21"/>
        </w:rPr>
        <w:t>月出版，而它的前两部《黑暗的帝国》和《王冠的战争》自出版之日起就始终停留在畅销书排行榜上。</w:t>
      </w:r>
    </w:p>
    <w:p w:rsidR="0038333E" w:rsidRDefault="0038333E" w:rsidP="0038333E">
      <w:pPr>
        <w:widowControl/>
        <w:shd w:val="clear" w:color="auto" w:fill="FFFFFF"/>
        <w:spacing w:line="338" w:lineRule="atLeast"/>
        <w:rPr>
          <w:rFonts w:ascii="宋体" w:hAnsi="宋体"/>
          <w:color w:val="000000"/>
          <w:kern w:val="0"/>
          <w:szCs w:val="21"/>
        </w:rPr>
      </w:pPr>
    </w:p>
    <w:p w:rsidR="0038333E" w:rsidRPr="0038333E" w:rsidRDefault="0038333E" w:rsidP="0038333E">
      <w:pPr>
        <w:spacing w:line="280" w:lineRule="exact"/>
        <w:rPr>
          <w:rFonts w:hAnsi="宋体" w:hint="eastAsia"/>
          <w:b/>
          <w:szCs w:val="21"/>
        </w:rPr>
      </w:pPr>
      <w:r w:rsidRPr="0038333E">
        <w:rPr>
          <w:b/>
          <w:noProof/>
          <w:szCs w:val="21"/>
        </w:rPr>
        <w:drawing>
          <wp:anchor distT="0" distB="0" distL="114300" distR="114300" simplePos="0" relativeHeight="251679744" behindDoc="0" locked="0" layoutInCell="1" allowOverlap="1" wp14:anchorId="16380F8D" wp14:editId="7FB95242">
            <wp:simplePos x="0" y="0"/>
            <wp:positionH relativeFrom="margin">
              <wp:posOffset>3875405</wp:posOffset>
            </wp:positionH>
            <wp:positionV relativeFrom="margin">
              <wp:posOffset>2065655</wp:posOffset>
            </wp:positionV>
            <wp:extent cx="1468755" cy="221742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333E" w:rsidRPr="0038333E" w:rsidRDefault="0038333E" w:rsidP="0038333E">
      <w:pPr>
        <w:spacing w:line="280" w:lineRule="exact"/>
        <w:rPr>
          <w:b/>
          <w:szCs w:val="21"/>
        </w:rPr>
      </w:pPr>
      <w:r w:rsidRPr="0038333E">
        <w:rPr>
          <w:rFonts w:hAnsi="宋体"/>
          <w:b/>
          <w:szCs w:val="21"/>
        </w:rPr>
        <w:t>中文书名：《</w:t>
      </w:r>
      <w:r w:rsidRPr="0038333E">
        <w:rPr>
          <w:rFonts w:hAnsi="宋体" w:hint="eastAsia"/>
          <w:b/>
          <w:szCs w:val="21"/>
        </w:rPr>
        <w:t>法老</w:t>
      </w:r>
      <w:r w:rsidRPr="0038333E">
        <w:rPr>
          <w:rFonts w:hAnsi="宋体"/>
          <w:b/>
          <w:szCs w:val="21"/>
        </w:rPr>
        <w:t>》</w:t>
      </w:r>
    </w:p>
    <w:p w:rsidR="0038333E" w:rsidRPr="0038333E" w:rsidRDefault="0038333E" w:rsidP="0038333E">
      <w:pPr>
        <w:spacing w:line="280" w:lineRule="exact"/>
        <w:rPr>
          <w:rFonts w:hAnsi="宋体"/>
          <w:b/>
          <w:szCs w:val="21"/>
        </w:rPr>
      </w:pPr>
      <w:r w:rsidRPr="0038333E">
        <w:rPr>
          <w:rFonts w:hAnsi="宋体"/>
          <w:b/>
          <w:szCs w:val="21"/>
        </w:rPr>
        <w:t>英文书名</w:t>
      </w:r>
      <w:r w:rsidRPr="0038333E">
        <w:rPr>
          <w:rFonts w:hAnsi="宋体" w:hint="eastAsia"/>
          <w:b/>
          <w:szCs w:val="21"/>
        </w:rPr>
        <w:t>：</w:t>
      </w:r>
      <w:r w:rsidRPr="0038333E">
        <w:rPr>
          <w:rFonts w:hAnsi="宋体"/>
          <w:b/>
          <w:bCs/>
          <w:szCs w:val="21"/>
        </w:rPr>
        <w:t>PHARAOH</w:t>
      </w:r>
    </w:p>
    <w:p w:rsidR="0038333E" w:rsidRPr="000B3AB7" w:rsidRDefault="0038333E" w:rsidP="0038333E">
      <w:pPr>
        <w:spacing w:line="280" w:lineRule="exact"/>
        <w:rPr>
          <w:b/>
        </w:rPr>
      </w:pPr>
      <w:r w:rsidRPr="000B3AB7">
        <w:rPr>
          <w:rFonts w:hAnsi="宋体"/>
          <w:b/>
        </w:rPr>
        <w:t>法文书名：</w:t>
      </w:r>
      <w:proofErr w:type="spellStart"/>
      <w:r w:rsidRPr="00650FB5">
        <w:rPr>
          <w:b/>
        </w:rPr>
        <w:t>Pharaon</w:t>
      </w:r>
      <w:proofErr w:type="spellEnd"/>
    </w:p>
    <w:p w:rsidR="0038333E" w:rsidRPr="000B3AB7" w:rsidRDefault="0038333E" w:rsidP="0038333E">
      <w:pPr>
        <w:autoSpaceDE w:val="0"/>
        <w:autoSpaceDN w:val="0"/>
        <w:adjustRightInd w:val="0"/>
        <w:jc w:val="left"/>
        <w:rPr>
          <w:b/>
        </w:rPr>
      </w:pPr>
      <w:r w:rsidRPr="000B3AB7">
        <w:rPr>
          <w:rFonts w:hAnsi="宋体"/>
          <w:b/>
        </w:rPr>
        <w:t>作</w:t>
      </w:r>
      <w:r w:rsidRPr="000B3AB7">
        <w:rPr>
          <w:b/>
        </w:rPr>
        <w:t xml:space="preserve">    </w:t>
      </w:r>
      <w:r w:rsidRPr="000B3AB7">
        <w:rPr>
          <w:rFonts w:hAnsi="宋体"/>
          <w:b/>
        </w:rPr>
        <w:t>者：</w:t>
      </w:r>
      <w:r w:rsidRPr="00650FB5">
        <w:rPr>
          <w:b/>
          <w:bCs/>
          <w:color w:val="000000"/>
          <w:kern w:val="0"/>
          <w:szCs w:val="21"/>
        </w:rPr>
        <w:t>Christian Jacq</w:t>
      </w:r>
    </w:p>
    <w:p w:rsidR="0038333E" w:rsidRPr="000B3AB7" w:rsidRDefault="0038333E" w:rsidP="0038333E">
      <w:pPr>
        <w:autoSpaceDE w:val="0"/>
        <w:autoSpaceDN w:val="0"/>
        <w:adjustRightInd w:val="0"/>
        <w:jc w:val="left"/>
        <w:rPr>
          <w:b/>
        </w:rPr>
      </w:pPr>
      <w:r w:rsidRPr="000B3AB7">
        <w:rPr>
          <w:rFonts w:hAnsi="宋体"/>
          <w:b/>
        </w:rPr>
        <w:t>出</w:t>
      </w:r>
      <w:r w:rsidRPr="000B3AB7">
        <w:rPr>
          <w:b/>
        </w:rPr>
        <w:t xml:space="preserve"> </w:t>
      </w:r>
      <w:r w:rsidRPr="000B3AB7">
        <w:rPr>
          <w:rFonts w:hAnsi="宋体"/>
          <w:b/>
        </w:rPr>
        <w:t>版</w:t>
      </w:r>
      <w:r w:rsidRPr="000B3AB7">
        <w:rPr>
          <w:b/>
        </w:rPr>
        <w:t xml:space="preserve"> </w:t>
      </w:r>
      <w:r w:rsidRPr="000B3AB7">
        <w:rPr>
          <w:rFonts w:hAnsi="宋体"/>
          <w:b/>
        </w:rPr>
        <w:t>社：</w:t>
      </w:r>
      <w:r w:rsidRPr="000B3AB7">
        <w:rPr>
          <w:b/>
        </w:rPr>
        <w:t>XO Editions</w:t>
      </w:r>
      <w:r w:rsidRPr="00F44183">
        <w:rPr>
          <w:b/>
        </w:rPr>
        <w:t xml:space="preserve"> </w:t>
      </w:r>
    </w:p>
    <w:p w:rsidR="0038333E" w:rsidRPr="000B3AB7" w:rsidRDefault="0038333E" w:rsidP="0038333E">
      <w:pPr>
        <w:autoSpaceDE w:val="0"/>
        <w:autoSpaceDN w:val="0"/>
        <w:adjustRightInd w:val="0"/>
        <w:jc w:val="left"/>
        <w:rPr>
          <w:b/>
        </w:rPr>
      </w:pPr>
      <w:r w:rsidRPr="000B3AB7">
        <w:rPr>
          <w:rFonts w:hAnsi="宋体"/>
          <w:b/>
        </w:rPr>
        <w:t>代理公司：</w:t>
      </w:r>
      <w:r w:rsidRPr="000B3AB7">
        <w:rPr>
          <w:b/>
        </w:rPr>
        <w:t>ANA</w:t>
      </w:r>
      <w:r>
        <w:rPr>
          <w:rFonts w:hint="eastAsia"/>
          <w:b/>
        </w:rPr>
        <w:t>/</w:t>
      </w:r>
      <w:r>
        <w:rPr>
          <w:b/>
        </w:rPr>
        <w:t>Connie Xiao</w:t>
      </w:r>
    </w:p>
    <w:p w:rsidR="0038333E" w:rsidRPr="006E62A9" w:rsidRDefault="0038333E" w:rsidP="0038333E">
      <w:pPr>
        <w:autoSpaceDE w:val="0"/>
        <w:autoSpaceDN w:val="0"/>
        <w:adjustRightInd w:val="0"/>
        <w:jc w:val="left"/>
        <w:rPr>
          <w:b/>
        </w:rPr>
      </w:pPr>
      <w:r w:rsidRPr="000B3AB7">
        <w:rPr>
          <w:rFonts w:hAnsi="宋体"/>
          <w:b/>
        </w:rPr>
        <w:t>页</w:t>
      </w:r>
      <w:r w:rsidRPr="000B3AB7">
        <w:rPr>
          <w:b/>
        </w:rPr>
        <w:t xml:space="preserve">    </w:t>
      </w:r>
      <w:r>
        <w:rPr>
          <w:rFonts w:hAnsi="宋体" w:hint="eastAsia"/>
          <w:b/>
        </w:rPr>
        <w:t>数</w:t>
      </w:r>
      <w:r w:rsidRPr="000B3AB7">
        <w:rPr>
          <w:rFonts w:hAnsi="宋体"/>
          <w:b/>
        </w:rPr>
        <w:t>：</w:t>
      </w:r>
      <w:r>
        <w:rPr>
          <w:b/>
        </w:rPr>
        <w:t>555</w:t>
      </w:r>
      <w:r w:rsidRPr="000B3AB7">
        <w:rPr>
          <w:rFonts w:hAnsi="宋体"/>
          <w:b/>
        </w:rPr>
        <w:t>页</w:t>
      </w:r>
    </w:p>
    <w:p w:rsidR="0038333E" w:rsidRPr="000B3AB7" w:rsidRDefault="0038333E" w:rsidP="0038333E">
      <w:pPr>
        <w:spacing w:line="280" w:lineRule="exact"/>
        <w:rPr>
          <w:b/>
        </w:rPr>
      </w:pPr>
      <w:r w:rsidRPr="000B3AB7">
        <w:rPr>
          <w:rFonts w:hAnsi="宋体"/>
          <w:b/>
        </w:rPr>
        <w:t>出版时间：</w:t>
      </w:r>
      <w:r w:rsidRPr="000B3AB7">
        <w:rPr>
          <w:b/>
        </w:rPr>
        <w:t>20</w:t>
      </w:r>
      <w:r>
        <w:rPr>
          <w:b/>
        </w:rPr>
        <w:t>18</w:t>
      </w:r>
      <w:r w:rsidRPr="000B3AB7">
        <w:rPr>
          <w:rFonts w:hAnsi="宋体"/>
          <w:b/>
        </w:rPr>
        <w:t>年</w:t>
      </w:r>
      <w:r>
        <w:rPr>
          <w:rFonts w:hAnsi="宋体"/>
          <w:b/>
        </w:rPr>
        <w:t>10</w:t>
      </w:r>
      <w:r>
        <w:rPr>
          <w:rFonts w:hAnsi="宋体" w:hint="eastAsia"/>
          <w:b/>
        </w:rPr>
        <w:t>月</w:t>
      </w:r>
    </w:p>
    <w:p w:rsidR="0038333E" w:rsidRPr="00057D5A" w:rsidRDefault="0038333E" w:rsidP="0038333E">
      <w:pPr>
        <w:tabs>
          <w:tab w:val="left" w:pos="341"/>
          <w:tab w:val="left" w:pos="5235"/>
        </w:tabs>
        <w:spacing w:line="280" w:lineRule="exact"/>
        <w:jc w:val="left"/>
        <w:rPr>
          <w:rFonts w:hAnsi="宋体"/>
          <w:b/>
        </w:rPr>
      </w:pPr>
      <w:r w:rsidRPr="000B3AB7">
        <w:rPr>
          <w:rFonts w:hAnsi="宋体"/>
          <w:b/>
        </w:rPr>
        <w:t>审读资料：</w:t>
      </w:r>
      <w:r>
        <w:rPr>
          <w:rFonts w:hAnsi="宋体" w:hint="eastAsia"/>
          <w:b/>
        </w:rPr>
        <w:t>法</w:t>
      </w:r>
      <w:r>
        <w:rPr>
          <w:rFonts w:hAnsi="宋体"/>
          <w:b/>
        </w:rPr>
        <w:t>文</w:t>
      </w:r>
      <w:r>
        <w:rPr>
          <w:rFonts w:hAnsi="宋体" w:hint="eastAsia"/>
          <w:b/>
        </w:rPr>
        <w:t>电子稿</w:t>
      </w:r>
    </w:p>
    <w:p w:rsidR="0038333E" w:rsidRDefault="0038333E" w:rsidP="0038333E">
      <w:pPr>
        <w:rPr>
          <w:rFonts w:ascii="宋体" w:hAnsi="宋体"/>
          <w:b/>
        </w:rPr>
      </w:pPr>
      <w:r>
        <w:rPr>
          <w:rFonts w:ascii="宋体" w:hAnsi="宋体"/>
          <w:b/>
        </w:rPr>
        <w:t>类</w:t>
      </w:r>
      <w:r>
        <w:rPr>
          <w:rFonts w:ascii="宋体" w:hAnsi="宋体" w:hint="eastAsia"/>
          <w:b/>
        </w:rPr>
        <w:t xml:space="preserve">    </w:t>
      </w:r>
      <w:r>
        <w:rPr>
          <w:rFonts w:ascii="宋体" w:hAnsi="宋体"/>
          <w:b/>
        </w:rPr>
        <w:t>型</w:t>
      </w:r>
      <w:r>
        <w:rPr>
          <w:rFonts w:ascii="宋体" w:hAnsi="宋体" w:hint="eastAsia"/>
          <w:b/>
        </w:rPr>
        <w:t>：历史小说</w:t>
      </w:r>
    </w:p>
    <w:p w:rsidR="0038333E" w:rsidRDefault="0038333E" w:rsidP="0038333E">
      <w:pPr>
        <w:rPr>
          <w:rFonts w:ascii="宋体" w:hAnsi="宋体"/>
          <w:b/>
        </w:rPr>
      </w:pPr>
      <w:r>
        <w:rPr>
          <w:rFonts w:ascii="宋体" w:hAnsi="宋体"/>
          <w:b/>
        </w:rPr>
        <w:t>版权已授</w:t>
      </w:r>
      <w:r>
        <w:rPr>
          <w:rFonts w:ascii="宋体" w:hAnsi="宋体" w:hint="eastAsia"/>
          <w:b/>
        </w:rPr>
        <w:t>：意大利、俄罗斯</w:t>
      </w:r>
      <w:r>
        <w:rPr>
          <w:rFonts w:ascii="宋体" w:hAnsi="宋体"/>
          <w:b/>
        </w:rPr>
        <w:t xml:space="preserve"> </w:t>
      </w:r>
    </w:p>
    <w:p w:rsidR="0038333E" w:rsidRPr="00E90A9D" w:rsidRDefault="0038333E" w:rsidP="0038333E">
      <w:pPr>
        <w:rPr>
          <w:b/>
          <w:color w:val="FF0000"/>
        </w:rPr>
      </w:pPr>
      <w:r w:rsidRPr="00E90A9D">
        <w:rPr>
          <w:b/>
          <w:color w:val="FF0000"/>
        </w:rPr>
        <w:t>*</w:t>
      </w:r>
      <w:r w:rsidRPr="00E90A9D">
        <w:rPr>
          <w:color w:val="FF0000"/>
        </w:rPr>
        <w:t xml:space="preserve"> </w:t>
      </w:r>
      <w:r w:rsidRPr="00E90A9D">
        <w:rPr>
          <w:b/>
          <w:color w:val="FF0000"/>
        </w:rPr>
        <w:t>50,000 copies sold</w:t>
      </w:r>
      <w:r w:rsidRPr="00E90A9D">
        <w:t xml:space="preserve"> </w:t>
      </w:r>
      <w:r w:rsidRPr="00E90A9D">
        <w:rPr>
          <w:b/>
          <w:color w:val="FF0000"/>
        </w:rPr>
        <w:t>in France</w:t>
      </w:r>
    </w:p>
    <w:p w:rsidR="0038333E" w:rsidRPr="00AC2D21" w:rsidRDefault="0038333E" w:rsidP="0038333E">
      <w:pPr>
        <w:rPr>
          <w:rFonts w:ascii="宋体" w:hAnsi="宋体"/>
          <w:b/>
        </w:rPr>
      </w:pPr>
    </w:p>
    <w:p w:rsidR="0038333E" w:rsidRDefault="0038333E" w:rsidP="0038333E">
      <w:pPr>
        <w:rPr>
          <w:rFonts w:ascii="宋体" w:hAnsi="宋体"/>
          <w:b/>
          <w:szCs w:val="21"/>
        </w:rPr>
      </w:pPr>
      <w:r>
        <w:rPr>
          <w:rFonts w:ascii="宋体" w:hAnsi="宋体" w:hint="eastAsia"/>
          <w:b/>
          <w:szCs w:val="21"/>
        </w:rPr>
        <w:t>内容简介：</w:t>
      </w:r>
    </w:p>
    <w:p w:rsidR="0038333E" w:rsidRDefault="0038333E" w:rsidP="0038333E">
      <w:pPr>
        <w:rPr>
          <w:rFonts w:ascii="宋体" w:hAnsi="宋体"/>
          <w:b/>
          <w:szCs w:val="21"/>
        </w:rPr>
      </w:pPr>
    </w:p>
    <w:p w:rsidR="0038333E" w:rsidRDefault="0038333E" w:rsidP="0038333E">
      <w:pPr>
        <w:jc w:val="center"/>
        <w:rPr>
          <w:b/>
          <w:bCs/>
          <w:szCs w:val="21"/>
        </w:rPr>
      </w:pPr>
      <w:r>
        <w:rPr>
          <w:rFonts w:hint="eastAsia"/>
          <w:b/>
          <w:bCs/>
          <w:szCs w:val="21"/>
        </w:rPr>
        <w:t>第一任法老的辉煌</w:t>
      </w:r>
      <w:r w:rsidRPr="00E90A9D">
        <w:rPr>
          <w:rFonts w:hint="eastAsia"/>
          <w:b/>
          <w:bCs/>
          <w:szCs w:val="21"/>
        </w:rPr>
        <w:t>生活。</w:t>
      </w:r>
    </w:p>
    <w:p w:rsidR="0038333E" w:rsidRPr="00E90A9D" w:rsidRDefault="0038333E" w:rsidP="0038333E">
      <w:pPr>
        <w:rPr>
          <w:rFonts w:hint="eastAsia"/>
          <w:b/>
          <w:bCs/>
          <w:szCs w:val="21"/>
        </w:rPr>
      </w:pPr>
    </w:p>
    <w:p w:rsidR="0038333E" w:rsidRDefault="0038333E" w:rsidP="0038333E">
      <w:pPr>
        <w:ind w:firstLineChars="200" w:firstLine="420"/>
        <w:rPr>
          <w:bCs/>
          <w:szCs w:val="21"/>
        </w:rPr>
      </w:pPr>
      <w:r w:rsidRPr="00E90A9D">
        <w:rPr>
          <w:rFonts w:hint="eastAsia"/>
          <w:bCs/>
          <w:szCs w:val="21"/>
        </w:rPr>
        <w:t>图特摩斯三</w:t>
      </w:r>
      <w:proofErr w:type="gramStart"/>
      <w:r w:rsidRPr="00E90A9D">
        <w:rPr>
          <w:rFonts w:hint="eastAsia"/>
          <w:bCs/>
          <w:szCs w:val="21"/>
        </w:rPr>
        <w:t>世</w:t>
      </w:r>
      <w:proofErr w:type="gramEnd"/>
      <w:r w:rsidRPr="00E90A9D">
        <w:rPr>
          <w:rFonts w:hint="eastAsia"/>
          <w:bCs/>
          <w:szCs w:val="21"/>
        </w:rPr>
        <w:t>法老</w:t>
      </w:r>
      <w:r w:rsidRPr="00E90A9D">
        <w:rPr>
          <w:rFonts w:hint="eastAsia"/>
          <w:bCs/>
          <w:szCs w:val="21"/>
        </w:rPr>
        <w:t>(1504-1450)</w:t>
      </w:r>
      <w:r w:rsidRPr="00E90A9D">
        <w:rPr>
          <w:rFonts w:hint="eastAsia"/>
          <w:bCs/>
          <w:szCs w:val="21"/>
        </w:rPr>
        <w:t>，后来被称为埃及的拿破仑，是一位令人敬畏的战略家和无畏的战士。但这个人同时也是一位学者，他的内心深处一直在为他的人民谋福利。疯狂地爱上了杰出的音乐家萨提亚，他是第一位被称为法老的埃及国王。这本小说讲述了古埃及最伟大的国王之一的非凡生活。</w:t>
      </w:r>
    </w:p>
    <w:p w:rsidR="0038333E" w:rsidRPr="00E90A9D" w:rsidRDefault="0038333E" w:rsidP="0038333E">
      <w:pPr>
        <w:rPr>
          <w:rFonts w:hint="eastAsia"/>
          <w:bCs/>
          <w:szCs w:val="21"/>
        </w:rPr>
      </w:pPr>
    </w:p>
    <w:p w:rsidR="0038333E" w:rsidRDefault="0038333E" w:rsidP="0038333E">
      <w:pPr>
        <w:ind w:firstLineChars="200" w:firstLine="420"/>
        <w:rPr>
          <w:bCs/>
          <w:szCs w:val="21"/>
        </w:rPr>
      </w:pPr>
      <w:r w:rsidRPr="00E90A9D">
        <w:rPr>
          <w:rFonts w:hint="eastAsia"/>
          <w:bCs/>
          <w:szCs w:val="21"/>
        </w:rPr>
        <w:t>被众神选中的图特摩西斯三</w:t>
      </w:r>
      <w:proofErr w:type="gramStart"/>
      <w:r w:rsidRPr="00E90A9D">
        <w:rPr>
          <w:rFonts w:hint="eastAsia"/>
          <w:bCs/>
          <w:szCs w:val="21"/>
        </w:rPr>
        <w:t>世</w:t>
      </w:r>
      <w:proofErr w:type="gramEnd"/>
      <w:r w:rsidRPr="00E90A9D">
        <w:rPr>
          <w:rFonts w:hint="eastAsia"/>
          <w:bCs/>
          <w:szCs w:val="21"/>
        </w:rPr>
        <w:t>太年轻，无法统治</w:t>
      </w:r>
      <w:r>
        <w:rPr>
          <w:rFonts w:hint="eastAsia"/>
          <w:bCs/>
          <w:szCs w:val="21"/>
        </w:rPr>
        <w:t>国家</w:t>
      </w:r>
      <w:r w:rsidRPr="00E90A9D">
        <w:rPr>
          <w:rFonts w:hint="eastAsia"/>
          <w:bCs/>
          <w:szCs w:val="21"/>
        </w:rPr>
        <w:t>。因此，一个女人，著名的哈契普索尔，代替他统治这个国家。在法老王太后死后，他被迫离开他心爱的图书馆去行使实权。图特摩斯是一位伟大的圣典专家、作家、植物学家，他关心公众健康。从他执政之初，他就面临着一个重大的危险</w:t>
      </w:r>
      <w:r>
        <w:rPr>
          <w:rFonts w:hint="eastAsia"/>
          <w:bCs/>
          <w:szCs w:val="21"/>
        </w:rPr>
        <w:t>：</w:t>
      </w:r>
      <w:r w:rsidRPr="00E90A9D">
        <w:rPr>
          <w:rFonts w:hint="eastAsia"/>
          <w:bCs/>
          <w:szCs w:val="21"/>
        </w:rPr>
        <w:t>在叙利亚组建的联盟计划入侵埃及。埃及的拿破仑将不得不进行</w:t>
      </w:r>
      <w:r w:rsidRPr="00E90A9D">
        <w:rPr>
          <w:rFonts w:hint="eastAsia"/>
          <w:bCs/>
          <w:szCs w:val="21"/>
        </w:rPr>
        <w:t>17</w:t>
      </w:r>
      <w:r w:rsidRPr="00E90A9D">
        <w:rPr>
          <w:rFonts w:hint="eastAsia"/>
          <w:bCs/>
          <w:szCs w:val="21"/>
        </w:rPr>
        <w:t>次军事行动，以使他的对手们无能为力。他将勇敢地率领他的职业军队越过幼发拉底河，冒着相当大的风险。这位法老聪明地把《密室之书》中的场景画在了</w:t>
      </w:r>
      <w:proofErr w:type="gramStart"/>
      <w:r w:rsidRPr="00E90A9D">
        <w:rPr>
          <w:rFonts w:hint="eastAsia"/>
          <w:bCs/>
          <w:szCs w:val="21"/>
        </w:rPr>
        <w:t>帝王谷他坟墓</w:t>
      </w:r>
      <w:proofErr w:type="gramEnd"/>
      <w:r w:rsidRPr="00E90A9D">
        <w:rPr>
          <w:rFonts w:hint="eastAsia"/>
          <w:bCs/>
          <w:szCs w:val="21"/>
        </w:rPr>
        <w:t>的墙壁上。他是一位伟大的建筑者，他在卡纳克建造了专门供大祭司入会的寺庙。面对逆境和命运给他带来的沉重打击，图特摩斯从未放弃。他的王国，受到天国和谐的启发，属于这个世界。</w:t>
      </w:r>
    </w:p>
    <w:p w:rsidR="0038333E" w:rsidRDefault="0038333E" w:rsidP="0038333E">
      <w:pPr>
        <w:rPr>
          <w:bCs/>
          <w:szCs w:val="21"/>
        </w:rPr>
      </w:pPr>
    </w:p>
    <w:p w:rsidR="0038333E" w:rsidRPr="00E90A9D" w:rsidRDefault="0038333E" w:rsidP="0038333E">
      <w:pPr>
        <w:rPr>
          <w:rFonts w:ascii="宋体" w:hAnsi="宋体" w:hint="eastAsia"/>
          <w:szCs w:val="21"/>
        </w:rPr>
      </w:pPr>
    </w:p>
    <w:p w:rsidR="0038333E" w:rsidRDefault="0038333E" w:rsidP="0038333E">
      <w:pPr>
        <w:tabs>
          <w:tab w:val="left" w:pos="341"/>
          <w:tab w:val="left" w:pos="5235"/>
        </w:tabs>
        <w:rPr>
          <w:b/>
          <w:bCs/>
          <w:color w:val="000000"/>
          <w:szCs w:val="18"/>
        </w:rPr>
      </w:pPr>
    </w:p>
    <w:p w:rsidR="0038333E" w:rsidRPr="00D53D1E" w:rsidRDefault="0038333E" w:rsidP="0038333E">
      <w:pPr>
        <w:tabs>
          <w:tab w:val="left" w:pos="341"/>
          <w:tab w:val="left" w:pos="5235"/>
        </w:tabs>
        <w:rPr>
          <w:b/>
          <w:bCs/>
          <w:color w:val="000000"/>
          <w:szCs w:val="18"/>
        </w:rPr>
      </w:pPr>
      <w:r w:rsidRPr="002D5160">
        <w:rPr>
          <w:b/>
          <w:bCs/>
          <w:noProof/>
          <w:color w:val="000000"/>
          <w:kern w:val="0"/>
          <w:szCs w:val="21"/>
        </w:rPr>
        <w:drawing>
          <wp:anchor distT="0" distB="0" distL="114300" distR="114300" simplePos="0" relativeHeight="251680768" behindDoc="0" locked="0" layoutInCell="1" allowOverlap="1" wp14:anchorId="157F32F3" wp14:editId="4BD247C1">
            <wp:simplePos x="0" y="0"/>
            <wp:positionH relativeFrom="column">
              <wp:posOffset>3928745</wp:posOffset>
            </wp:positionH>
            <wp:positionV relativeFrom="paragraph">
              <wp:posOffset>49530</wp:posOffset>
            </wp:positionV>
            <wp:extent cx="1407160" cy="2149475"/>
            <wp:effectExtent l="0" t="0" r="2540" b="317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160" cy="214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D1E">
        <w:rPr>
          <w:b/>
          <w:bCs/>
          <w:color w:val="000000"/>
          <w:szCs w:val="18"/>
        </w:rPr>
        <w:t>中文书名</w:t>
      </w:r>
      <w:r w:rsidRPr="0038333E">
        <w:rPr>
          <w:bCs/>
          <w:color w:val="000000"/>
          <w:szCs w:val="18"/>
        </w:rPr>
        <w:t>：</w:t>
      </w:r>
      <w:r w:rsidRPr="00D53D1E">
        <w:rPr>
          <w:b/>
          <w:bCs/>
          <w:color w:val="000000"/>
          <w:szCs w:val="18"/>
        </w:rPr>
        <w:t>《</w:t>
      </w:r>
      <w:r w:rsidRPr="002D5160">
        <w:rPr>
          <w:rFonts w:hint="eastAsia"/>
          <w:b/>
          <w:bCs/>
          <w:color w:val="000000"/>
          <w:szCs w:val="18"/>
        </w:rPr>
        <w:t>图坦卡蒙：终极秘密</w:t>
      </w:r>
      <w:r w:rsidRPr="00D53D1E">
        <w:rPr>
          <w:b/>
          <w:bCs/>
          <w:color w:val="000000"/>
          <w:szCs w:val="18"/>
        </w:rPr>
        <w:t>》</w:t>
      </w:r>
    </w:p>
    <w:p w:rsidR="0038333E" w:rsidRDefault="0038333E" w:rsidP="0038333E">
      <w:pPr>
        <w:tabs>
          <w:tab w:val="left" w:pos="341"/>
          <w:tab w:val="left" w:pos="5235"/>
        </w:tabs>
        <w:rPr>
          <w:b/>
          <w:bCs/>
          <w:color w:val="000000"/>
          <w:szCs w:val="18"/>
        </w:rPr>
      </w:pPr>
      <w:r w:rsidRPr="00D53D1E">
        <w:rPr>
          <w:b/>
          <w:bCs/>
          <w:color w:val="000000"/>
          <w:szCs w:val="18"/>
        </w:rPr>
        <w:t>英文书名：</w:t>
      </w:r>
      <w:r>
        <w:rPr>
          <w:b/>
          <w:bCs/>
          <w:color w:val="000000"/>
          <w:szCs w:val="18"/>
        </w:rPr>
        <w:t xml:space="preserve">TUTANKHAMUN: </w:t>
      </w:r>
      <w:r w:rsidRPr="00857411">
        <w:rPr>
          <w:b/>
          <w:bCs/>
          <w:color w:val="000000"/>
          <w:szCs w:val="18"/>
        </w:rPr>
        <w:t>THE ULTIMATE</w:t>
      </w:r>
      <w:r>
        <w:rPr>
          <w:rFonts w:hint="eastAsia"/>
          <w:b/>
          <w:bCs/>
          <w:color w:val="000000"/>
          <w:szCs w:val="18"/>
        </w:rPr>
        <w:t xml:space="preserve"> </w:t>
      </w:r>
      <w:r w:rsidRPr="00857411">
        <w:rPr>
          <w:b/>
          <w:bCs/>
          <w:color w:val="000000"/>
          <w:szCs w:val="18"/>
        </w:rPr>
        <w:t>SECRET</w:t>
      </w:r>
      <w:r w:rsidRPr="0012487D">
        <w:rPr>
          <w:b/>
          <w:bCs/>
          <w:color w:val="000000"/>
          <w:szCs w:val="18"/>
        </w:rPr>
        <w:t xml:space="preserve"> </w:t>
      </w:r>
    </w:p>
    <w:p w:rsidR="0038333E" w:rsidRPr="00D53D1E" w:rsidRDefault="0038333E" w:rsidP="0038333E">
      <w:pPr>
        <w:tabs>
          <w:tab w:val="left" w:pos="341"/>
          <w:tab w:val="left" w:pos="5235"/>
        </w:tabs>
        <w:rPr>
          <w:b/>
          <w:bCs/>
          <w:color w:val="000000"/>
          <w:szCs w:val="18"/>
        </w:rPr>
      </w:pPr>
      <w:r>
        <w:rPr>
          <w:b/>
          <w:bCs/>
          <w:color w:val="000000"/>
          <w:szCs w:val="18"/>
        </w:rPr>
        <w:t>法文书名</w:t>
      </w:r>
      <w:r>
        <w:rPr>
          <w:rFonts w:hint="eastAsia"/>
          <w:b/>
          <w:bCs/>
          <w:color w:val="000000"/>
          <w:szCs w:val="18"/>
        </w:rPr>
        <w:t>：</w:t>
      </w:r>
      <w:r w:rsidRPr="00857411">
        <w:rPr>
          <w:b/>
          <w:bCs/>
          <w:color w:val="000000"/>
          <w:szCs w:val="18"/>
        </w:rPr>
        <w:t>TOUTANKHAMON</w:t>
      </w:r>
      <w:r>
        <w:rPr>
          <w:b/>
          <w:bCs/>
          <w:color w:val="000000"/>
          <w:szCs w:val="18"/>
        </w:rPr>
        <w:t xml:space="preserve">: </w:t>
      </w:r>
      <w:r w:rsidRPr="00857411">
        <w:rPr>
          <w:b/>
          <w:bCs/>
          <w:color w:val="000000"/>
          <w:szCs w:val="18"/>
        </w:rPr>
        <w:t>L’ULTIME SECRET</w:t>
      </w:r>
    </w:p>
    <w:p w:rsidR="0038333E" w:rsidRPr="00D53D1E" w:rsidRDefault="0038333E" w:rsidP="0038333E">
      <w:pPr>
        <w:tabs>
          <w:tab w:val="left" w:pos="341"/>
          <w:tab w:val="left" w:pos="5235"/>
        </w:tabs>
        <w:rPr>
          <w:b/>
          <w:bCs/>
          <w:color w:val="000000"/>
          <w:szCs w:val="18"/>
        </w:rPr>
      </w:pPr>
      <w:r w:rsidRPr="00D53D1E">
        <w:rPr>
          <w:b/>
          <w:bCs/>
          <w:color w:val="000000"/>
          <w:szCs w:val="18"/>
        </w:rPr>
        <w:t>作</w:t>
      </w:r>
      <w:r w:rsidRPr="00D53D1E">
        <w:rPr>
          <w:b/>
          <w:bCs/>
          <w:color w:val="000000"/>
          <w:szCs w:val="18"/>
        </w:rPr>
        <w:t xml:space="preserve">    </w:t>
      </w:r>
      <w:r w:rsidRPr="00D53D1E">
        <w:rPr>
          <w:b/>
          <w:bCs/>
          <w:color w:val="000000"/>
          <w:szCs w:val="18"/>
        </w:rPr>
        <w:t>者：</w:t>
      </w:r>
      <w:r w:rsidRPr="00857411">
        <w:rPr>
          <w:b/>
          <w:bCs/>
          <w:color w:val="000000"/>
          <w:szCs w:val="18"/>
        </w:rPr>
        <w:t>Christian Jacq</w:t>
      </w:r>
    </w:p>
    <w:p w:rsidR="0038333E" w:rsidRPr="00D53D1E" w:rsidRDefault="0038333E" w:rsidP="0038333E">
      <w:pPr>
        <w:tabs>
          <w:tab w:val="left" w:pos="341"/>
          <w:tab w:val="left" w:pos="5235"/>
        </w:tabs>
        <w:rPr>
          <w:b/>
          <w:bCs/>
          <w:color w:val="000000"/>
          <w:szCs w:val="18"/>
        </w:rPr>
      </w:pPr>
      <w:r w:rsidRPr="00D53D1E">
        <w:rPr>
          <w:b/>
          <w:bCs/>
          <w:color w:val="000000"/>
          <w:szCs w:val="18"/>
        </w:rPr>
        <w:t>出</w:t>
      </w:r>
      <w:r w:rsidRPr="00D53D1E">
        <w:rPr>
          <w:b/>
          <w:bCs/>
          <w:color w:val="000000"/>
          <w:szCs w:val="18"/>
        </w:rPr>
        <w:t xml:space="preserve"> </w:t>
      </w:r>
      <w:r w:rsidRPr="00D53D1E">
        <w:rPr>
          <w:b/>
          <w:bCs/>
          <w:color w:val="000000"/>
          <w:szCs w:val="18"/>
        </w:rPr>
        <w:t>版</w:t>
      </w:r>
      <w:r w:rsidRPr="00D53D1E">
        <w:rPr>
          <w:b/>
          <w:bCs/>
          <w:color w:val="000000"/>
          <w:szCs w:val="18"/>
        </w:rPr>
        <w:t xml:space="preserve"> </w:t>
      </w:r>
      <w:r w:rsidRPr="00D53D1E">
        <w:rPr>
          <w:b/>
          <w:bCs/>
          <w:color w:val="000000"/>
          <w:szCs w:val="18"/>
        </w:rPr>
        <w:t>社：</w:t>
      </w:r>
      <w:r w:rsidRPr="007A5BD2">
        <w:rPr>
          <w:b/>
        </w:rPr>
        <w:t>XO EDITIONS</w:t>
      </w:r>
      <w:r>
        <w:rPr>
          <w:b/>
          <w:bCs/>
          <w:color w:val="000000"/>
          <w:szCs w:val="18"/>
        </w:rPr>
        <w:t xml:space="preserve"> </w:t>
      </w:r>
    </w:p>
    <w:p w:rsidR="0038333E" w:rsidRPr="00D53D1E" w:rsidRDefault="0038333E" w:rsidP="0038333E">
      <w:pPr>
        <w:tabs>
          <w:tab w:val="left" w:pos="341"/>
          <w:tab w:val="left" w:pos="5235"/>
        </w:tabs>
        <w:rPr>
          <w:b/>
          <w:bCs/>
          <w:color w:val="000000"/>
          <w:szCs w:val="18"/>
        </w:rPr>
      </w:pPr>
      <w:r w:rsidRPr="00D53D1E">
        <w:rPr>
          <w:b/>
          <w:bCs/>
          <w:color w:val="000000"/>
          <w:szCs w:val="18"/>
        </w:rPr>
        <w:t>代理公司：</w:t>
      </w:r>
      <w:r w:rsidRPr="00D53D1E">
        <w:rPr>
          <w:b/>
          <w:bCs/>
          <w:color w:val="000000"/>
          <w:szCs w:val="18"/>
        </w:rPr>
        <w:t>ANA/</w:t>
      </w:r>
      <w:r>
        <w:rPr>
          <w:rFonts w:hint="eastAsia"/>
          <w:b/>
          <w:bCs/>
          <w:color w:val="000000"/>
          <w:szCs w:val="18"/>
        </w:rPr>
        <w:t>Connie</w:t>
      </w:r>
      <w:r>
        <w:rPr>
          <w:b/>
          <w:bCs/>
          <w:color w:val="000000"/>
          <w:szCs w:val="18"/>
        </w:rPr>
        <w:t xml:space="preserve"> Xiao</w:t>
      </w:r>
    </w:p>
    <w:p w:rsidR="0038333E" w:rsidRDefault="0038333E" w:rsidP="0038333E">
      <w:pPr>
        <w:tabs>
          <w:tab w:val="left" w:pos="341"/>
          <w:tab w:val="left" w:pos="5235"/>
        </w:tabs>
        <w:rPr>
          <w:b/>
          <w:bCs/>
          <w:color w:val="000000"/>
          <w:szCs w:val="18"/>
        </w:rPr>
      </w:pPr>
      <w:r w:rsidRPr="00D53D1E">
        <w:rPr>
          <w:b/>
          <w:bCs/>
          <w:color w:val="000000"/>
          <w:szCs w:val="18"/>
        </w:rPr>
        <w:t>出版时间：</w:t>
      </w:r>
      <w:r>
        <w:rPr>
          <w:rFonts w:hint="eastAsia"/>
          <w:b/>
          <w:bCs/>
          <w:color w:val="000000"/>
          <w:szCs w:val="18"/>
        </w:rPr>
        <w:t>20</w:t>
      </w:r>
      <w:r>
        <w:rPr>
          <w:b/>
          <w:bCs/>
          <w:color w:val="000000"/>
          <w:szCs w:val="18"/>
        </w:rPr>
        <w:t>09</w:t>
      </w:r>
      <w:r>
        <w:rPr>
          <w:rFonts w:hint="eastAsia"/>
          <w:b/>
          <w:bCs/>
          <w:color w:val="000000"/>
          <w:szCs w:val="18"/>
        </w:rPr>
        <w:t>年</w:t>
      </w:r>
      <w:r>
        <w:rPr>
          <w:b/>
          <w:bCs/>
          <w:color w:val="000000"/>
          <w:szCs w:val="18"/>
        </w:rPr>
        <w:t>3</w:t>
      </w:r>
      <w:r>
        <w:rPr>
          <w:rFonts w:hint="eastAsia"/>
          <w:b/>
          <w:bCs/>
          <w:color w:val="000000"/>
          <w:szCs w:val="18"/>
        </w:rPr>
        <w:t>月</w:t>
      </w:r>
    </w:p>
    <w:p w:rsidR="0038333E" w:rsidRPr="000C1EE1" w:rsidRDefault="0038333E" w:rsidP="0038333E">
      <w:pPr>
        <w:rPr>
          <w:b/>
        </w:rPr>
      </w:pPr>
      <w:r w:rsidRPr="000C1EE1">
        <w:rPr>
          <w:rFonts w:hint="eastAsia"/>
          <w:b/>
        </w:rPr>
        <w:t>代理地区：中国大陆、台湾</w:t>
      </w:r>
    </w:p>
    <w:p w:rsidR="0038333E" w:rsidRPr="00D53D1E" w:rsidRDefault="0038333E" w:rsidP="0038333E">
      <w:pPr>
        <w:tabs>
          <w:tab w:val="left" w:pos="341"/>
          <w:tab w:val="left" w:pos="5235"/>
        </w:tabs>
        <w:rPr>
          <w:b/>
          <w:bCs/>
          <w:color w:val="000000"/>
          <w:szCs w:val="18"/>
        </w:rPr>
      </w:pPr>
      <w:r w:rsidRPr="00D53D1E">
        <w:rPr>
          <w:b/>
          <w:bCs/>
          <w:color w:val="000000"/>
          <w:szCs w:val="18"/>
        </w:rPr>
        <w:t>页</w:t>
      </w:r>
      <w:r w:rsidRPr="00D53D1E">
        <w:rPr>
          <w:b/>
          <w:bCs/>
          <w:color w:val="000000"/>
          <w:szCs w:val="18"/>
        </w:rPr>
        <w:t xml:space="preserve">    </w:t>
      </w:r>
      <w:r w:rsidRPr="00D53D1E">
        <w:rPr>
          <w:b/>
          <w:bCs/>
          <w:color w:val="000000"/>
          <w:szCs w:val="18"/>
        </w:rPr>
        <w:t>数：</w:t>
      </w:r>
      <w:r>
        <w:rPr>
          <w:b/>
          <w:bCs/>
          <w:color w:val="000000"/>
          <w:szCs w:val="18"/>
        </w:rPr>
        <w:t>420</w:t>
      </w:r>
      <w:r>
        <w:rPr>
          <w:b/>
          <w:bCs/>
          <w:color w:val="000000"/>
          <w:szCs w:val="18"/>
        </w:rPr>
        <w:t>页</w:t>
      </w:r>
    </w:p>
    <w:p w:rsidR="0038333E" w:rsidRPr="00D53D1E" w:rsidRDefault="0038333E" w:rsidP="0038333E">
      <w:pPr>
        <w:tabs>
          <w:tab w:val="left" w:pos="341"/>
          <w:tab w:val="left" w:pos="5235"/>
        </w:tabs>
        <w:rPr>
          <w:b/>
          <w:bCs/>
          <w:color w:val="000000"/>
          <w:szCs w:val="18"/>
        </w:rPr>
      </w:pPr>
      <w:r w:rsidRPr="00D53D1E">
        <w:rPr>
          <w:b/>
          <w:bCs/>
          <w:color w:val="000000"/>
          <w:szCs w:val="18"/>
        </w:rPr>
        <w:t>审读资料：</w:t>
      </w:r>
      <w:r>
        <w:rPr>
          <w:b/>
          <w:bCs/>
          <w:color w:val="000000"/>
          <w:szCs w:val="18"/>
        </w:rPr>
        <w:t>法语</w:t>
      </w:r>
      <w:r w:rsidRPr="00D53D1E">
        <w:rPr>
          <w:b/>
          <w:bCs/>
          <w:color w:val="000000"/>
          <w:szCs w:val="18"/>
        </w:rPr>
        <w:t>电子稿</w:t>
      </w:r>
      <w:r w:rsidRPr="00D53D1E">
        <w:rPr>
          <w:b/>
          <w:bCs/>
          <w:color w:val="000000"/>
          <w:szCs w:val="18"/>
        </w:rPr>
        <w:tab/>
      </w:r>
    </w:p>
    <w:p w:rsidR="0038333E" w:rsidRPr="00D53D1E" w:rsidRDefault="0038333E" w:rsidP="0038333E">
      <w:pPr>
        <w:rPr>
          <w:b/>
          <w:bCs/>
          <w:color w:val="000000"/>
          <w:szCs w:val="18"/>
        </w:rPr>
      </w:pPr>
      <w:r w:rsidRPr="00D53D1E">
        <w:rPr>
          <w:b/>
          <w:bCs/>
          <w:color w:val="000000"/>
          <w:szCs w:val="18"/>
        </w:rPr>
        <w:t>类</w:t>
      </w:r>
      <w:r w:rsidRPr="00D53D1E">
        <w:rPr>
          <w:b/>
          <w:bCs/>
          <w:color w:val="000000"/>
          <w:szCs w:val="18"/>
        </w:rPr>
        <w:t xml:space="preserve">    </w:t>
      </w:r>
      <w:r w:rsidRPr="00D53D1E">
        <w:rPr>
          <w:b/>
          <w:bCs/>
          <w:color w:val="000000"/>
          <w:szCs w:val="18"/>
        </w:rPr>
        <w:t>型：</w:t>
      </w:r>
      <w:r>
        <w:rPr>
          <w:rFonts w:hint="eastAsia"/>
          <w:b/>
          <w:bCs/>
          <w:color w:val="000000"/>
          <w:szCs w:val="18"/>
        </w:rPr>
        <w:t>历史小说</w:t>
      </w:r>
    </w:p>
    <w:p w:rsidR="0038333E" w:rsidRDefault="0038333E" w:rsidP="0038333E">
      <w:pPr>
        <w:autoSpaceDE w:val="0"/>
        <w:autoSpaceDN w:val="0"/>
        <w:adjustRightInd w:val="0"/>
        <w:rPr>
          <w:b/>
          <w:bCs/>
          <w:color w:val="FF0000"/>
          <w:kern w:val="0"/>
          <w:szCs w:val="21"/>
        </w:rPr>
      </w:pPr>
      <w:r>
        <w:rPr>
          <w:b/>
          <w:bCs/>
          <w:color w:val="FF0000"/>
          <w:kern w:val="0"/>
          <w:szCs w:val="21"/>
        </w:rPr>
        <w:t>*230,</w:t>
      </w:r>
      <w:r w:rsidRPr="002D5160">
        <w:rPr>
          <w:b/>
          <w:bCs/>
          <w:color w:val="FF0000"/>
          <w:kern w:val="0"/>
          <w:szCs w:val="21"/>
        </w:rPr>
        <w:t>000</w:t>
      </w:r>
      <w:r>
        <w:rPr>
          <w:rFonts w:hint="eastAsia"/>
          <w:b/>
          <w:bCs/>
          <w:color w:val="FF0000"/>
          <w:kern w:val="0"/>
          <w:szCs w:val="21"/>
        </w:rPr>
        <w:t xml:space="preserve"> </w:t>
      </w:r>
      <w:r w:rsidRPr="002D5160">
        <w:rPr>
          <w:b/>
          <w:bCs/>
          <w:color w:val="FF0000"/>
          <w:kern w:val="0"/>
          <w:szCs w:val="21"/>
        </w:rPr>
        <w:t>copies</w:t>
      </w:r>
      <w:r>
        <w:rPr>
          <w:b/>
          <w:bCs/>
          <w:color w:val="FF0000"/>
          <w:kern w:val="0"/>
          <w:szCs w:val="21"/>
        </w:rPr>
        <w:t xml:space="preserve"> so</w:t>
      </w:r>
      <w:r w:rsidRPr="002D5160">
        <w:rPr>
          <w:b/>
          <w:bCs/>
          <w:color w:val="FF0000"/>
          <w:kern w:val="0"/>
          <w:szCs w:val="21"/>
        </w:rPr>
        <w:t>ld</w:t>
      </w:r>
    </w:p>
    <w:p w:rsidR="0038333E" w:rsidRDefault="0038333E" w:rsidP="0038333E">
      <w:pPr>
        <w:autoSpaceDE w:val="0"/>
        <w:autoSpaceDN w:val="0"/>
        <w:adjustRightInd w:val="0"/>
        <w:rPr>
          <w:b/>
          <w:bCs/>
          <w:color w:val="FF0000"/>
          <w:kern w:val="0"/>
          <w:szCs w:val="21"/>
        </w:rPr>
      </w:pPr>
      <w:r>
        <w:rPr>
          <w:b/>
          <w:bCs/>
          <w:color w:val="FF0000"/>
          <w:kern w:val="0"/>
          <w:szCs w:val="21"/>
        </w:rPr>
        <w:t>版权</w:t>
      </w:r>
      <w:proofErr w:type="gramStart"/>
      <w:r>
        <w:rPr>
          <w:b/>
          <w:bCs/>
          <w:color w:val="FF0000"/>
          <w:kern w:val="0"/>
          <w:szCs w:val="21"/>
        </w:rPr>
        <w:t>曾授出</w:t>
      </w:r>
      <w:proofErr w:type="gramEnd"/>
      <w:r>
        <w:rPr>
          <w:rFonts w:hint="eastAsia"/>
          <w:b/>
          <w:bCs/>
          <w:color w:val="FF0000"/>
          <w:kern w:val="0"/>
          <w:szCs w:val="21"/>
        </w:rPr>
        <w:t>，</w:t>
      </w:r>
      <w:r>
        <w:rPr>
          <w:b/>
          <w:bCs/>
          <w:color w:val="FF0000"/>
          <w:kern w:val="0"/>
          <w:szCs w:val="21"/>
        </w:rPr>
        <w:t>现已回归</w:t>
      </w:r>
    </w:p>
    <w:p w:rsidR="0038333E" w:rsidRPr="00D53D1E" w:rsidRDefault="0038333E" w:rsidP="0038333E">
      <w:pPr>
        <w:autoSpaceDE w:val="0"/>
        <w:autoSpaceDN w:val="0"/>
        <w:adjustRightInd w:val="0"/>
        <w:rPr>
          <w:b/>
          <w:bCs/>
          <w:color w:val="FF0000"/>
          <w:kern w:val="0"/>
          <w:szCs w:val="21"/>
        </w:rPr>
      </w:pPr>
    </w:p>
    <w:p w:rsidR="0038333E" w:rsidRDefault="0038333E" w:rsidP="0038333E">
      <w:pPr>
        <w:autoSpaceDE w:val="0"/>
        <w:autoSpaceDN w:val="0"/>
        <w:adjustRightInd w:val="0"/>
        <w:rPr>
          <w:b/>
          <w:bCs/>
          <w:color w:val="000000"/>
          <w:kern w:val="0"/>
          <w:szCs w:val="21"/>
        </w:rPr>
      </w:pPr>
      <w:r w:rsidRPr="00D53D1E">
        <w:rPr>
          <w:b/>
          <w:bCs/>
          <w:color w:val="000000"/>
          <w:kern w:val="0"/>
          <w:szCs w:val="21"/>
          <w:lang w:val="zh-CN"/>
        </w:rPr>
        <w:t>内容简介</w:t>
      </w:r>
      <w:r w:rsidRPr="00D53D1E">
        <w:rPr>
          <w:b/>
          <w:bCs/>
          <w:color w:val="000000"/>
          <w:kern w:val="0"/>
          <w:szCs w:val="21"/>
        </w:rPr>
        <w:t>：</w:t>
      </w:r>
    </w:p>
    <w:p w:rsidR="0038333E" w:rsidRDefault="0038333E" w:rsidP="0038333E">
      <w:pPr>
        <w:autoSpaceDE w:val="0"/>
        <w:autoSpaceDN w:val="0"/>
        <w:adjustRightInd w:val="0"/>
        <w:rPr>
          <w:b/>
          <w:bCs/>
          <w:color w:val="000000"/>
          <w:kern w:val="0"/>
          <w:szCs w:val="21"/>
        </w:rPr>
      </w:pPr>
    </w:p>
    <w:p w:rsidR="0038333E" w:rsidRDefault="0038333E" w:rsidP="0038333E">
      <w:pPr>
        <w:autoSpaceDE w:val="0"/>
        <w:autoSpaceDN w:val="0"/>
        <w:adjustRightInd w:val="0"/>
        <w:ind w:firstLineChars="200" w:firstLine="420"/>
        <w:rPr>
          <w:bCs/>
          <w:color w:val="000000"/>
          <w:kern w:val="0"/>
          <w:szCs w:val="21"/>
        </w:rPr>
      </w:pPr>
      <w:r w:rsidRPr="00306BF1">
        <w:rPr>
          <w:rFonts w:hint="eastAsia"/>
          <w:bCs/>
          <w:color w:val="000000"/>
          <w:kern w:val="0"/>
          <w:szCs w:val="21"/>
        </w:rPr>
        <w:t>开罗</w:t>
      </w:r>
      <w:r w:rsidRPr="00306BF1">
        <w:rPr>
          <w:rFonts w:hint="eastAsia"/>
          <w:bCs/>
          <w:color w:val="000000"/>
          <w:kern w:val="0"/>
          <w:szCs w:val="21"/>
        </w:rPr>
        <w:t>,1951</w:t>
      </w:r>
      <w:r w:rsidRPr="00306BF1">
        <w:rPr>
          <w:rFonts w:hint="eastAsia"/>
          <w:bCs/>
          <w:color w:val="000000"/>
          <w:kern w:val="0"/>
          <w:szCs w:val="21"/>
        </w:rPr>
        <w:t>。</w:t>
      </w:r>
    </w:p>
    <w:p w:rsidR="0038333E" w:rsidRPr="00306BF1" w:rsidRDefault="0038333E" w:rsidP="0038333E">
      <w:pPr>
        <w:autoSpaceDE w:val="0"/>
        <w:autoSpaceDN w:val="0"/>
        <w:adjustRightInd w:val="0"/>
        <w:rPr>
          <w:rFonts w:hint="eastAsia"/>
          <w:bCs/>
          <w:color w:val="000000"/>
          <w:kern w:val="0"/>
          <w:szCs w:val="21"/>
        </w:rPr>
      </w:pPr>
    </w:p>
    <w:p w:rsidR="0038333E" w:rsidRDefault="0038333E" w:rsidP="0038333E">
      <w:pPr>
        <w:autoSpaceDE w:val="0"/>
        <w:autoSpaceDN w:val="0"/>
        <w:adjustRightInd w:val="0"/>
        <w:ind w:firstLineChars="200" w:firstLine="420"/>
        <w:rPr>
          <w:bCs/>
          <w:color w:val="000000"/>
          <w:kern w:val="0"/>
          <w:szCs w:val="21"/>
        </w:rPr>
      </w:pPr>
      <w:r w:rsidRPr="00306BF1">
        <w:rPr>
          <w:rFonts w:hint="eastAsia"/>
          <w:bCs/>
          <w:color w:val="000000"/>
          <w:kern w:val="0"/>
          <w:szCs w:val="21"/>
        </w:rPr>
        <w:t>法鲁克国王，一个残酷腐败的暴君，统治着埃及。在一封匿名信的邀请下，美国律师马克·怀尔德</w:t>
      </w:r>
      <w:r w:rsidRPr="00306BF1">
        <w:rPr>
          <w:rFonts w:hint="eastAsia"/>
          <w:bCs/>
          <w:color w:val="000000"/>
          <w:kern w:val="0"/>
          <w:szCs w:val="21"/>
        </w:rPr>
        <w:t>(Mark Wilder)</w:t>
      </w:r>
      <w:r w:rsidRPr="00306BF1">
        <w:rPr>
          <w:rFonts w:hint="eastAsia"/>
          <w:bCs/>
          <w:color w:val="000000"/>
          <w:kern w:val="0"/>
          <w:szCs w:val="21"/>
        </w:rPr>
        <w:t>来到了法老的土地上，发现……他的真实身份</w:t>
      </w:r>
      <w:r w:rsidRPr="00306BF1">
        <w:rPr>
          <w:rFonts w:hint="eastAsia"/>
          <w:bCs/>
          <w:color w:val="000000"/>
          <w:kern w:val="0"/>
          <w:szCs w:val="21"/>
        </w:rPr>
        <w:t>:</w:t>
      </w:r>
      <w:r w:rsidRPr="00306BF1">
        <w:rPr>
          <w:rFonts w:hint="eastAsia"/>
          <w:bCs/>
          <w:color w:val="000000"/>
          <w:kern w:val="0"/>
          <w:szCs w:val="21"/>
        </w:rPr>
        <w:t>著名考古学家霍华德·卡特</w:t>
      </w:r>
      <w:r w:rsidRPr="00306BF1">
        <w:rPr>
          <w:rFonts w:hint="eastAsia"/>
          <w:bCs/>
          <w:color w:val="000000"/>
          <w:kern w:val="0"/>
          <w:szCs w:val="21"/>
        </w:rPr>
        <w:t>(Howard Carter)</w:t>
      </w:r>
      <w:r w:rsidRPr="00306BF1">
        <w:rPr>
          <w:rFonts w:hint="eastAsia"/>
          <w:bCs/>
          <w:color w:val="000000"/>
          <w:kern w:val="0"/>
          <w:szCs w:val="21"/>
        </w:rPr>
        <w:t>隐藏的儿子，他挖掘出了图坦卡蒙</w:t>
      </w:r>
      <w:r w:rsidRPr="00306BF1">
        <w:rPr>
          <w:rFonts w:hint="eastAsia"/>
          <w:bCs/>
          <w:color w:val="000000"/>
          <w:kern w:val="0"/>
          <w:szCs w:val="21"/>
        </w:rPr>
        <w:t>(Tutankhamun)</w:t>
      </w:r>
      <w:r w:rsidRPr="00306BF1">
        <w:rPr>
          <w:rFonts w:hint="eastAsia"/>
          <w:bCs/>
          <w:color w:val="000000"/>
          <w:kern w:val="0"/>
          <w:szCs w:val="21"/>
        </w:rPr>
        <w:t>的陵墓以及其中包含的无价奇迹。死后，这位他从未谋面的父亲给了他一个任务</w:t>
      </w:r>
      <w:r w:rsidRPr="00306BF1">
        <w:rPr>
          <w:rFonts w:hint="eastAsia"/>
          <w:bCs/>
          <w:color w:val="000000"/>
          <w:kern w:val="0"/>
          <w:szCs w:val="21"/>
        </w:rPr>
        <w:t>:</w:t>
      </w:r>
      <w:r w:rsidRPr="00306BF1">
        <w:rPr>
          <w:rFonts w:hint="eastAsia"/>
          <w:bCs/>
          <w:color w:val="000000"/>
          <w:kern w:val="0"/>
          <w:szCs w:val="21"/>
        </w:rPr>
        <w:t>发现图坦卡蒙的终极秘密，并找到埋藏至今的真正宝藏。</w:t>
      </w:r>
    </w:p>
    <w:p w:rsidR="0038333E" w:rsidRPr="00306BF1" w:rsidRDefault="0038333E" w:rsidP="0038333E">
      <w:pPr>
        <w:autoSpaceDE w:val="0"/>
        <w:autoSpaceDN w:val="0"/>
        <w:adjustRightInd w:val="0"/>
        <w:rPr>
          <w:rFonts w:hint="eastAsia"/>
          <w:bCs/>
          <w:color w:val="000000"/>
          <w:kern w:val="0"/>
          <w:szCs w:val="21"/>
        </w:rPr>
      </w:pPr>
    </w:p>
    <w:p w:rsidR="0038333E" w:rsidRDefault="0038333E" w:rsidP="0038333E">
      <w:pPr>
        <w:autoSpaceDE w:val="0"/>
        <w:autoSpaceDN w:val="0"/>
        <w:adjustRightInd w:val="0"/>
        <w:ind w:firstLineChars="200" w:firstLine="420"/>
        <w:rPr>
          <w:rFonts w:hint="eastAsia"/>
          <w:b/>
          <w:bCs/>
          <w:color w:val="000000"/>
          <w:kern w:val="0"/>
          <w:szCs w:val="21"/>
        </w:rPr>
      </w:pPr>
      <w:r w:rsidRPr="00306BF1">
        <w:rPr>
          <w:rFonts w:hint="eastAsia"/>
          <w:bCs/>
          <w:color w:val="000000"/>
          <w:kern w:val="0"/>
          <w:szCs w:val="21"/>
        </w:rPr>
        <w:t>在开罗的基督教区中心，他遇到了一位拥有奇怪力量的牧师，他是阿蒙大祭司的后裔，他的启示将使他的存在颠倒。马克接受了一项高风险的任务</w:t>
      </w:r>
      <w:r w:rsidRPr="00306BF1">
        <w:rPr>
          <w:rFonts w:hint="eastAsia"/>
          <w:bCs/>
          <w:color w:val="000000"/>
          <w:kern w:val="0"/>
          <w:szCs w:val="21"/>
        </w:rPr>
        <w:t>:</w:t>
      </w:r>
      <w:r w:rsidRPr="00306BF1">
        <w:rPr>
          <w:rFonts w:hint="eastAsia"/>
          <w:bCs/>
          <w:color w:val="000000"/>
          <w:kern w:val="0"/>
          <w:szCs w:val="21"/>
        </w:rPr>
        <w:t>找到图坦卡蒙的终极秘密，法老本人精心隐藏的宝藏。自从陵墓被打开，所有人都在徒劳地寻找它，以至于它成为了一个传说，就像伴随所有那些打扰法老长眠的人的诅咒……在他疯狂爱上的科普</w:t>
      </w:r>
      <w:proofErr w:type="gramStart"/>
      <w:r w:rsidRPr="00306BF1">
        <w:rPr>
          <w:rFonts w:hint="eastAsia"/>
          <w:bCs/>
          <w:color w:val="000000"/>
          <w:kern w:val="0"/>
          <w:szCs w:val="21"/>
        </w:rPr>
        <w:t>特</w:t>
      </w:r>
      <w:proofErr w:type="gramEnd"/>
      <w:r w:rsidRPr="00306BF1">
        <w:rPr>
          <w:rFonts w:hint="eastAsia"/>
          <w:bCs/>
          <w:color w:val="000000"/>
          <w:kern w:val="0"/>
          <w:szCs w:val="21"/>
        </w:rPr>
        <w:t>女孩阿特雅的帮助下，马克进入了蔓延整个埃及的动乱之中，在那里，法老的善良魔法正处于完全消失的边缘，现代社会对邪恶的控制毫无防备。</w:t>
      </w:r>
    </w:p>
    <w:p w:rsidR="0038333E" w:rsidRDefault="0038333E" w:rsidP="0038333E">
      <w:pPr>
        <w:autoSpaceDE w:val="0"/>
        <w:autoSpaceDN w:val="0"/>
        <w:adjustRightInd w:val="0"/>
        <w:rPr>
          <w:b/>
          <w:bCs/>
          <w:color w:val="000000"/>
          <w:kern w:val="0"/>
          <w:szCs w:val="21"/>
        </w:rPr>
      </w:pPr>
    </w:p>
    <w:p w:rsidR="0038333E" w:rsidRPr="00E90A9D" w:rsidRDefault="0038333E" w:rsidP="0038333E">
      <w:pPr>
        <w:autoSpaceDE w:val="0"/>
        <w:autoSpaceDN w:val="0"/>
        <w:adjustRightInd w:val="0"/>
        <w:rPr>
          <w:rFonts w:hint="eastAsia"/>
          <w:b/>
          <w:bCs/>
          <w:color w:val="000000"/>
          <w:kern w:val="0"/>
          <w:szCs w:val="21"/>
        </w:rPr>
      </w:pPr>
      <w:r>
        <w:rPr>
          <w:noProof/>
        </w:rPr>
        <w:drawing>
          <wp:anchor distT="0" distB="0" distL="114300" distR="114300" simplePos="0" relativeHeight="251681792" behindDoc="0" locked="0" layoutInCell="1" allowOverlap="1" wp14:anchorId="34AFB16A" wp14:editId="5335F27E">
            <wp:simplePos x="0" y="0"/>
            <wp:positionH relativeFrom="margin">
              <wp:posOffset>4063365</wp:posOffset>
            </wp:positionH>
            <wp:positionV relativeFrom="margin">
              <wp:posOffset>6447252</wp:posOffset>
            </wp:positionV>
            <wp:extent cx="1324610" cy="2007773"/>
            <wp:effectExtent l="0" t="0" r="889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4769" cy="2008015"/>
                    </a:xfrm>
                    <a:prstGeom prst="rect">
                      <a:avLst/>
                    </a:prstGeom>
                  </pic:spPr>
                </pic:pic>
              </a:graphicData>
            </a:graphic>
            <wp14:sizeRelH relativeFrom="margin">
              <wp14:pctWidth>0</wp14:pctWidth>
            </wp14:sizeRelH>
            <wp14:sizeRelV relativeFrom="margin">
              <wp14:pctHeight>0</wp14:pctHeight>
            </wp14:sizeRelV>
          </wp:anchor>
        </w:drawing>
      </w:r>
    </w:p>
    <w:p w:rsidR="0038333E" w:rsidRPr="0056711C" w:rsidRDefault="0038333E" w:rsidP="0038333E">
      <w:pPr>
        <w:tabs>
          <w:tab w:val="left" w:pos="341"/>
          <w:tab w:val="left" w:pos="5235"/>
        </w:tabs>
        <w:rPr>
          <w:b/>
          <w:bCs/>
          <w:color w:val="000000"/>
          <w:szCs w:val="18"/>
        </w:rPr>
      </w:pPr>
      <w:r>
        <w:rPr>
          <w:rFonts w:hint="eastAsia"/>
          <w:b/>
          <w:bCs/>
          <w:color w:val="000000"/>
          <w:szCs w:val="18"/>
        </w:rPr>
        <w:t>中</w:t>
      </w:r>
      <w:r w:rsidRPr="0056711C">
        <w:rPr>
          <w:b/>
          <w:bCs/>
          <w:color w:val="000000"/>
          <w:szCs w:val="18"/>
        </w:rPr>
        <w:t>文书名：《</w:t>
      </w:r>
      <w:r w:rsidRPr="00E90A9D">
        <w:rPr>
          <w:rFonts w:hint="eastAsia"/>
          <w:b/>
          <w:bCs/>
          <w:color w:val="000000"/>
          <w:szCs w:val="18"/>
        </w:rPr>
        <w:t>霍伦海布</w:t>
      </w:r>
      <w:r>
        <w:rPr>
          <w:rFonts w:hint="eastAsia"/>
          <w:b/>
          <w:bCs/>
          <w:color w:val="000000"/>
          <w:szCs w:val="18"/>
        </w:rPr>
        <w:t>：</w:t>
      </w:r>
      <w:r w:rsidRPr="00E90A9D">
        <w:rPr>
          <w:rFonts w:hint="eastAsia"/>
          <w:b/>
          <w:bCs/>
          <w:color w:val="000000"/>
          <w:szCs w:val="18"/>
        </w:rPr>
        <w:t>光明的回归</w:t>
      </w:r>
      <w:r w:rsidRPr="0056711C">
        <w:rPr>
          <w:b/>
          <w:bCs/>
          <w:color w:val="000000"/>
          <w:szCs w:val="18"/>
        </w:rPr>
        <w:t>》</w:t>
      </w:r>
    </w:p>
    <w:p w:rsidR="0038333E" w:rsidRPr="0056711C" w:rsidRDefault="0038333E" w:rsidP="0038333E">
      <w:pPr>
        <w:tabs>
          <w:tab w:val="left" w:pos="341"/>
          <w:tab w:val="left" w:pos="5235"/>
        </w:tabs>
        <w:rPr>
          <w:b/>
          <w:bCs/>
          <w:color w:val="000000"/>
          <w:szCs w:val="18"/>
        </w:rPr>
      </w:pPr>
      <w:r w:rsidRPr="0056711C">
        <w:rPr>
          <w:b/>
          <w:bCs/>
          <w:color w:val="000000"/>
          <w:szCs w:val="18"/>
        </w:rPr>
        <w:t>英文书名：</w:t>
      </w:r>
      <w:r w:rsidRPr="009B10EB">
        <w:rPr>
          <w:b/>
          <w:bCs/>
          <w:color w:val="000000"/>
          <w:szCs w:val="18"/>
        </w:rPr>
        <w:t>HOREMHEB</w:t>
      </w:r>
      <w:r>
        <w:rPr>
          <w:b/>
          <w:bCs/>
          <w:color w:val="000000"/>
          <w:szCs w:val="18"/>
        </w:rPr>
        <w:t xml:space="preserve">: </w:t>
      </w:r>
      <w:r w:rsidRPr="009B10EB">
        <w:rPr>
          <w:b/>
          <w:bCs/>
          <w:color w:val="000000"/>
          <w:szCs w:val="18"/>
        </w:rPr>
        <w:t>THE RETURN OF THE LIGHT</w:t>
      </w:r>
    </w:p>
    <w:p w:rsidR="0038333E" w:rsidRDefault="0038333E" w:rsidP="0038333E">
      <w:pPr>
        <w:tabs>
          <w:tab w:val="left" w:pos="341"/>
          <w:tab w:val="left" w:pos="5235"/>
        </w:tabs>
        <w:rPr>
          <w:b/>
          <w:bCs/>
          <w:color w:val="000000"/>
          <w:szCs w:val="18"/>
        </w:rPr>
      </w:pPr>
      <w:r>
        <w:rPr>
          <w:rFonts w:hint="eastAsia"/>
          <w:b/>
          <w:bCs/>
          <w:color w:val="000000"/>
          <w:szCs w:val="18"/>
        </w:rPr>
        <w:t>法文书名：</w:t>
      </w:r>
      <w:r w:rsidRPr="009B10EB">
        <w:rPr>
          <w:b/>
          <w:bCs/>
          <w:color w:val="000000"/>
          <w:szCs w:val="18"/>
        </w:rPr>
        <w:t>Le Retour de la lumière</w:t>
      </w:r>
    </w:p>
    <w:p w:rsidR="0038333E" w:rsidRPr="0056711C" w:rsidRDefault="0038333E" w:rsidP="0038333E">
      <w:pPr>
        <w:tabs>
          <w:tab w:val="left" w:pos="341"/>
          <w:tab w:val="left" w:pos="5235"/>
        </w:tabs>
        <w:rPr>
          <w:b/>
          <w:bCs/>
          <w:color w:val="000000"/>
          <w:szCs w:val="18"/>
        </w:rPr>
      </w:pPr>
      <w:r w:rsidRPr="0056711C">
        <w:rPr>
          <w:b/>
          <w:bCs/>
          <w:color w:val="000000"/>
          <w:szCs w:val="18"/>
        </w:rPr>
        <w:t>作</w:t>
      </w:r>
      <w:r w:rsidRPr="0056711C">
        <w:rPr>
          <w:b/>
          <w:bCs/>
          <w:color w:val="000000"/>
          <w:szCs w:val="18"/>
        </w:rPr>
        <w:t xml:space="preserve">    </w:t>
      </w:r>
      <w:r w:rsidRPr="0056711C">
        <w:rPr>
          <w:b/>
          <w:bCs/>
          <w:color w:val="000000"/>
          <w:szCs w:val="18"/>
        </w:rPr>
        <w:t>者：</w:t>
      </w:r>
      <w:r w:rsidRPr="00932280">
        <w:rPr>
          <w:b/>
          <w:bCs/>
          <w:color w:val="000000"/>
          <w:szCs w:val="18"/>
        </w:rPr>
        <w:t>Christian Jacq</w:t>
      </w:r>
    </w:p>
    <w:p w:rsidR="0038333E" w:rsidRPr="0056711C" w:rsidRDefault="0038333E" w:rsidP="0038333E">
      <w:pPr>
        <w:tabs>
          <w:tab w:val="left" w:pos="341"/>
          <w:tab w:val="left" w:pos="5235"/>
        </w:tabs>
        <w:rPr>
          <w:b/>
          <w:bCs/>
          <w:color w:val="000000"/>
          <w:szCs w:val="18"/>
        </w:rPr>
      </w:pPr>
      <w:r w:rsidRPr="0056711C">
        <w:rPr>
          <w:b/>
          <w:bCs/>
          <w:color w:val="000000"/>
          <w:szCs w:val="18"/>
        </w:rPr>
        <w:t>出</w:t>
      </w:r>
      <w:r w:rsidRPr="0056711C">
        <w:rPr>
          <w:b/>
          <w:bCs/>
          <w:color w:val="000000"/>
          <w:szCs w:val="18"/>
        </w:rPr>
        <w:t xml:space="preserve"> </w:t>
      </w:r>
      <w:r w:rsidRPr="0056711C">
        <w:rPr>
          <w:b/>
          <w:bCs/>
          <w:color w:val="000000"/>
          <w:szCs w:val="18"/>
        </w:rPr>
        <w:t>版</w:t>
      </w:r>
      <w:r w:rsidRPr="0056711C">
        <w:rPr>
          <w:b/>
          <w:bCs/>
          <w:color w:val="000000"/>
          <w:szCs w:val="18"/>
        </w:rPr>
        <w:t xml:space="preserve"> </w:t>
      </w:r>
      <w:r w:rsidRPr="0056711C">
        <w:rPr>
          <w:b/>
          <w:bCs/>
          <w:color w:val="000000"/>
          <w:szCs w:val="18"/>
        </w:rPr>
        <w:t>社：</w:t>
      </w:r>
      <w:r w:rsidRPr="0056711C">
        <w:rPr>
          <w:b/>
        </w:rPr>
        <w:t>XO EDITIONS</w:t>
      </w:r>
      <w:r w:rsidRPr="0056711C">
        <w:rPr>
          <w:b/>
          <w:bCs/>
          <w:color w:val="000000"/>
          <w:szCs w:val="18"/>
        </w:rPr>
        <w:t xml:space="preserve"> </w:t>
      </w:r>
    </w:p>
    <w:p w:rsidR="0038333E" w:rsidRPr="0056711C" w:rsidRDefault="0038333E" w:rsidP="0038333E">
      <w:pPr>
        <w:tabs>
          <w:tab w:val="left" w:pos="341"/>
          <w:tab w:val="left" w:pos="5235"/>
        </w:tabs>
        <w:rPr>
          <w:b/>
          <w:bCs/>
          <w:color w:val="000000"/>
          <w:szCs w:val="18"/>
        </w:rPr>
      </w:pPr>
      <w:r w:rsidRPr="0056711C">
        <w:rPr>
          <w:b/>
          <w:bCs/>
          <w:color w:val="000000"/>
          <w:szCs w:val="18"/>
        </w:rPr>
        <w:t>代理公司：</w:t>
      </w:r>
      <w:r w:rsidRPr="0056711C">
        <w:rPr>
          <w:b/>
          <w:bCs/>
          <w:color w:val="000000"/>
          <w:szCs w:val="18"/>
        </w:rPr>
        <w:t>ANA/</w:t>
      </w:r>
      <w:r>
        <w:rPr>
          <w:b/>
          <w:bCs/>
          <w:color w:val="000000"/>
          <w:szCs w:val="18"/>
        </w:rPr>
        <w:t>Connie Xiao</w:t>
      </w:r>
    </w:p>
    <w:p w:rsidR="0038333E" w:rsidRPr="0056711C" w:rsidRDefault="0038333E" w:rsidP="0038333E">
      <w:pPr>
        <w:tabs>
          <w:tab w:val="left" w:pos="341"/>
          <w:tab w:val="left" w:pos="5235"/>
        </w:tabs>
        <w:rPr>
          <w:b/>
          <w:bCs/>
          <w:color w:val="000000"/>
          <w:szCs w:val="18"/>
        </w:rPr>
      </w:pPr>
      <w:r w:rsidRPr="0056711C">
        <w:rPr>
          <w:b/>
          <w:bCs/>
          <w:color w:val="000000"/>
          <w:szCs w:val="18"/>
        </w:rPr>
        <w:t>出版时间：</w:t>
      </w:r>
      <w:r>
        <w:rPr>
          <w:b/>
          <w:bCs/>
          <w:color w:val="000000"/>
          <w:szCs w:val="18"/>
        </w:rPr>
        <w:t>2019</w:t>
      </w:r>
      <w:r w:rsidRPr="0056711C">
        <w:rPr>
          <w:b/>
          <w:bCs/>
          <w:color w:val="000000"/>
          <w:szCs w:val="18"/>
        </w:rPr>
        <w:t>年</w:t>
      </w:r>
      <w:r>
        <w:rPr>
          <w:b/>
          <w:bCs/>
          <w:color w:val="000000"/>
          <w:szCs w:val="18"/>
        </w:rPr>
        <w:t>10</w:t>
      </w:r>
      <w:r w:rsidRPr="0056711C">
        <w:rPr>
          <w:b/>
          <w:bCs/>
          <w:color w:val="000000"/>
          <w:szCs w:val="18"/>
        </w:rPr>
        <w:t>月</w:t>
      </w:r>
    </w:p>
    <w:p w:rsidR="0038333E" w:rsidRPr="0056711C" w:rsidRDefault="0038333E" w:rsidP="0038333E">
      <w:pPr>
        <w:rPr>
          <w:b/>
        </w:rPr>
      </w:pPr>
      <w:r w:rsidRPr="0056711C">
        <w:rPr>
          <w:b/>
        </w:rPr>
        <w:t>代理地区：中国大陆、台湾</w:t>
      </w:r>
    </w:p>
    <w:p w:rsidR="0038333E" w:rsidRPr="0056711C" w:rsidRDefault="0038333E" w:rsidP="0038333E">
      <w:pPr>
        <w:tabs>
          <w:tab w:val="left" w:pos="341"/>
          <w:tab w:val="left" w:pos="5235"/>
        </w:tabs>
        <w:rPr>
          <w:b/>
          <w:bCs/>
          <w:color w:val="000000"/>
          <w:szCs w:val="18"/>
        </w:rPr>
      </w:pPr>
      <w:r w:rsidRPr="0056711C">
        <w:rPr>
          <w:b/>
          <w:bCs/>
          <w:color w:val="000000"/>
          <w:szCs w:val="18"/>
        </w:rPr>
        <w:t>页</w:t>
      </w:r>
      <w:r w:rsidRPr="0056711C">
        <w:rPr>
          <w:b/>
          <w:bCs/>
          <w:color w:val="000000"/>
          <w:szCs w:val="18"/>
        </w:rPr>
        <w:t xml:space="preserve">    </w:t>
      </w:r>
      <w:r w:rsidRPr="0056711C">
        <w:rPr>
          <w:b/>
          <w:bCs/>
          <w:color w:val="000000"/>
          <w:szCs w:val="18"/>
        </w:rPr>
        <w:t>数：</w:t>
      </w:r>
      <w:r>
        <w:rPr>
          <w:b/>
          <w:bCs/>
          <w:color w:val="000000"/>
          <w:szCs w:val="18"/>
        </w:rPr>
        <w:t>320</w:t>
      </w:r>
      <w:r w:rsidRPr="0056711C">
        <w:rPr>
          <w:b/>
          <w:bCs/>
          <w:color w:val="000000"/>
          <w:szCs w:val="18"/>
        </w:rPr>
        <w:t>页</w:t>
      </w:r>
    </w:p>
    <w:p w:rsidR="0038333E" w:rsidRPr="0056711C" w:rsidRDefault="0038333E" w:rsidP="0038333E">
      <w:pPr>
        <w:tabs>
          <w:tab w:val="left" w:pos="341"/>
          <w:tab w:val="left" w:pos="5235"/>
        </w:tabs>
        <w:rPr>
          <w:b/>
          <w:bCs/>
          <w:color w:val="000000"/>
          <w:szCs w:val="18"/>
        </w:rPr>
      </w:pPr>
      <w:r w:rsidRPr="0056711C">
        <w:rPr>
          <w:b/>
          <w:bCs/>
          <w:color w:val="000000"/>
          <w:szCs w:val="18"/>
        </w:rPr>
        <w:lastRenderedPageBreak/>
        <w:t>审读资料：</w:t>
      </w:r>
      <w:r>
        <w:rPr>
          <w:rFonts w:hint="eastAsia"/>
          <w:b/>
          <w:bCs/>
          <w:color w:val="000000"/>
          <w:szCs w:val="18"/>
        </w:rPr>
        <w:t>法文</w:t>
      </w:r>
      <w:r w:rsidRPr="0056711C">
        <w:rPr>
          <w:b/>
          <w:bCs/>
          <w:color w:val="000000"/>
          <w:szCs w:val="18"/>
        </w:rPr>
        <w:t>电子稿</w:t>
      </w:r>
      <w:r w:rsidRPr="0056711C">
        <w:rPr>
          <w:b/>
          <w:bCs/>
          <w:color w:val="000000"/>
          <w:szCs w:val="18"/>
        </w:rPr>
        <w:tab/>
      </w:r>
    </w:p>
    <w:p w:rsidR="0038333E" w:rsidRDefault="0038333E" w:rsidP="0038333E">
      <w:pPr>
        <w:rPr>
          <w:b/>
          <w:bCs/>
          <w:color w:val="000000"/>
          <w:szCs w:val="18"/>
        </w:rPr>
      </w:pPr>
      <w:r w:rsidRPr="0056711C">
        <w:rPr>
          <w:b/>
          <w:bCs/>
          <w:color w:val="000000"/>
          <w:szCs w:val="18"/>
        </w:rPr>
        <w:t>类</w:t>
      </w:r>
      <w:r w:rsidRPr="0056711C">
        <w:rPr>
          <w:b/>
          <w:bCs/>
          <w:color w:val="000000"/>
          <w:szCs w:val="18"/>
        </w:rPr>
        <w:t xml:space="preserve">    </w:t>
      </w:r>
      <w:r w:rsidRPr="0056711C">
        <w:rPr>
          <w:b/>
          <w:bCs/>
          <w:color w:val="000000"/>
          <w:szCs w:val="18"/>
        </w:rPr>
        <w:t>型：</w:t>
      </w:r>
      <w:r>
        <w:rPr>
          <w:rFonts w:hint="eastAsia"/>
          <w:b/>
          <w:bCs/>
          <w:color w:val="000000"/>
          <w:szCs w:val="18"/>
        </w:rPr>
        <w:t>历史小说</w:t>
      </w:r>
    </w:p>
    <w:p w:rsidR="0038333E" w:rsidRDefault="0038333E" w:rsidP="0038333E">
      <w:pPr>
        <w:autoSpaceDE w:val="0"/>
        <w:autoSpaceDN w:val="0"/>
        <w:adjustRightInd w:val="0"/>
        <w:rPr>
          <w:bCs/>
          <w:color w:val="000000"/>
          <w:kern w:val="0"/>
          <w:szCs w:val="21"/>
          <w:lang w:val="en-GB"/>
        </w:rPr>
      </w:pPr>
    </w:p>
    <w:p w:rsidR="0038333E" w:rsidRPr="00390CF8" w:rsidRDefault="0038333E" w:rsidP="0038333E">
      <w:pPr>
        <w:autoSpaceDE w:val="0"/>
        <w:autoSpaceDN w:val="0"/>
        <w:adjustRightInd w:val="0"/>
        <w:rPr>
          <w:b/>
          <w:bCs/>
          <w:color w:val="000000"/>
          <w:kern w:val="0"/>
          <w:szCs w:val="21"/>
          <w:lang w:val="en-GB"/>
        </w:rPr>
      </w:pPr>
      <w:r w:rsidRPr="00390CF8">
        <w:rPr>
          <w:b/>
          <w:bCs/>
          <w:color w:val="000000"/>
          <w:kern w:val="0"/>
          <w:szCs w:val="21"/>
          <w:lang w:val="en-GB"/>
        </w:rPr>
        <w:t>内容简介</w:t>
      </w:r>
      <w:r w:rsidRPr="00390CF8">
        <w:rPr>
          <w:rFonts w:hint="eastAsia"/>
          <w:b/>
          <w:bCs/>
          <w:color w:val="000000"/>
          <w:kern w:val="0"/>
          <w:szCs w:val="21"/>
          <w:lang w:val="en-GB"/>
        </w:rPr>
        <w:t>：</w:t>
      </w:r>
    </w:p>
    <w:p w:rsidR="0038333E" w:rsidRPr="0056711C" w:rsidRDefault="0038333E" w:rsidP="0038333E">
      <w:pPr>
        <w:autoSpaceDE w:val="0"/>
        <w:autoSpaceDN w:val="0"/>
        <w:adjustRightInd w:val="0"/>
        <w:rPr>
          <w:bCs/>
          <w:color w:val="000000"/>
          <w:kern w:val="0"/>
          <w:szCs w:val="21"/>
          <w:lang w:val="en-GB"/>
        </w:rPr>
      </w:pPr>
    </w:p>
    <w:p w:rsidR="0038333E" w:rsidRPr="00D61948" w:rsidRDefault="0038333E" w:rsidP="0038333E">
      <w:pPr>
        <w:ind w:firstLineChars="200" w:firstLine="420"/>
        <w:rPr>
          <w:rFonts w:hint="eastAsia"/>
          <w:bCs/>
          <w:szCs w:val="21"/>
        </w:rPr>
      </w:pPr>
      <w:r w:rsidRPr="00D61948">
        <w:rPr>
          <w:rFonts w:hint="eastAsia"/>
          <w:bCs/>
          <w:szCs w:val="21"/>
        </w:rPr>
        <w:t>在阿肯那顿的阳光之城中，霍勒姆赫布（</w:t>
      </w:r>
      <w:proofErr w:type="spellStart"/>
      <w:r w:rsidRPr="00D61948">
        <w:rPr>
          <w:rFonts w:hint="eastAsia"/>
          <w:bCs/>
          <w:szCs w:val="21"/>
        </w:rPr>
        <w:t>Horemheb</w:t>
      </w:r>
      <w:proofErr w:type="spellEnd"/>
      <w:r w:rsidRPr="00D61948">
        <w:rPr>
          <w:rFonts w:hint="eastAsia"/>
          <w:bCs/>
          <w:szCs w:val="21"/>
        </w:rPr>
        <w:t>）是一位皇家抄写员，没有特别的力量。在阿肯那顿去世时，由于他作为战略家的才华，他避免</w:t>
      </w:r>
      <w:proofErr w:type="gramStart"/>
      <w:r w:rsidRPr="00D61948">
        <w:rPr>
          <w:rFonts w:hint="eastAsia"/>
          <w:bCs/>
          <w:szCs w:val="21"/>
        </w:rPr>
        <w:t>了亚顿支持者</w:t>
      </w:r>
      <w:proofErr w:type="gramEnd"/>
      <w:r w:rsidRPr="00D61948">
        <w:rPr>
          <w:rFonts w:hint="eastAsia"/>
          <w:bCs/>
          <w:szCs w:val="21"/>
        </w:rPr>
        <w:t>，独特的上帝和追随传统的追随者之间的内战。</w:t>
      </w:r>
    </w:p>
    <w:p w:rsidR="0038333E" w:rsidRPr="00D61948" w:rsidRDefault="0038333E" w:rsidP="0038333E">
      <w:pPr>
        <w:rPr>
          <w:bCs/>
          <w:szCs w:val="21"/>
        </w:rPr>
      </w:pPr>
    </w:p>
    <w:p w:rsidR="0038333E" w:rsidRPr="00D61948" w:rsidRDefault="0038333E" w:rsidP="0038333E">
      <w:pPr>
        <w:ind w:firstLineChars="200" w:firstLine="420"/>
        <w:rPr>
          <w:rFonts w:hint="eastAsia"/>
          <w:bCs/>
          <w:szCs w:val="21"/>
        </w:rPr>
      </w:pPr>
      <w:r w:rsidRPr="00D61948">
        <w:rPr>
          <w:rFonts w:hint="eastAsia"/>
          <w:bCs/>
          <w:szCs w:val="21"/>
        </w:rPr>
        <w:t>在年轻的图坦卡门统治期间，霍勒姆赫布被任命为一支已经不存在且正在改革的军队的总司令。他通过外交和军事手段设法避免入侵土耳其人</w:t>
      </w:r>
      <w:r>
        <w:rPr>
          <w:rFonts w:hint="eastAsia"/>
          <w:bCs/>
          <w:szCs w:val="21"/>
        </w:rPr>
        <w:t>的祖先</w:t>
      </w:r>
      <w:proofErr w:type="gramStart"/>
      <w:r>
        <w:rPr>
          <w:rFonts w:hint="eastAsia"/>
          <w:bCs/>
          <w:szCs w:val="21"/>
        </w:rPr>
        <w:t>赫</w:t>
      </w:r>
      <w:proofErr w:type="gramEnd"/>
      <w:r>
        <w:rPr>
          <w:rFonts w:hint="eastAsia"/>
          <w:bCs/>
          <w:szCs w:val="21"/>
        </w:rPr>
        <w:t>梯人。在阿托尼亚阴谋的受害者图坦卡蒙去世后，后者的年轻遗孤</w:t>
      </w:r>
      <w:r w:rsidRPr="00D61948">
        <w:rPr>
          <w:rFonts w:hint="eastAsia"/>
          <w:bCs/>
          <w:szCs w:val="21"/>
        </w:rPr>
        <w:t>试图将该国卖给</w:t>
      </w:r>
      <w:proofErr w:type="gramStart"/>
      <w:r w:rsidRPr="00D61948">
        <w:rPr>
          <w:rFonts w:hint="eastAsia"/>
          <w:bCs/>
          <w:szCs w:val="21"/>
        </w:rPr>
        <w:t>赫</w:t>
      </w:r>
      <w:proofErr w:type="gramEnd"/>
      <w:r w:rsidRPr="00D61948">
        <w:rPr>
          <w:rFonts w:hint="eastAsia"/>
          <w:bCs/>
          <w:szCs w:val="21"/>
        </w:rPr>
        <w:t>梯人。霍伦希布通过驱逐要嫁给叛徒的</w:t>
      </w:r>
      <w:proofErr w:type="gramStart"/>
      <w:r w:rsidRPr="00D61948">
        <w:rPr>
          <w:rFonts w:hint="eastAsia"/>
          <w:bCs/>
          <w:szCs w:val="21"/>
        </w:rPr>
        <w:t>赫</w:t>
      </w:r>
      <w:proofErr w:type="gramEnd"/>
      <w:r w:rsidRPr="00D61948">
        <w:rPr>
          <w:rFonts w:hint="eastAsia"/>
          <w:bCs/>
          <w:szCs w:val="21"/>
        </w:rPr>
        <w:t>梯王子来预防灾难。</w:t>
      </w:r>
    </w:p>
    <w:p w:rsidR="0038333E" w:rsidRPr="00D61948" w:rsidRDefault="0038333E" w:rsidP="0038333E">
      <w:pPr>
        <w:rPr>
          <w:bCs/>
          <w:szCs w:val="21"/>
        </w:rPr>
      </w:pPr>
    </w:p>
    <w:p w:rsidR="0038333E" w:rsidRDefault="0038333E" w:rsidP="0038333E">
      <w:pPr>
        <w:ind w:firstLineChars="200" w:firstLine="420"/>
        <w:rPr>
          <w:bCs/>
          <w:szCs w:val="21"/>
        </w:rPr>
      </w:pPr>
      <w:r w:rsidRPr="00D61948">
        <w:rPr>
          <w:rFonts w:hint="eastAsia"/>
          <w:bCs/>
          <w:szCs w:val="21"/>
        </w:rPr>
        <w:t>继任他一直忠实的图坦卡蒙的不是他，而是老一辈的朝臣艾伊，他的纲领是不做任何事情。四年的不动和退化。在艾伊（</w:t>
      </w:r>
      <w:r w:rsidRPr="00D61948">
        <w:rPr>
          <w:rFonts w:hint="eastAsia"/>
          <w:bCs/>
          <w:szCs w:val="21"/>
        </w:rPr>
        <w:t>Ay</w:t>
      </w:r>
      <w:r w:rsidRPr="00D61948">
        <w:rPr>
          <w:rFonts w:hint="eastAsia"/>
          <w:bCs/>
          <w:szCs w:val="21"/>
        </w:rPr>
        <w:t>）死后，他的第一任妻子是袭击的受害者霍伦希布最终成为法老。他很幸运地嫁给了一位非凡的皇家妻子，他的状态感与他一样。霍勒姆赫布不断与想要夺回政权的阿塞拜疆党（</w:t>
      </w:r>
      <w:r w:rsidRPr="00D61948">
        <w:rPr>
          <w:rFonts w:hint="eastAsia"/>
          <w:bCs/>
          <w:szCs w:val="21"/>
        </w:rPr>
        <w:t>Azeri</w:t>
      </w:r>
      <w:r w:rsidRPr="00D61948">
        <w:rPr>
          <w:rFonts w:hint="eastAsia"/>
          <w:bCs/>
          <w:szCs w:val="21"/>
        </w:rPr>
        <w:t>）进行斗争，而该党将为实现这一目标而竭尽全力。然而，他最终将设法克服这些阴谋和颠簸。霍勒姆赫布是宗教，经济和社会改革的作家，他重新建立了黄金时代，这一点在他的帝王谷陵墓中得到了证明。</w:t>
      </w:r>
    </w:p>
    <w:p w:rsidR="0038333E" w:rsidRPr="0038333E" w:rsidRDefault="0038333E" w:rsidP="0038333E">
      <w:pPr>
        <w:widowControl/>
        <w:shd w:val="clear" w:color="auto" w:fill="FFFFFF"/>
        <w:spacing w:line="338" w:lineRule="atLeast"/>
        <w:rPr>
          <w:rFonts w:hint="eastAsia"/>
          <w:color w:val="000000"/>
          <w:kern w:val="0"/>
          <w:szCs w:val="21"/>
        </w:rPr>
      </w:pPr>
    </w:p>
    <w:p w:rsidR="0038333E" w:rsidRPr="0038333E" w:rsidRDefault="0038333E" w:rsidP="0038333E">
      <w:pPr>
        <w:widowControl/>
        <w:shd w:val="clear" w:color="auto" w:fill="FFFFFF"/>
        <w:spacing w:line="338" w:lineRule="atLeast"/>
        <w:rPr>
          <w:rFonts w:hint="eastAsia"/>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rPr>
          <w:color w:val="000000"/>
          <w:kern w:val="0"/>
          <w:szCs w:val="21"/>
        </w:rPr>
      </w:pPr>
      <w:r w:rsidRPr="0038333E">
        <w:rPr>
          <w:noProof/>
          <w:color w:val="000000"/>
          <w:kern w:val="0"/>
          <w:szCs w:val="21"/>
        </w:rPr>
        <w:drawing>
          <wp:anchor distT="0" distB="0" distL="114300" distR="114300" simplePos="0" relativeHeight="251666432" behindDoc="0" locked="0" layoutInCell="1" allowOverlap="0" wp14:anchorId="73D69562" wp14:editId="0A2DD4C7">
            <wp:simplePos x="0" y="0"/>
            <wp:positionH relativeFrom="column">
              <wp:posOffset>4000500</wp:posOffset>
            </wp:positionH>
            <wp:positionV relativeFrom="line">
              <wp:posOffset>57150</wp:posOffset>
            </wp:positionV>
            <wp:extent cx="1314450" cy="2124075"/>
            <wp:effectExtent l="0" t="0" r="0" b="9525"/>
            <wp:wrapSquare wrapText="bothSides"/>
            <wp:docPr id="18" name="图片 18" descr="C:\Users\admin\AppData\Local\Temp\msohtmlclip1\01\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msohtmlclip1\01\clip_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rFonts w:ascii="宋体" w:hAnsi="宋体" w:hint="eastAsia"/>
          <w:b/>
          <w:bCs/>
          <w:color w:val="000000"/>
          <w:kern w:val="0"/>
          <w:szCs w:val="21"/>
        </w:rPr>
        <w:t>中文书名：《我建造了金字塔》</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proofErr w:type="spellStart"/>
      <w:r w:rsidRPr="0038333E">
        <w:rPr>
          <w:b/>
          <w:bCs/>
          <w:color w:val="000000"/>
          <w:kern w:val="0"/>
          <w:szCs w:val="21"/>
        </w:rPr>
        <w:t>J'ai</w:t>
      </w:r>
      <w:proofErr w:type="spellEnd"/>
      <w:r w:rsidRPr="0038333E">
        <w:rPr>
          <w:b/>
          <w:bCs/>
          <w:color w:val="000000"/>
          <w:kern w:val="0"/>
          <w:szCs w:val="21"/>
        </w:rPr>
        <w:t xml:space="preserve"> </w:t>
      </w:r>
      <w:proofErr w:type="spellStart"/>
      <w:r w:rsidRPr="0038333E">
        <w:rPr>
          <w:b/>
          <w:bCs/>
          <w:color w:val="000000"/>
          <w:kern w:val="0"/>
          <w:szCs w:val="21"/>
        </w:rPr>
        <w:t>construit</w:t>
      </w:r>
      <w:proofErr w:type="spellEnd"/>
      <w:r w:rsidRPr="0038333E">
        <w:rPr>
          <w:b/>
          <w:bCs/>
          <w:color w:val="000000"/>
          <w:kern w:val="0"/>
          <w:szCs w:val="21"/>
        </w:rPr>
        <w:t xml:space="preserve"> la Grande </w:t>
      </w:r>
      <w:proofErr w:type="spellStart"/>
      <w:r w:rsidRPr="0038333E">
        <w:rPr>
          <w:b/>
          <w:bCs/>
          <w:color w:val="000000"/>
          <w:kern w:val="0"/>
          <w:szCs w:val="21"/>
        </w:rPr>
        <w:t>Pyramide</w:t>
      </w:r>
      <w:proofErr w:type="spellEnd"/>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出版时间：</w:t>
      </w:r>
      <w:r w:rsidRPr="0038333E">
        <w:rPr>
          <w:b/>
          <w:bCs/>
          <w:color w:val="000000"/>
          <w:kern w:val="0"/>
          <w:szCs w:val="21"/>
        </w:rPr>
        <w:t>2015</w:t>
      </w:r>
      <w:r w:rsidRPr="0038333E">
        <w:rPr>
          <w:rFonts w:ascii="宋体" w:hAnsi="宋体" w:hint="eastAsia"/>
          <w:b/>
          <w:bCs/>
          <w:color w:val="000000"/>
          <w:kern w:val="0"/>
          <w:szCs w:val="21"/>
        </w:rPr>
        <w:t>年</w:t>
      </w:r>
      <w:r w:rsidRPr="0038333E">
        <w:rPr>
          <w:b/>
          <w:bCs/>
          <w:color w:val="000000"/>
          <w:kern w:val="0"/>
          <w:szCs w:val="21"/>
        </w:rPr>
        <w:t>10</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405</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审读资料：法文电子稿</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FF0000"/>
          <w:kern w:val="0"/>
          <w:szCs w:val="21"/>
        </w:rPr>
        <w:t>·停留法国畅销榜</w:t>
      </w:r>
      <w:r w:rsidRPr="0038333E">
        <w:rPr>
          <w:b/>
          <w:bCs/>
          <w:color w:val="FF0000"/>
          <w:kern w:val="0"/>
          <w:szCs w:val="21"/>
        </w:rPr>
        <w:t>12</w:t>
      </w:r>
      <w:r w:rsidRPr="0038333E">
        <w:rPr>
          <w:rFonts w:ascii="宋体" w:hAnsi="宋体" w:hint="eastAsia"/>
          <w:b/>
          <w:bCs/>
          <w:color w:val="FF0000"/>
          <w:kern w:val="0"/>
          <w:szCs w:val="21"/>
        </w:rPr>
        <w:t>周</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FF0000"/>
          <w:kern w:val="0"/>
          <w:szCs w:val="21"/>
        </w:rPr>
        <w:t>·出版后</w:t>
      </w:r>
      <w:r w:rsidRPr="0038333E">
        <w:rPr>
          <w:b/>
          <w:bCs/>
          <w:color w:val="FF0000"/>
          <w:kern w:val="0"/>
          <w:szCs w:val="21"/>
        </w:rPr>
        <w:t>3</w:t>
      </w:r>
      <w:r w:rsidRPr="0038333E">
        <w:rPr>
          <w:rFonts w:ascii="宋体" w:hAnsi="宋体" w:hint="eastAsia"/>
          <w:b/>
          <w:bCs/>
          <w:color w:val="FF0000"/>
          <w:kern w:val="0"/>
          <w:szCs w:val="21"/>
        </w:rPr>
        <w:t>个月内销量超过</w:t>
      </w:r>
      <w:r w:rsidRPr="0038333E">
        <w:rPr>
          <w:b/>
          <w:bCs/>
          <w:color w:val="FF0000"/>
          <w:kern w:val="0"/>
          <w:szCs w:val="21"/>
        </w:rPr>
        <w:t>7</w:t>
      </w:r>
      <w:r w:rsidRPr="0038333E">
        <w:rPr>
          <w:rFonts w:ascii="宋体" w:hAnsi="宋体" w:hint="eastAsia"/>
          <w:b/>
          <w:bCs/>
          <w:color w:val="FF0000"/>
          <w:kern w:val="0"/>
          <w:szCs w:val="21"/>
        </w:rPr>
        <w:t>万册</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在这本书中，克里斯蒂安</w:t>
      </w:r>
      <w:r w:rsidRPr="0038333E">
        <w:rPr>
          <w:color w:val="000000"/>
          <w:kern w:val="0"/>
          <w:szCs w:val="21"/>
        </w:rPr>
        <w:t>·</w:t>
      </w:r>
      <w:r w:rsidRPr="0038333E">
        <w:rPr>
          <w:rFonts w:ascii="宋体" w:hAnsi="宋体" w:hint="eastAsia"/>
          <w:color w:val="000000"/>
          <w:kern w:val="0"/>
          <w:szCs w:val="21"/>
        </w:rPr>
        <w:t>雅克（</w:t>
      </w:r>
      <w:r w:rsidRPr="0038333E">
        <w:rPr>
          <w:color w:val="000000"/>
          <w:kern w:val="0"/>
          <w:szCs w:val="21"/>
        </w:rPr>
        <w:t>Christian Jacq</w:t>
      </w:r>
      <w:r w:rsidRPr="0038333E">
        <w:rPr>
          <w:rFonts w:ascii="宋体" w:hAnsi="宋体" w:hint="eastAsia"/>
          <w:color w:val="000000"/>
          <w:kern w:val="0"/>
          <w:szCs w:val="21"/>
        </w:rPr>
        <w:t>）将带我们一起感受胡夫金字塔的建造过程，经历一个年轻石匠到伟大建筑师的蜕变。胡夫金字塔是世界古代七大奇迹中，至今唯一存在可见的一个。</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lastRenderedPageBreak/>
        <w:t>书中记述了石匠历经的</w:t>
      </w:r>
      <w:r w:rsidRPr="0038333E">
        <w:rPr>
          <w:color w:val="000000"/>
          <w:kern w:val="0"/>
          <w:szCs w:val="21"/>
        </w:rPr>
        <w:t>20</w:t>
      </w:r>
      <w:r w:rsidRPr="0038333E">
        <w:rPr>
          <w:rFonts w:ascii="宋体" w:hAnsi="宋体" w:hint="eastAsia"/>
          <w:color w:val="000000"/>
          <w:kern w:val="0"/>
          <w:szCs w:val="21"/>
        </w:rPr>
        <w:t>年人事沧桑，在遇到诸多变故与挑战后，但依然有着坚不可摧的友谊和热烈的爱情。</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出生于</w:t>
      </w:r>
      <w:r w:rsidRPr="0038333E">
        <w:rPr>
          <w:color w:val="000000"/>
          <w:kern w:val="0"/>
          <w:szCs w:val="21"/>
        </w:rPr>
        <w:t>5000</w:t>
      </w:r>
      <w:r w:rsidRPr="0038333E">
        <w:rPr>
          <w:rFonts w:ascii="宋体" w:hAnsi="宋体" w:hint="eastAsia"/>
          <w:color w:val="000000"/>
          <w:kern w:val="0"/>
          <w:szCs w:val="21"/>
        </w:rPr>
        <w:t>年前的埃及南部，这个青年人本应成为一个农民。在参与了反对暴君的行动后，他变成了流亡的犯人。幸运的是，他被雇佣开始参与在吉萨高原建立胡夫金字塔工程。</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他为我们讲述了这首宏大的建筑叙事诗的每一步，为我们揭秘了金字塔在建筑上的技术奥秘，展现了</w:t>
      </w:r>
      <w:r w:rsidRPr="0038333E">
        <w:rPr>
          <w:color w:val="000000"/>
          <w:kern w:val="0"/>
          <w:szCs w:val="21"/>
        </w:rPr>
        <w:t>2000</w:t>
      </w:r>
      <w:r w:rsidRPr="0038333E">
        <w:rPr>
          <w:rFonts w:ascii="宋体" w:hAnsi="宋体" w:hint="eastAsia"/>
          <w:color w:val="000000"/>
          <w:kern w:val="0"/>
          <w:szCs w:val="21"/>
        </w:rPr>
        <w:t>多名工人当时的生活，以及他在其中与一名神秘女子的爱情故事……</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在克里斯蒂安</w:t>
      </w:r>
      <w:r w:rsidRPr="0038333E">
        <w:rPr>
          <w:color w:val="000000"/>
          <w:kern w:val="0"/>
          <w:szCs w:val="21"/>
        </w:rPr>
        <w:t>·</w:t>
      </w:r>
      <w:r w:rsidRPr="0038333E">
        <w:rPr>
          <w:rFonts w:ascii="宋体" w:hAnsi="宋体" w:hint="eastAsia"/>
          <w:color w:val="000000"/>
          <w:kern w:val="0"/>
          <w:szCs w:val="21"/>
        </w:rPr>
        <w:t>雅克这部最新作品中，他将金字塔相关的最新研究成果也融入了其中。</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媒体评价：</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这是一场参与非常规建筑建造过程的冒险之旅，作者将最新的研究成果融入其中，同时伴随着他超高的叙事天分。</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w:t>
      </w:r>
      <w:r w:rsidRPr="0038333E">
        <w:rPr>
          <w:rFonts w:ascii="宋体" w:hAnsi="宋体" w:hint="eastAsia"/>
          <w:color w:val="000000"/>
          <w:kern w:val="0"/>
          <w:szCs w:val="21"/>
        </w:rPr>
        <w:t>《巴黎人报》（</w:t>
      </w:r>
      <w:r w:rsidRPr="0038333E">
        <w:rPr>
          <w:i/>
          <w:iCs/>
          <w:color w:val="000000"/>
          <w:kern w:val="0"/>
          <w:szCs w:val="21"/>
        </w:rPr>
        <w:t xml:space="preserve">Le </w:t>
      </w:r>
      <w:proofErr w:type="spellStart"/>
      <w:r w:rsidRPr="0038333E">
        <w:rPr>
          <w:i/>
          <w:iCs/>
          <w:color w:val="000000"/>
          <w:kern w:val="0"/>
          <w:szCs w:val="21"/>
        </w:rPr>
        <w:t>Parisien</w:t>
      </w:r>
      <w:proofErr w:type="spellEnd"/>
      <w:r w:rsidRPr="0038333E">
        <w:rPr>
          <w:rFonts w:ascii="宋体" w:hAnsi="宋体" w:hint="eastAsia"/>
          <w:color w:val="000000"/>
          <w:kern w:val="0"/>
          <w:szCs w:val="21"/>
        </w:rPr>
        <w:t>）</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shd w:val="clear" w:color="auto" w:fill="FFFFFF"/>
        </w:rPr>
        <w:t> </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shd w:val="clear" w:color="auto" w:fill="FFFFFF"/>
        </w:rPr>
        <w:t> </w:t>
      </w:r>
    </w:p>
    <w:p w:rsidR="0038333E" w:rsidRPr="0038333E" w:rsidRDefault="0038333E" w:rsidP="0038333E">
      <w:pPr>
        <w:widowControl/>
        <w:shd w:val="clear" w:color="auto" w:fill="FFFFFF"/>
        <w:spacing w:line="338" w:lineRule="atLeast"/>
        <w:jc w:val="center"/>
        <w:rPr>
          <w:color w:val="000000"/>
          <w:kern w:val="0"/>
          <w:sz w:val="32"/>
          <w:szCs w:val="32"/>
        </w:rPr>
      </w:pPr>
      <w:r w:rsidRPr="0038333E">
        <w:rPr>
          <w:rFonts w:ascii="宋体" w:hAnsi="宋体" w:hint="eastAsia"/>
          <w:b/>
          <w:bCs/>
          <w:color w:val="000000"/>
          <w:kern w:val="0"/>
          <w:sz w:val="32"/>
          <w:szCs w:val="32"/>
          <w:shd w:val="clear" w:color="auto" w:fill="D9D9D9"/>
        </w:rPr>
        <w:t>塞特那四部曲</w:t>
      </w:r>
    </w:p>
    <w:p w:rsidR="0038333E" w:rsidRPr="0038333E" w:rsidRDefault="0038333E" w:rsidP="0038333E">
      <w:pPr>
        <w:widowControl/>
        <w:shd w:val="clear" w:color="auto" w:fill="FFFFFF"/>
        <w:spacing w:line="338" w:lineRule="atLeast"/>
        <w:rPr>
          <w:color w:val="000000"/>
          <w:kern w:val="0"/>
          <w:sz w:val="24"/>
        </w:rPr>
      </w:pPr>
      <w:r w:rsidRPr="0038333E">
        <w:rPr>
          <w:color w:val="000000"/>
          <w:kern w:val="0"/>
          <w:sz w:val="24"/>
        </w:rPr>
        <w:t> </w:t>
      </w:r>
    </w:p>
    <w:p w:rsidR="0038333E" w:rsidRPr="0038333E" w:rsidRDefault="0038333E" w:rsidP="0038333E">
      <w:pPr>
        <w:widowControl/>
        <w:shd w:val="clear" w:color="auto" w:fill="FFFFFF"/>
        <w:spacing w:line="345" w:lineRule="atLeast"/>
        <w:rPr>
          <w:color w:val="000000"/>
          <w:kern w:val="0"/>
          <w:szCs w:val="21"/>
        </w:rPr>
      </w:pPr>
      <w:r w:rsidRPr="0038333E">
        <w:rPr>
          <w:noProof/>
          <w:color w:val="000000"/>
          <w:kern w:val="0"/>
          <w:sz w:val="24"/>
        </w:rPr>
        <w:drawing>
          <wp:anchor distT="0" distB="0" distL="114300" distR="114300" simplePos="0" relativeHeight="251667456" behindDoc="0" locked="0" layoutInCell="1" allowOverlap="0" wp14:anchorId="3924C07D" wp14:editId="51F954A6">
            <wp:simplePos x="0" y="0"/>
            <wp:positionH relativeFrom="column">
              <wp:posOffset>4086225</wp:posOffset>
            </wp:positionH>
            <wp:positionV relativeFrom="line">
              <wp:posOffset>95250</wp:posOffset>
            </wp:positionV>
            <wp:extent cx="1247775" cy="1990725"/>
            <wp:effectExtent l="0" t="0" r="9525" b="9525"/>
            <wp:wrapSquare wrapText="bothSides"/>
            <wp:docPr id="17" name="图片 17" descr="C:\Users\admin\AppData\Local\Temp\msohtmlclip1\01\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msohtmlclip1\01\clip_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rFonts w:ascii="宋体" w:hAnsi="宋体" w:hint="eastAsia"/>
          <w:b/>
          <w:bCs/>
          <w:color w:val="000000"/>
          <w:kern w:val="0"/>
          <w:szCs w:val="21"/>
        </w:rPr>
        <w:t>中文书名：《赛特那四部曲之一：诅咒之墓》</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enquêtes</w:t>
      </w:r>
      <w:proofErr w:type="spellEnd"/>
      <w:r w:rsidRPr="0038333E">
        <w:rPr>
          <w:b/>
          <w:bCs/>
          <w:color w:val="000000"/>
          <w:kern w:val="0"/>
          <w:szCs w:val="21"/>
        </w:rPr>
        <w:t xml:space="preserve"> de </w:t>
      </w:r>
      <w:proofErr w:type="spellStart"/>
      <w:r w:rsidRPr="0038333E">
        <w:rPr>
          <w:b/>
          <w:bCs/>
          <w:color w:val="000000"/>
          <w:kern w:val="0"/>
          <w:szCs w:val="21"/>
        </w:rPr>
        <w:t>Setna</w:t>
      </w:r>
      <w:proofErr w:type="spellEnd"/>
      <w:r w:rsidRPr="0038333E">
        <w:rPr>
          <w:b/>
          <w:bCs/>
          <w:color w:val="000000"/>
          <w:kern w:val="0"/>
          <w:szCs w:val="21"/>
        </w:rPr>
        <w:t xml:space="preserve">, tome 1: La </w:t>
      </w:r>
      <w:proofErr w:type="spellStart"/>
      <w:r w:rsidRPr="0038333E">
        <w:rPr>
          <w:b/>
          <w:bCs/>
          <w:color w:val="000000"/>
          <w:kern w:val="0"/>
          <w:szCs w:val="21"/>
        </w:rPr>
        <w:t>tombe</w:t>
      </w:r>
      <w:proofErr w:type="spellEnd"/>
      <w:r w:rsidRPr="0038333E">
        <w:rPr>
          <w:b/>
          <w:bCs/>
          <w:color w:val="000000"/>
          <w:kern w:val="0"/>
          <w:szCs w:val="21"/>
        </w:rPr>
        <w:t xml:space="preserve"> </w:t>
      </w:r>
      <w:proofErr w:type="spellStart"/>
      <w:r w:rsidRPr="0038333E">
        <w:rPr>
          <w:b/>
          <w:bCs/>
          <w:color w:val="000000"/>
          <w:kern w:val="0"/>
          <w:szCs w:val="21"/>
        </w:rPr>
        <w:t>maudite</w:t>
      </w:r>
      <w:proofErr w:type="spellEnd"/>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Pr>
          <w:b/>
          <w:bCs/>
          <w:color w:val="000000"/>
          <w:kern w:val="0"/>
          <w:szCs w:val="21"/>
        </w:rPr>
        <w:t xml:space="preserve">  </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Pr>
          <w:rFonts w:ascii="宋体" w:hAnsi="宋体" w:hint="eastAsia"/>
          <w:b/>
          <w:bCs/>
          <w:color w:val="000000"/>
          <w:kern w:val="0"/>
          <w:szCs w:val="21"/>
        </w:rPr>
        <w:t xml:space="preserve"> </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出版时间：</w:t>
      </w:r>
      <w:r w:rsidRPr="0038333E">
        <w:rPr>
          <w:b/>
          <w:bCs/>
          <w:color w:val="000000"/>
          <w:kern w:val="0"/>
          <w:szCs w:val="21"/>
        </w:rPr>
        <w:t>2014</w:t>
      </w:r>
      <w:r w:rsidRPr="0038333E">
        <w:rPr>
          <w:rFonts w:ascii="宋体" w:hAnsi="宋体" w:hint="eastAsia"/>
          <w:b/>
          <w:bCs/>
          <w:color w:val="000000"/>
          <w:kern w:val="0"/>
          <w:szCs w:val="21"/>
        </w:rPr>
        <w:t>年</w:t>
      </w:r>
      <w:r w:rsidRPr="0038333E">
        <w:rPr>
          <w:b/>
          <w:bCs/>
          <w:color w:val="000000"/>
          <w:kern w:val="0"/>
          <w:szCs w:val="21"/>
        </w:rPr>
        <w:t>11</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Pr>
          <w:b/>
          <w:bCs/>
          <w:color w:val="000000"/>
          <w:kern w:val="0"/>
          <w:szCs w:val="21"/>
        </w:rPr>
        <w:t xml:space="preserve">  </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280</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审读资料：法文电子稿</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Pr>
          <w:b/>
          <w:bCs/>
          <w:color w:val="000000"/>
          <w:kern w:val="0"/>
          <w:szCs w:val="21"/>
        </w:rPr>
        <w:t xml:space="preserve">  </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FF0000"/>
          <w:kern w:val="0"/>
          <w:szCs w:val="21"/>
        </w:rPr>
        <w:t>·本系列销量已突破</w:t>
      </w:r>
      <w:r w:rsidRPr="0038333E">
        <w:rPr>
          <w:b/>
          <w:bCs/>
          <w:color w:val="FF0000"/>
          <w:kern w:val="0"/>
          <w:szCs w:val="21"/>
        </w:rPr>
        <w:t>20</w:t>
      </w:r>
      <w:r w:rsidRPr="0038333E">
        <w:rPr>
          <w:rFonts w:ascii="宋体" w:hAnsi="宋体" w:hint="eastAsia"/>
          <w:b/>
          <w:bCs/>
          <w:color w:val="FF0000"/>
          <w:kern w:val="0"/>
          <w:szCs w:val="21"/>
        </w:rPr>
        <w:t>万册，授权</w:t>
      </w:r>
      <w:r w:rsidRPr="0038333E">
        <w:rPr>
          <w:b/>
          <w:bCs/>
          <w:color w:val="FF0000"/>
          <w:kern w:val="0"/>
          <w:szCs w:val="21"/>
        </w:rPr>
        <w:t>4</w:t>
      </w:r>
      <w:r w:rsidRPr="0038333E">
        <w:rPr>
          <w:rFonts w:ascii="宋体" w:hAnsi="宋体" w:hint="eastAsia"/>
          <w:b/>
          <w:bCs/>
          <w:color w:val="FF0000"/>
          <w:kern w:val="0"/>
          <w:szCs w:val="21"/>
        </w:rPr>
        <w:t>种语言</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FF0000"/>
          <w:kern w:val="0"/>
          <w:szCs w:val="21"/>
        </w:rPr>
        <w:t>·出版后连续</w:t>
      </w:r>
      <w:r w:rsidRPr="0038333E">
        <w:rPr>
          <w:b/>
          <w:bCs/>
          <w:color w:val="FF0000"/>
          <w:kern w:val="0"/>
          <w:szCs w:val="21"/>
        </w:rPr>
        <w:t>7</w:t>
      </w:r>
      <w:r w:rsidRPr="0038333E">
        <w:rPr>
          <w:rFonts w:ascii="宋体" w:hAnsi="宋体" w:hint="eastAsia"/>
          <w:b/>
          <w:bCs/>
          <w:color w:val="FF0000"/>
          <w:kern w:val="0"/>
          <w:szCs w:val="21"/>
        </w:rPr>
        <w:t>周排行畅销榜前列</w:t>
      </w:r>
    </w:p>
    <w:p w:rsidR="0038333E" w:rsidRPr="0038333E" w:rsidRDefault="0038333E" w:rsidP="0038333E">
      <w:pPr>
        <w:widowControl/>
        <w:shd w:val="clear" w:color="auto" w:fill="FFFFFF"/>
        <w:spacing w:line="300"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520"/>
        <w:rPr>
          <w:color w:val="000000"/>
          <w:kern w:val="0"/>
          <w:szCs w:val="21"/>
        </w:rPr>
      </w:pPr>
      <w:r w:rsidRPr="0038333E">
        <w:rPr>
          <w:rFonts w:ascii="宋体" w:hAnsi="宋体" w:hint="eastAsia"/>
          <w:color w:val="000000"/>
          <w:kern w:val="0"/>
          <w:szCs w:val="21"/>
        </w:rPr>
        <w:t>藏在被诅咒的坟墓，奥西里斯（</w:t>
      </w:r>
      <w:r w:rsidRPr="0038333E">
        <w:rPr>
          <w:color w:val="000000"/>
          <w:kern w:val="0"/>
          <w:szCs w:val="21"/>
        </w:rPr>
        <w:t>Osiris</w:t>
      </w:r>
      <w:r w:rsidRPr="0038333E">
        <w:rPr>
          <w:rFonts w:ascii="宋体" w:hAnsi="宋体" w:hint="eastAsia"/>
          <w:color w:val="000000"/>
          <w:kern w:val="0"/>
          <w:szCs w:val="21"/>
        </w:rPr>
        <w:t>）的花瓶中的，是</w:t>
      </w:r>
      <w:proofErr w:type="gramStart"/>
      <w:r w:rsidRPr="0038333E">
        <w:rPr>
          <w:rFonts w:ascii="宋体" w:hAnsi="宋体" w:hint="eastAsia"/>
          <w:color w:val="000000"/>
          <w:kern w:val="0"/>
          <w:szCs w:val="21"/>
        </w:rPr>
        <w:t>最</w:t>
      </w:r>
      <w:proofErr w:type="gramEnd"/>
      <w:r w:rsidRPr="0038333E">
        <w:rPr>
          <w:rFonts w:ascii="宋体" w:hAnsi="宋体" w:hint="eastAsia"/>
          <w:color w:val="000000"/>
          <w:kern w:val="0"/>
          <w:szCs w:val="21"/>
        </w:rPr>
        <w:t>被珍藏的稀世真品，其中隐藏着生与死的秘密。一个黑色法师找到了这个墓，并计划将他在墓中发现的秘密，作为强大的武器，对抗拉美西斯大帝和一个新建立的黑暗赛特那王国。而建立黑暗赛特那王国的不是别人，</w:t>
      </w:r>
      <w:r w:rsidRPr="0038333E">
        <w:rPr>
          <w:rFonts w:ascii="宋体" w:hAnsi="宋体" w:hint="eastAsia"/>
          <w:color w:val="000000"/>
          <w:kern w:val="0"/>
          <w:szCs w:val="21"/>
        </w:rPr>
        <w:lastRenderedPageBreak/>
        <w:t>正是拉美西斯大帝的小儿子，一个出色的魔法师。这位曾是抄写员的黑色法师，拥有庞大的学识体系，继承了先人的知识与发现，已经拥有了对抗黑暗力量的能力。</w:t>
      </w:r>
    </w:p>
    <w:p w:rsidR="0038333E" w:rsidRPr="0038333E" w:rsidRDefault="0038333E" w:rsidP="0038333E">
      <w:pPr>
        <w:widowControl/>
        <w:shd w:val="clear" w:color="auto" w:fill="FFFFFF"/>
        <w:spacing w:line="338" w:lineRule="atLeast"/>
        <w:ind w:firstLine="5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520"/>
        <w:rPr>
          <w:color w:val="000000"/>
          <w:kern w:val="0"/>
          <w:szCs w:val="21"/>
        </w:rPr>
      </w:pPr>
      <w:r w:rsidRPr="0038333E">
        <w:rPr>
          <w:rFonts w:ascii="宋体" w:hAnsi="宋体" w:hint="eastAsia"/>
          <w:color w:val="000000"/>
          <w:kern w:val="0"/>
          <w:szCs w:val="21"/>
        </w:rPr>
        <w:t>赛特那必须找到这个著名的奥西里斯的花瓶，阻止黑色法师的一切行动。为了完成他的任务，赛特那将要联合塞克特（</w:t>
      </w:r>
      <w:proofErr w:type="spellStart"/>
      <w:r w:rsidRPr="0038333E">
        <w:rPr>
          <w:color w:val="000000"/>
          <w:kern w:val="0"/>
          <w:szCs w:val="21"/>
        </w:rPr>
        <w:t>Sekhet</w:t>
      </w:r>
      <w:proofErr w:type="spellEnd"/>
      <w:r w:rsidRPr="0038333E">
        <w:rPr>
          <w:rFonts w:ascii="宋体" w:hAnsi="宋体" w:hint="eastAsia"/>
          <w:color w:val="000000"/>
          <w:kern w:val="0"/>
          <w:szCs w:val="21"/>
        </w:rPr>
        <w:t>），一个具有超能力的年轻医生，而之后，他疯狂得爱上了这个医生。这两个不同寻常的人类，由此将他们的生命与守护王室联结在了一起。</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rPr>
          <w:color w:val="000000"/>
          <w:kern w:val="0"/>
          <w:szCs w:val="21"/>
        </w:rPr>
      </w:pPr>
      <w:r w:rsidRPr="0038333E">
        <w:rPr>
          <w:noProof/>
          <w:color w:val="000000"/>
          <w:kern w:val="0"/>
          <w:szCs w:val="21"/>
        </w:rPr>
        <w:drawing>
          <wp:anchor distT="0" distB="0" distL="114300" distR="114300" simplePos="0" relativeHeight="251668480" behindDoc="0" locked="0" layoutInCell="1" allowOverlap="0" wp14:anchorId="617EC25B" wp14:editId="56F30D9A">
            <wp:simplePos x="0" y="0"/>
            <wp:positionH relativeFrom="column">
              <wp:posOffset>3990975</wp:posOffset>
            </wp:positionH>
            <wp:positionV relativeFrom="line">
              <wp:posOffset>100965</wp:posOffset>
            </wp:positionV>
            <wp:extent cx="1333500" cy="2105025"/>
            <wp:effectExtent l="0" t="0" r="0" b="9525"/>
            <wp:wrapSquare wrapText="bothSides"/>
            <wp:docPr id="16" name="图片 16" descr="C:\Users\admin\AppData\Local\Temp\msohtmlclip1\01\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msohtmlclip1\01\clip_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rFonts w:ascii="宋体" w:hAnsi="宋体" w:hint="eastAsia"/>
          <w:b/>
          <w:bCs/>
          <w:color w:val="000000"/>
          <w:kern w:val="0"/>
          <w:szCs w:val="21"/>
        </w:rPr>
        <w:t>中文书名：《赛特那四部曲之二：禁忌之书》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enquêtes</w:t>
      </w:r>
      <w:proofErr w:type="spellEnd"/>
      <w:r w:rsidRPr="0038333E">
        <w:rPr>
          <w:b/>
          <w:bCs/>
          <w:color w:val="000000"/>
          <w:kern w:val="0"/>
          <w:szCs w:val="21"/>
        </w:rPr>
        <w:t xml:space="preserve"> de </w:t>
      </w:r>
      <w:proofErr w:type="spellStart"/>
      <w:r w:rsidRPr="0038333E">
        <w:rPr>
          <w:b/>
          <w:bCs/>
          <w:color w:val="000000"/>
          <w:kern w:val="0"/>
          <w:szCs w:val="21"/>
        </w:rPr>
        <w:t>Setna</w:t>
      </w:r>
      <w:proofErr w:type="spellEnd"/>
      <w:r w:rsidRPr="0038333E">
        <w:rPr>
          <w:b/>
          <w:bCs/>
          <w:color w:val="000000"/>
          <w:kern w:val="0"/>
          <w:szCs w:val="21"/>
        </w:rPr>
        <w:t xml:space="preserve">: Tome 2: le livre </w:t>
      </w:r>
      <w:proofErr w:type="spellStart"/>
      <w:r w:rsidRPr="0038333E">
        <w:rPr>
          <w:b/>
          <w:bCs/>
          <w:color w:val="000000"/>
          <w:kern w:val="0"/>
          <w:szCs w:val="21"/>
        </w:rPr>
        <w:t>interdit</w:t>
      </w:r>
      <w:proofErr w:type="spellEnd"/>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出版时间：</w:t>
      </w:r>
      <w:r w:rsidRPr="0038333E">
        <w:rPr>
          <w:b/>
          <w:bCs/>
          <w:color w:val="000000"/>
          <w:kern w:val="0"/>
          <w:szCs w:val="21"/>
        </w:rPr>
        <w:t>2015</w:t>
      </w:r>
      <w:r w:rsidRPr="0038333E">
        <w:rPr>
          <w:rFonts w:ascii="宋体" w:hAnsi="宋体" w:hint="eastAsia"/>
          <w:b/>
          <w:bCs/>
          <w:color w:val="000000"/>
          <w:kern w:val="0"/>
          <w:szCs w:val="21"/>
        </w:rPr>
        <w:t>年</w:t>
      </w:r>
      <w:r w:rsidRPr="0038333E">
        <w:rPr>
          <w:b/>
          <w:bCs/>
          <w:color w:val="000000"/>
          <w:kern w:val="0"/>
          <w:szCs w:val="21"/>
        </w:rPr>
        <w:t>1</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269</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审读资料：法文电子稿</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FF0000"/>
          <w:kern w:val="0"/>
          <w:szCs w:val="21"/>
        </w:rPr>
        <w:t>·四部曲之一、</w:t>
      </w:r>
      <w:proofErr w:type="gramStart"/>
      <w:r w:rsidRPr="0038333E">
        <w:rPr>
          <w:rFonts w:ascii="宋体" w:hAnsi="宋体" w:hint="eastAsia"/>
          <w:b/>
          <w:bCs/>
          <w:color w:val="FF0000"/>
          <w:kern w:val="0"/>
          <w:szCs w:val="21"/>
        </w:rPr>
        <w:t>之二共售出</w:t>
      </w:r>
      <w:proofErr w:type="gramEnd"/>
      <w:r w:rsidRPr="0038333E">
        <w:rPr>
          <w:rFonts w:ascii="宋体" w:hAnsi="宋体" w:hint="eastAsia"/>
          <w:b/>
          <w:bCs/>
          <w:color w:val="FF0000"/>
          <w:kern w:val="0"/>
          <w:szCs w:val="21"/>
        </w:rPr>
        <w:t>超过</w:t>
      </w:r>
      <w:r w:rsidRPr="0038333E">
        <w:rPr>
          <w:b/>
          <w:bCs/>
          <w:color w:val="FF0000"/>
          <w:kern w:val="0"/>
          <w:szCs w:val="21"/>
        </w:rPr>
        <w:t>12</w:t>
      </w:r>
      <w:r w:rsidRPr="0038333E">
        <w:rPr>
          <w:rFonts w:ascii="宋体" w:hAnsi="宋体" w:hint="eastAsia"/>
          <w:b/>
          <w:bCs/>
          <w:color w:val="FF0000"/>
          <w:kern w:val="0"/>
          <w:szCs w:val="21"/>
        </w:rPr>
        <w:t>万册</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FF0000"/>
          <w:kern w:val="0"/>
          <w:szCs w:val="21"/>
        </w:rPr>
        <w:t>·版权已授权西班牙，捷克</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这是拉美西斯二</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时期一件复杂如网的案子。爱是否强大到可以阻挡一切恶的阴谋？</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赛特那王子，拉美西斯最小的儿子，必须前往首都去质问他的父亲，关于奥西里斯密封的花瓶被盗的事情，因为这里保存着事关生死的秘密。此去一程，前路布满危机，而且也没有任何凭据可以保证法老会将实情相告。尽管如此，赛特那还是誓要完成使命：他得到了一本禁忌之书，这是唯一</w:t>
      </w:r>
      <w:proofErr w:type="gramStart"/>
      <w:r w:rsidRPr="0038333E">
        <w:rPr>
          <w:rFonts w:ascii="宋体" w:hAnsi="宋体" w:hint="eastAsia"/>
          <w:color w:val="000000"/>
          <w:kern w:val="0"/>
          <w:szCs w:val="21"/>
        </w:rPr>
        <w:t>一个</w:t>
      </w:r>
      <w:proofErr w:type="gramEnd"/>
      <w:r w:rsidRPr="0038333E">
        <w:rPr>
          <w:rFonts w:ascii="宋体" w:hAnsi="宋体" w:hint="eastAsia"/>
          <w:color w:val="000000"/>
          <w:kern w:val="0"/>
          <w:szCs w:val="21"/>
        </w:rPr>
        <w:t>可以阻止盗墓者（一个备有致命装置的黑衣法师）的方法。</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与此同时，赛特那的未婚妻塞克特（</w:t>
      </w:r>
      <w:proofErr w:type="spellStart"/>
      <w:r w:rsidRPr="0038333E">
        <w:rPr>
          <w:color w:val="000000"/>
          <w:kern w:val="0"/>
          <w:szCs w:val="21"/>
        </w:rPr>
        <w:t>Sekhet</w:t>
      </w:r>
      <w:proofErr w:type="spellEnd"/>
      <w:r w:rsidRPr="0038333E">
        <w:rPr>
          <w:rFonts w:ascii="宋体" w:hAnsi="宋体" w:hint="eastAsia"/>
          <w:color w:val="000000"/>
          <w:kern w:val="0"/>
          <w:szCs w:val="21"/>
        </w:rPr>
        <w:t>）在她的父亲对她做了一个可怕的法式，并自此想要杀死她后，就躲了起来。她藏在一个农民家了，并将再次被迫逃亡以躲避父亲的追杀。</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塞克特能够成功将她所掌握的秘密传递给赛特那吗？在这一切发生的同时，黑色法师一直在执行着自己的恶的计划。</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rPr>
          <w:color w:val="000000"/>
          <w:kern w:val="0"/>
          <w:szCs w:val="21"/>
        </w:rPr>
      </w:pPr>
      <w:r w:rsidRPr="0038333E">
        <w:rPr>
          <w:noProof/>
          <w:color w:val="000000"/>
          <w:kern w:val="0"/>
          <w:szCs w:val="21"/>
        </w:rPr>
        <w:lastRenderedPageBreak/>
        <w:drawing>
          <wp:anchor distT="0" distB="0" distL="114300" distR="114300" simplePos="0" relativeHeight="251669504" behindDoc="0" locked="0" layoutInCell="1" allowOverlap="0">
            <wp:simplePos x="0" y="0"/>
            <wp:positionH relativeFrom="column">
              <wp:posOffset>4072890</wp:posOffset>
            </wp:positionH>
            <wp:positionV relativeFrom="line">
              <wp:posOffset>97790</wp:posOffset>
            </wp:positionV>
            <wp:extent cx="1266825" cy="2032000"/>
            <wp:effectExtent l="0" t="0" r="9525" b="6350"/>
            <wp:wrapSquare wrapText="bothSides"/>
            <wp:docPr id="15" name="图片 15" descr="C:\Users\admin\AppData\Local\Temp\msohtmlclip1\01\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msohtmlclip1\01\clip_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rFonts w:ascii="宋体" w:hAnsi="宋体" w:hint="eastAsia"/>
          <w:b/>
          <w:bCs/>
          <w:color w:val="000000"/>
          <w:kern w:val="0"/>
          <w:szCs w:val="21"/>
        </w:rPr>
        <w:t>中文书名：《赛特那四部曲之三：盗魂之人》</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enquêtes</w:t>
      </w:r>
      <w:proofErr w:type="spellEnd"/>
      <w:r w:rsidRPr="0038333E">
        <w:rPr>
          <w:b/>
          <w:bCs/>
          <w:color w:val="000000"/>
          <w:kern w:val="0"/>
          <w:szCs w:val="21"/>
        </w:rPr>
        <w:t xml:space="preserve"> de </w:t>
      </w:r>
      <w:proofErr w:type="spellStart"/>
      <w:r w:rsidRPr="0038333E">
        <w:rPr>
          <w:b/>
          <w:bCs/>
          <w:color w:val="000000"/>
          <w:kern w:val="0"/>
          <w:szCs w:val="21"/>
        </w:rPr>
        <w:t>Setna</w:t>
      </w:r>
      <w:proofErr w:type="spellEnd"/>
      <w:r w:rsidRPr="0038333E">
        <w:rPr>
          <w:b/>
          <w:bCs/>
          <w:color w:val="000000"/>
          <w:kern w:val="0"/>
          <w:szCs w:val="21"/>
        </w:rPr>
        <w:t xml:space="preserve">: Tome 3: Le </w:t>
      </w:r>
      <w:proofErr w:type="spellStart"/>
      <w:r w:rsidRPr="0038333E">
        <w:rPr>
          <w:b/>
          <w:bCs/>
          <w:color w:val="000000"/>
          <w:kern w:val="0"/>
          <w:szCs w:val="21"/>
        </w:rPr>
        <w:t>voleur</w:t>
      </w:r>
      <w:proofErr w:type="spellEnd"/>
      <w:r w:rsidRPr="0038333E">
        <w:rPr>
          <w:b/>
          <w:bCs/>
          <w:color w:val="000000"/>
          <w:kern w:val="0"/>
          <w:szCs w:val="21"/>
        </w:rPr>
        <w:t xml:space="preserve"> </w:t>
      </w:r>
      <w:proofErr w:type="spellStart"/>
      <w:r w:rsidRPr="0038333E">
        <w:rPr>
          <w:b/>
          <w:bCs/>
          <w:color w:val="000000"/>
          <w:kern w:val="0"/>
          <w:szCs w:val="21"/>
        </w:rPr>
        <w:t>d'âmes</w:t>
      </w:r>
      <w:proofErr w:type="spellEnd"/>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出版时间：</w:t>
      </w:r>
      <w:r w:rsidRPr="0038333E">
        <w:rPr>
          <w:b/>
          <w:bCs/>
          <w:color w:val="000000"/>
          <w:kern w:val="0"/>
          <w:szCs w:val="21"/>
        </w:rPr>
        <w:t>2015</w:t>
      </w:r>
      <w:r w:rsidRPr="0038333E">
        <w:rPr>
          <w:rFonts w:ascii="宋体" w:hAnsi="宋体" w:hint="eastAsia"/>
          <w:b/>
          <w:bCs/>
          <w:color w:val="000000"/>
          <w:kern w:val="0"/>
          <w:szCs w:val="21"/>
        </w:rPr>
        <w:t>年</w:t>
      </w:r>
      <w:r w:rsidRPr="0038333E">
        <w:rPr>
          <w:b/>
          <w:bCs/>
          <w:color w:val="000000"/>
          <w:kern w:val="0"/>
          <w:szCs w:val="21"/>
        </w:rPr>
        <w:t>3</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279</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赛特那王子刚刚从河水中死里逃生，河神认为他偷了禁忌之书，将他扔到了河里。大家都以为他死了，赛特那趁此计划来到了神圣之城“猫神之城”，他希望在这里可以找到奥西里斯的花瓶，阻止黑色法师的阴谋。</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与此同时，塞克特藏在了“狮神之城”的塔里，</w:t>
      </w:r>
      <w:proofErr w:type="gramStart"/>
      <w:r w:rsidRPr="0038333E">
        <w:rPr>
          <w:rFonts w:ascii="宋体" w:hAnsi="宋体" w:hint="eastAsia"/>
          <w:color w:val="000000"/>
          <w:kern w:val="0"/>
          <w:szCs w:val="21"/>
        </w:rPr>
        <w:t>狮神是</w:t>
      </w:r>
      <w:proofErr w:type="gramEnd"/>
      <w:r w:rsidRPr="0038333E">
        <w:rPr>
          <w:rFonts w:ascii="宋体" w:hAnsi="宋体" w:hint="eastAsia"/>
          <w:color w:val="000000"/>
          <w:kern w:val="0"/>
          <w:szCs w:val="21"/>
        </w:rPr>
        <w:t>医生的守护神。她自知时光飞逝，他们应该为对抗黑暗而战。所以，尽管自知危险，她还是留在这里，以接近她的父亲，黑色法师。黑色法师在他的叙利亚团伙帮助下，将准备以奥西里斯花瓶为武器，对抗拉美西斯王朝。</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被迫分离，心乱如麻，赛特那和塞克特如何才能相见，共同抵制法师的无情攻击。</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jc w:val="center"/>
        <w:rPr>
          <w:color w:val="000000"/>
          <w:kern w:val="0"/>
          <w:sz w:val="32"/>
          <w:szCs w:val="32"/>
        </w:rPr>
      </w:pPr>
    </w:p>
    <w:p w:rsidR="0038333E" w:rsidRPr="0038333E" w:rsidRDefault="0038333E" w:rsidP="0038333E">
      <w:pPr>
        <w:widowControl/>
        <w:shd w:val="clear" w:color="auto" w:fill="FFFFFF"/>
        <w:spacing w:line="338" w:lineRule="atLeast"/>
        <w:jc w:val="center"/>
        <w:rPr>
          <w:color w:val="000000"/>
          <w:kern w:val="0"/>
          <w:sz w:val="32"/>
          <w:szCs w:val="32"/>
        </w:rPr>
      </w:pPr>
      <w:r w:rsidRPr="0038333E">
        <w:rPr>
          <w:rFonts w:ascii="宋体" w:hAnsi="宋体" w:hint="eastAsia"/>
          <w:b/>
          <w:bCs/>
          <w:color w:val="000000"/>
          <w:kern w:val="0"/>
          <w:sz w:val="32"/>
          <w:szCs w:val="32"/>
          <w:shd w:val="clear" w:color="auto" w:fill="D9D9D9"/>
        </w:rPr>
        <w:t>欧西理斯四部曲</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rPr>
          <w:color w:val="000000"/>
          <w:kern w:val="0"/>
          <w:szCs w:val="21"/>
        </w:rPr>
      </w:pPr>
      <w:r w:rsidRPr="0038333E">
        <w:rPr>
          <w:noProof/>
          <w:color w:val="000000"/>
          <w:kern w:val="0"/>
          <w:szCs w:val="21"/>
        </w:rPr>
        <w:drawing>
          <wp:anchor distT="0" distB="0" distL="114300" distR="114300" simplePos="0" relativeHeight="251670528" behindDoc="0" locked="0" layoutInCell="1" allowOverlap="0" wp14:anchorId="545CCC7D" wp14:editId="071DB7D9">
            <wp:simplePos x="0" y="0"/>
            <wp:positionH relativeFrom="column">
              <wp:posOffset>4013835</wp:posOffset>
            </wp:positionH>
            <wp:positionV relativeFrom="line">
              <wp:posOffset>86995</wp:posOffset>
            </wp:positionV>
            <wp:extent cx="1325245" cy="2047875"/>
            <wp:effectExtent l="0" t="0" r="8255" b="9525"/>
            <wp:wrapSquare wrapText="bothSides"/>
            <wp:docPr id="14" name="图片 14" descr="C:\Users\admin\AppData\Local\Temp\msohtmlclip1\01\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msohtmlclip1\01\clip_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24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rFonts w:ascii="宋体" w:hAnsi="宋体" w:hint="eastAsia"/>
          <w:b/>
          <w:bCs/>
          <w:color w:val="000000"/>
          <w:kern w:val="0"/>
          <w:szCs w:val="21"/>
        </w:rPr>
        <w:t>中文书名：《欧西理斯四部曲之一：生命之树》</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Mystères</w:t>
      </w:r>
      <w:proofErr w:type="spellEnd"/>
      <w:r w:rsidRPr="0038333E">
        <w:rPr>
          <w:b/>
          <w:bCs/>
          <w:color w:val="000000"/>
          <w:kern w:val="0"/>
          <w:szCs w:val="21"/>
        </w:rPr>
        <w:t xml:space="preserve"> </w:t>
      </w:r>
      <w:proofErr w:type="spellStart"/>
      <w:r w:rsidRPr="0038333E">
        <w:rPr>
          <w:b/>
          <w:bCs/>
          <w:color w:val="000000"/>
          <w:kern w:val="0"/>
          <w:szCs w:val="21"/>
        </w:rPr>
        <w:t>d'Osiris</w:t>
      </w:r>
      <w:proofErr w:type="spellEnd"/>
      <w:r w:rsidRPr="0038333E">
        <w:rPr>
          <w:b/>
          <w:bCs/>
          <w:color w:val="000000"/>
          <w:kern w:val="0"/>
          <w:szCs w:val="21"/>
        </w:rPr>
        <w:t xml:space="preserve">, Tome 1: </w:t>
      </w:r>
      <w:proofErr w:type="spellStart"/>
      <w:r w:rsidRPr="0038333E">
        <w:rPr>
          <w:b/>
          <w:bCs/>
          <w:color w:val="000000"/>
          <w:kern w:val="0"/>
          <w:szCs w:val="21"/>
        </w:rPr>
        <w:t>L'arbre</w:t>
      </w:r>
      <w:proofErr w:type="spellEnd"/>
      <w:r w:rsidRPr="0038333E">
        <w:rPr>
          <w:b/>
          <w:bCs/>
          <w:color w:val="000000"/>
          <w:kern w:val="0"/>
          <w:szCs w:val="21"/>
        </w:rPr>
        <w:t xml:space="preserve"> de vie</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出版时间：</w:t>
      </w:r>
      <w:r w:rsidRPr="0038333E">
        <w:rPr>
          <w:b/>
          <w:bCs/>
          <w:color w:val="000000"/>
          <w:kern w:val="0"/>
          <w:szCs w:val="21"/>
        </w:rPr>
        <w:t>2003</w:t>
      </w:r>
      <w:r w:rsidRPr="0038333E">
        <w:rPr>
          <w:rFonts w:ascii="宋体" w:hAnsi="宋体" w:hint="eastAsia"/>
          <w:b/>
          <w:bCs/>
          <w:color w:val="000000"/>
          <w:kern w:val="0"/>
          <w:szCs w:val="21"/>
        </w:rPr>
        <w:t>年</w:t>
      </w:r>
      <w:r w:rsidRPr="0038333E">
        <w:rPr>
          <w:b/>
          <w:bCs/>
          <w:color w:val="000000"/>
          <w:kern w:val="0"/>
          <w:szCs w:val="21"/>
        </w:rPr>
        <w:t>9</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411</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300"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lastRenderedPageBreak/>
        <w:t>内容简介：</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阿比多斯的神庙里，有一棵正濒临死亡的洋槐树</w:t>
      </w:r>
      <w:r w:rsidRPr="0038333E">
        <w:rPr>
          <w:color w:val="000000"/>
          <w:kern w:val="0"/>
          <w:szCs w:val="21"/>
        </w:rPr>
        <w:t>……</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透过这棵树，全埃及都受到威胁。因为这不是一棵普通的树</w:t>
      </w:r>
      <w:r w:rsidRPr="0038333E">
        <w:rPr>
          <w:color w:val="000000"/>
          <w:kern w:val="0"/>
          <w:szCs w:val="21"/>
        </w:rPr>
        <w:t>──</w:t>
      </w:r>
      <w:r w:rsidRPr="0038333E">
        <w:rPr>
          <w:rFonts w:ascii="宋体" w:hAnsi="宋体" w:hint="eastAsia"/>
          <w:color w:val="000000"/>
          <w:kern w:val="0"/>
          <w:szCs w:val="21"/>
        </w:rPr>
        <w:t>它是为了昭告欧西理斯重生而从他的陵寝中长出来的树。</w:t>
      </w: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伟大的法老王赛索特里斯三</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立即投入战争，投入这个与隐形敌人对抗的战争中。可是他却不知道，这个欲置埃及于灭亡的叛徒，就藏身在离他最近的周围，这个人想要权力和荣华，这个人将要把自己出卖给黑暗的邪恶力量</w:t>
      </w:r>
      <w:r w:rsidRPr="0038333E">
        <w:rPr>
          <w:color w:val="000000"/>
          <w:kern w:val="0"/>
          <w:szCs w:val="21"/>
        </w:rPr>
        <w:t>……</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一位年轻的书记见习生，伊格，在非自愿的状况下成为这个神秘事件的主角。他被一些口称进行</w:t>
      </w:r>
      <w:r w:rsidRPr="0038333E">
        <w:rPr>
          <w:color w:val="000000"/>
          <w:kern w:val="0"/>
          <w:szCs w:val="21"/>
        </w:rPr>
        <w:t>“</w:t>
      </w:r>
      <w:r w:rsidRPr="0038333E">
        <w:rPr>
          <w:rFonts w:ascii="宋体" w:hAnsi="宋体" w:hint="eastAsia"/>
          <w:color w:val="000000"/>
          <w:kern w:val="0"/>
          <w:szCs w:val="21"/>
        </w:rPr>
        <w:t>国家机密</w:t>
      </w:r>
      <w:r w:rsidRPr="0038333E">
        <w:rPr>
          <w:color w:val="000000"/>
          <w:kern w:val="0"/>
          <w:szCs w:val="21"/>
        </w:rPr>
        <w:t>”</w:t>
      </w:r>
      <w:r w:rsidRPr="0038333E">
        <w:rPr>
          <w:rFonts w:ascii="宋体" w:hAnsi="宋体" w:hint="eastAsia"/>
          <w:color w:val="000000"/>
          <w:kern w:val="0"/>
          <w:szCs w:val="21"/>
        </w:rPr>
        <w:t>的水手所绑架。这个青少年不知道究竟是谁想要害死他，更不知道谁在暗中保护他。令他魂牵梦绕的，是一位面容姣好的年轻女祭司</w:t>
      </w:r>
      <w:r w:rsidRPr="0038333E">
        <w:rPr>
          <w:color w:val="000000"/>
          <w:kern w:val="0"/>
          <w:szCs w:val="21"/>
        </w:rPr>
        <w:t>……</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伊格感觉自己彷佛是被一股奇妙的力量所指引或操控，走在一条他根本不知终点究竟在何方的道路上。</w:t>
      </w: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他们两人，伊格和赛索特里斯，一个弱小一个强大，一个无知一个睿智，他们能够阻止欧西理斯就此灭绝吗？</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br/>
        <w:t>   </w:t>
      </w:r>
      <w:r w:rsidRPr="0038333E">
        <w:rPr>
          <w:rFonts w:ascii="宋体" w:hAnsi="宋体" w:hint="eastAsia"/>
          <w:color w:val="000000"/>
          <w:kern w:val="0"/>
          <w:szCs w:val="21"/>
        </w:rPr>
        <w:t>在伊格寻找真相的惊心动魄历程中，以及赛索特里斯三</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对抗邪恶力量的战争之外，欧西理斯四部曲所讲述的，是个相当奇妙而引人入胜的故事，诉说着一个与我们的记忆全然不同，却又确实存在的埃及所发生的故事</w:t>
      </w:r>
      <w:r w:rsidRPr="0038333E">
        <w:rPr>
          <w:color w:val="000000"/>
          <w:kern w:val="0"/>
          <w:szCs w:val="21"/>
        </w:rPr>
        <w:t>──</w:t>
      </w:r>
      <w:r w:rsidRPr="0038333E">
        <w:rPr>
          <w:rFonts w:ascii="宋体" w:hAnsi="宋体" w:hint="eastAsia"/>
          <w:color w:val="000000"/>
          <w:kern w:val="0"/>
          <w:szCs w:val="21"/>
        </w:rPr>
        <w:t>透过克里斯蒂安</w:t>
      </w:r>
      <w:r w:rsidRPr="0038333E">
        <w:rPr>
          <w:color w:val="000000"/>
          <w:kern w:val="0"/>
          <w:szCs w:val="21"/>
        </w:rPr>
        <w:t>·</w:t>
      </w:r>
      <w:r w:rsidRPr="0038333E">
        <w:rPr>
          <w:rFonts w:ascii="宋体" w:hAnsi="宋体" w:hint="eastAsia"/>
          <w:color w:val="000000"/>
          <w:kern w:val="0"/>
          <w:szCs w:val="21"/>
        </w:rPr>
        <w:t>雅克，我们在这里看到了埃及恒久不变的关键和奥秘</w:t>
      </w:r>
      <w:r w:rsidRPr="0038333E">
        <w:rPr>
          <w:color w:val="000000"/>
          <w:kern w:val="0"/>
          <w:szCs w:val="21"/>
        </w:rPr>
        <w:t>……</w:t>
      </w:r>
    </w:p>
    <w:p w:rsidR="0038333E" w:rsidRPr="0038333E" w:rsidRDefault="0038333E" w:rsidP="0038333E">
      <w:pPr>
        <w:widowControl/>
        <w:shd w:val="clear" w:color="auto" w:fill="FFFFFF"/>
        <w:spacing w:line="280"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noProof/>
          <w:color w:val="000000"/>
          <w:kern w:val="0"/>
          <w:szCs w:val="21"/>
        </w:rPr>
        <w:drawing>
          <wp:anchor distT="0" distB="0" distL="114300" distR="114300" simplePos="0" relativeHeight="251671552" behindDoc="0" locked="0" layoutInCell="1" allowOverlap="0" wp14:anchorId="00D2E66A" wp14:editId="35DE2A81">
            <wp:simplePos x="0" y="0"/>
            <wp:positionH relativeFrom="column">
              <wp:posOffset>3952875</wp:posOffset>
            </wp:positionH>
            <wp:positionV relativeFrom="line">
              <wp:posOffset>198120</wp:posOffset>
            </wp:positionV>
            <wp:extent cx="1381125" cy="2105025"/>
            <wp:effectExtent l="0" t="0" r="9525" b="9525"/>
            <wp:wrapSquare wrapText="bothSides"/>
            <wp:docPr id="13" name="图片 13" descr="C:\Users\admin\AppData\Local\Temp\msohtmlclip1\01\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msohtmlclip1\01\clip_image0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b/>
          <w:bCs/>
          <w:color w:val="000000"/>
          <w:kern w:val="0"/>
          <w:szCs w:val="21"/>
        </w:rPr>
        <w:t> </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中文书名：《欧西理斯四部曲之二：恶之汇流》</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Mystères</w:t>
      </w:r>
      <w:proofErr w:type="spellEnd"/>
      <w:r w:rsidRPr="0038333E">
        <w:rPr>
          <w:b/>
          <w:bCs/>
          <w:color w:val="000000"/>
          <w:kern w:val="0"/>
          <w:szCs w:val="21"/>
        </w:rPr>
        <w:t xml:space="preserve"> </w:t>
      </w:r>
      <w:proofErr w:type="spellStart"/>
      <w:r w:rsidRPr="0038333E">
        <w:rPr>
          <w:b/>
          <w:bCs/>
          <w:color w:val="000000"/>
          <w:kern w:val="0"/>
          <w:szCs w:val="21"/>
        </w:rPr>
        <w:t>d'Osiris</w:t>
      </w:r>
      <w:proofErr w:type="spellEnd"/>
      <w:r w:rsidRPr="0038333E">
        <w:rPr>
          <w:b/>
          <w:bCs/>
          <w:color w:val="000000"/>
          <w:kern w:val="0"/>
          <w:szCs w:val="21"/>
        </w:rPr>
        <w:t xml:space="preserve">, Tome 2: La </w:t>
      </w:r>
      <w:proofErr w:type="spellStart"/>
      <w:r w:rsidRPr="0038333E">
        <w:rPr>
          <w:b/>
          <w:bCs/>
          <w:color w:val="000000"/>
          <w:kern w:val="0"/>
          <w:szCs w:val="21"/>
        </w:rPr>
        <w:t>conspiration</w:t>
      </w:r>
      <w:proofErr w:type="spellEnd"/>
      <w:r w:rsidRPr="0038333E">
        <w:rPr>
          <w:b/>
          <w:bCs/>
          <w:color w:val="000000"/>
          <w:kern w:val="0"/>
          <w:szCs w:val="21"/>
        </w:rPr>
        <w:t xml:space="preserve"> du mal</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出版时间：</w:t>
      </w:r>
      <w:r w:rsidRPr="0038333E">
        <w:rPr>
          <w:b/>
          <w:bCs/>
          <w:color w:val="000000"/>
          <w:kern w:val="0"/>
          <w:szCs w:val="21"/>
        </w:rPr>
        <w:t>2003</w:t>
      </w:r>
      <w:r w:rsidRPr="0038333E">
        <w:rPr>
          <w:rFonts w:ascii="宋体" w:hAnsi="宋体" w:hint="eastAsia"/>
          <w:b/>
          <w:bCs/>
          <w:color w:val="000000"/>
          <w:kern w:val="0"/>
          <w:szCs w:val="21"/>
        </w:rPr>
        <w:t>年</w:t>
      </w:r>
      <w:r w:rsidRPr="0038333E">
        <w:rPr>
          <w:b/>
          <w:bCs/>
          <w:color w:val="000000"/>
          <w:kern w:val="0"/>
          <w:szCs w:val="21"/>
        </w:rPr>
        <w:t>11</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438</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欧西理斯的洋槐眼看就要枯死。</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lastRenderedPageBreak/>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如果生命之树就此结束，再也没有</w:t>
      </w:r>
      <w:proofErr w:type="gramStart"/>
      <w:r w:rsidRPr="0038333E">
        <w:rPr>
          <w:rFonts w:ascii="宋体" w:hAnsi="宋体" w:hint="eastAsia"/>
          <w:color w:val="000000"/>
          <w:kern w:val="0"/>
          <w:szCs w:val="21"/>
        </w:rPr>
        <w:t>人会颂赞欧西理斯</w:t>
      </w:r>
      <w:proofErr w:type="gramEnd"/>
      <w:r w:rsidRPr="0038333E">
        <w:rPr>
          <w:rFonts w:ascii="宋体" w:hAnsi="宋体" w:hint="eastAsia"/>
          <w:color w:val="000000"/>
          <w:kern w:val="0"/>
          <w:szCs w:val="21"/>
        </w:rPr>
        <w:t>的奥秘了，埃及也会跟着瓦解。因此，法老王赛索特里斯三</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即使拼到最后一口气，也要维系祖先留下的珍贵资产，传承给下一个继任者。</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然而，法老王的近臣当中，企图背叛埃及者，依旧狡猾地隐藏于幕后；就连原本大家以为已经消灭的反抗分子首领</w:t>
      </w:r>
      <w:r w:rsidRPr="0038333E">
        <w:rPr>
          <w:color w:val="000000"/>
          <w:kern w:val="0"/>
          <w:szCs w:val="21"/>
        </w:rPr>
        <w:t>──</w:t>
      </w:r>
      <w:r w:rsidRPr="0038333E">
        <w:rPr>
          <w:rFonts w:ascii="宋体" w:hAnsi="宋体" w:hint="eastAsia"/>
          <w:color w:val="000000"/>
          <w:kern w:val="0"/>
          <w:szCs w:val="21"/>
        </w:rPr>
        <w:t>预言者，也再度复活，妖言惑众。雪上加霜的是，能让洋槐免于枯死的唯一解药</w:t>
      </w:r>
      <w:r w:rsidRPr="0038333E">
        <w:rPr>
          <w:color w:val="000000"/>
          <w:kern w:val="0"/>
          <w:szCs w:val="21"/>
        </w:rPr>
        <w:t>──</w:t>
      </w:r>
      <w:r w:rsidRPr="0038333E">
        <w:rPr>
          <w:rFonts w:ascii="宋体" w:hAnsi="宋体" w:hint="eastAsia"/>
          <w:color w:val="000000"/>
          <w:kern w:val="0"/>
          <w:szCs w:val="21"/>
        </w:rPr>
        <w:t>黄金，即使踏破铁鞋仍旧无法觅得。</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万幸的是，原本与法老王敌对的年轻书记伊格，终于受到前者的真诚感召，明白了自己以往的错误与无知。于是，法老王封伊格为皇室唯一的养子，寄望他能担负起打击邪恶力量的任务。</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这条打击邪恶的道路上，充满敌意、危险、孤独、恐惧以及死亡；伊格真的有办法拯救这个世界吗？他与一见钟情的年轻女祭司，是否又有机会互相表白，共结连理？</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noProof/>
          <w:color w:val="000000"/>
          <w:kern w:val="0"/>
          <w:szCs w:val="21"/>
        </w:rPr>
        <w:drawing>
          <wp:anchor distT="0" distB="0" distL="114300" distR="114300" simplePos="0" relativeHeight="251672576" behindDoc="0" locked="0" layoutInCell="1" allowOverlap="0" wp14:anchorId="786AA03E" wp14:editId="2D92634F">
            <wp:simplePos x="0" y="0"/>
            <wp:positionH relativeFrom="column">
              <wp:posOffset>3933825</wp:posOffset>
            </wp:positionH>
            <wp:positionV relativeFrom="line">
              <wp:posOffset>214630</wp:posOffset>
            </wp:positionV>
            <wp:extent cx="1438275" cy="2200275"/>
            <wp:effectExtent l="0" t="0" r="9525" b="9525"/>
            <wp:wrapSquare wrapText="bothSides"/>
            <wp:docPr id="12" name="图片 12" descr="C:\Users\admin\AppData\Local\Temp\msohtmlclip1\01\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msohtmlclip1\01\clip_image0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b/>
          <w:bCs/>
          <w:color w:val="000000"/>
          <w:kern w:val="0"/>
          <w:szCs w:val="21"/>
        </w:rPr>
        <w:t> </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中文书名：</w:t>
      </w:r>
      <w:bookmarkStart w:id="2" w:name="_Hlt89834866"/>
      <w:bookmarkEnd w:id="2"/>
      <w:r w:rsidRPr="0038333E">
        <w:rPr>
          <w:rFonts w:ascii="宋体" w:hAnsi="宋体" w:hint="eastAsia"/>
          <w:b/>
          <w:bCs/>
          <w:color w:val="000000"/>
          <w:kern w:val="0"/>
          <w:szCs w:val="21"/>
        </w:rPr>
        <w:t>《欧西理斯四部曲之三：火焰之路》</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Mystères</w:t>
      </w:r>
      <w:proofErr w:type="spellEnd"/>
      <w:r w:rsidRPr="0038333E">
        <w:rPr>
          <w:b/>
          <w:bCs/>
          <w:color w:val="000000"/>
          <w:kern w:val="0"/>
          <w:szCs w:val="21"/>
        </w:rPr>
        <w:t xml:space="preserve"> </w:t>
      </w:r>
      <w:proofErr w:type="spellStart"/>
      <w:r w:rsidRPr="0038333E">
        <w:rPr>
          <w:b/>
          <w:bCs/>
          <w:color w:val="000000"/>
          <w:kern w:val="0"/>
          <w:szCs w:val="21"/>
        </w:rPr>
        <w:t>d'Osiris</w:t>
      </w:r>
      <w:proofErr w:type="spellEnd"/>
      <w:r w:rsidRPr="0038333E">
        <w:rPr>
          <w:b/>
          <w:bCs/>
          <w:color w:val="000000"/>
          <w:kern w:val="0"/>
          <w:szCs w:val="21"/>
        </w:rPr>
        <w:t xml:space="preserve">, Tome 3: Le </w:t>
      </w:r>
      <w:proofErr w:type="spellStart"/>
      <w:r w:rsidRPr="0038333E">
        <w:rPr>
          <w:b/>
          <w:bCs/>
          <w:color w:val="000000"/>
          <w:kern w:val="0"/>
          <w:szCs w:val="21"/>
        </w:rPr>
        <w:t>chemin</w:t>
      </w:r>
      <w:proofErr w:type="spellEnd"/>
      <w:r w:rsidRPr="0038333E">
        <w:rPr>
          <w:b/>
          <w:bCs/>
          <w:color w:val="000000"/>
          <w:kern w:val="0"/>
          <w:szCs w:val="21"/>
        </w:rPr>
        <w:t xml:space="preserve"> de feu</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出版日期：</w:t>
      </w:r>
      <w:r w:rsidRPr="0038333E">
        <w:rPr>
          <w:b/>
          <w:bCs/>
          <w:color w:val="000000"/>
          <w:kern w:val="0"/>
          <w:szCs w:val="21"/>
        </w:rPr>
        <w:t>2004</w:t>
      </w:r>
      <w:r w:rsidRPr="0038333E">
        <w:rPr>
          <w:rFonts w:ascii="宋体" w:hAnsi="宋体" w:hint="eastAsia"/>
          <w:b/>
          <w:bCs/>
          <w:color w:val="000000"/>
          <w:kern w:val="0"/>
          <w:szCs w:val="21"/>
        </w:rPr>
        <w:t>年</w:t>
      </w:r>
      <w:r w:rsidRPr="0038333E">
        <w:rPr>
          <w:b/>
          <w:bCs/>
          <w:color w:val="000000"/>
          <w:kern w:val="0"/>
          <w:szCs w:val="21"/>
        </w:rPr>
        <w:t>1</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437</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bookmarkStart w:id="3" w:name="bio"/>
      <w:bookmarkEnd w:id="3"/>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45" w:lineRule="atLeast"/>
        <w:ind w:firstLine="422"/>
        <w:rPr>
          <w:color w:val="000000"/>
          <w:kern w:val="0"/>
          <w:szCs w:val="21"/>
        </w:rPr>
      </w:pPr>
      <w:r w:rsidRPr="0038333E">
        <w:rPr>
          <w:b/>
          <w:bCs/>
          <w:color w:val="000000"/>
          <w:kern w:val="0"/>
          <w:szCs w:val="21"/>
        </w:rPr>
        <w:t>“</w:t>
      </w:r>
      <w:r w:rsidRPr="0038333E">
        <w:rPr>
          <w:rFonts w:ascii="宋体" w:hAnsi="宋体" w:hint="eastAsia"/>
          <w:b/>
          <w:bCs/>
          <w:color w:val="000000"/>
          <w:kern w:val="0"/>
          <w:szCs w:val="21"/>
        </w:rPr>
        <w:t>这一套书，和</w:t>
      </w:r>
      <w:r w:rsidRPr="0038333E">
        <w:rPr>
          <w:b/>
          <w:bCs/>
          <w:color w:val="000000"/>
          <w:kern w:val="0"/>
          <w:szCs w:val="21"/>
        </w:rPr>
        <w:t>‘</w:t>
      </w:r>
      <w:r w:rsidRPr="0038333E">
        <w:rPr>
          <w:rFonts w:ascii="宋体" w:hAnsi="宋体" w:hint="eastAsia"/>
          <w:b/>
          <w:bCs/>
          <w:color w:val="000000"/>
          <w:kern w:val="0"/>
          <w:szCs w:val="21"/>
        </w:rPr>
        <w:t>拉美西斯五部曲</w:t>
      </w:r>
      <w:r w:rsidRPr="0038333E">
        <w:rPr>
          <w:b/>
          <w:bCs/>
          <w:color w:val="000000"/>
          <w:kern w:val="0"/>
          <w:szCs w:val="21"/>
        </w:rPr>
        <w:t>’</w:t>
      </w:r>
      <w:r w:rsidRPr="0038333E">
        <w:rPr>
          <w:rFonts w:ascii="宋体" w:hAnsi="宋体" w:hint="eastAsia"/>
          <w:b/>
          <w:bCs/>
          <w:color w:val="000000"/>
          <w:kern w:val="0"/>
          <w:szCs w:val="21"/>
        </w:rPr>
        <w:t>一样，让我等了二十多年才决心动笔，是我生命中最重要的著作。对我而言，这套书说出了埃及之所以能屹立至今日的道理。</w:t>
      </w:r>
      <w:r w:rsidRPr="0038333E">
        <w:rPr>
          <w:b/>
          <w:bCs/>
          <w:color w:val="000000"/>
          <w:kern w:val="0"/>
          <w:szCs w:val="21"/>
        </w:rPr>
        <w:t>”</w:t>
      </w:r>
    </w:p>
    <w:p w:rsidR="0038333E" w:rsidRPr="0038333E" w:rsidRDefault="0038333E" w:rsidP="0038333E">
      <w:pPr>
        <w:widowControl/>
        <w:shd w:val="clear" w:color="auto" w:fill="FFFFFF"/>
        <w:wordWrap w:val="0"/>
        <w:spacing w:line="345" w:lineRule="atLeast"/>
        <w:ind w:firstLine="422"/>
        <w:rPr>
          <w:color w:val="000000"/>
          <w:kern w:val="0"/>
          <w:szCs w:val="21"/>
        </w:rPr>
      </w:pPr>
      <w:r w:rsidRPr="0038333E">
        <w:rPr>
          <w:b/>
          <w:bCs/>
          <w:color w:val="000000"/>
          <w:kern w:val="0"/>
          <w:szCs w:val="21"/>
        </w:rPr>
        <w:t>----</w:t>
      </w:r>
      <w:r w:rsidRPr="0038333E">
        <w:rPr>
          <w:rFonts w:ascii="宋体" w:hAnsi="宋体" w:hint="eastAsia"/>
          <w:b/>
          <w:bCs/>
          <w:color w:val="000000"/>
          <w:kern w:val="0"/>
          <w:szCs w:val="21"/>
        </w:rPr>
        <w:t>克里斯提昂</w:t>
      </w:r>
      <w:r w:rsidRPr="0038333E">
        <w:rPr>
          <w:rFonts w:ascii="MS Mincho" w:eastAsia="MS Mincho" w:hAnsi="MS Mincho" w:hint="eastAsia"/>
          <w:b/>
          <w:bCs/>
          <w:color w:val="000000"/>
          <w:kern w:val="0"/>
          <w:szCs w:val="21"/>
        </w:rPr>
        <w:t>‧</w:t>
      </w:r>
      <w:r w:rsidRPr="0038333E">
        <w:rPr>
          <w:rFonts w:ascii="宋体" w:hAnsi="宋体" w:hint="eastAsia"/>
          <w:b/>
          <w:bCs/>
          <w:color w:val="000000"/>
          <w:kern w:val="0"/>
          <w:szCs w:val="21"/>
        </w:rPr>
        <w:t>贾克（</w:t>
      </w:r>
      <w:r w:rsidRPr="0038333E">
        <w:rPr>
          <w:b/>
          <w:bCs/>
          <w:color w:val="000000"/>
          <w:kern w:val="0"/>
          <w:szCs w:val="21"/>
        </w:rPr>
        <w:t>Christian Jacq</w:t>
      </w:r>
      <w:r w:rsidRPr="0038333E">
        <w:rPr>
          <w:rFonts w:ascii="宋体" w:hAnsi="宋体" w:hint="eastAsia"/>
          <w:b/>
          <w:bCs/>
          <w:color w:val="000000"/>
          <w:kern w:val="0"/>
          <w:szCs w:val="21"/>
        </w:rPr>
        <w:t>）</w:t>
      </w:r>
    </w:p>
    <w:p w:rsidR="0038333E" w:rsidRPr="0038333E" w:rsidRDefault="0038333E" w:rsidP="0038333E">
      <w:pPr>
        <w:widowControl/>
        <w:shd w:val="clear" w:color="auto" w:fill="FFFFFF"/>
        <w:spacing w:line="345" w:lineRule="atLeast"/>
        <w:ind w:firstLine="422"/>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受到法老王赛索特里斯的真诚感召，年轻书记伊格终于明白自己不该对法老王心生怀恨，因为凶手其实另有其人。宽大的法老</w:t>
      </w:r>
      <w:proofErr w:type="gramStart"/>
      <w:r w:rsidRPr="0038333E">
        <w:rPr>
          <w:rFonts w:ascii="宋体" w:hAnsi="宋体" w:hint="eastAsia"/>
          <w:color w:val="000000"/>
          <w:kern w:val="0"/>
          <w:szCs w:val="21"/>
        </w:rPr>
        <w:t>王不仅</w:t>
      </w:r>
      <w:proofErr w:type="gramEnd"/>
      <w:r w:rsidRPr="0038333E">
        <w:rPr>
          <w:rFonts w:ascii="宋体" w:hAnsi="宋体" w:hint="eastAsia"/>
          <w:color w:val="000000"/>
          <w:kern w:val="0"/>
          <w:szCs w:val="21"/>
        </w:rPr>
        <w:t>原谅了伊格，还亲自</w:t>
      </w:r>
      <w:proofErr w:type="gramStart"/>
      <w:r w:rsidRPr="0038333E">
        <w:rPr>
          <w:rFonts w:ascii="宋体" w:hAnsi="宋体" w:hint="eastAsia"/>
          <w:color w:val="000000"/>
          <w:kern w:val="0"/>
          <w:szCs w:val="21"/>
        </w:rPr>
        <w:t>授与</w:t>
      </w:r>
      <w:proofErr w:type="gramEnd"/>
      <w:r w:rsidRPr="0038333E">
        <w:rPr>
          <w:rFonts w:ascii="宋体" w:hAnsi="宋体" w:hint="eastAsia"/>
          <w:color w:val="000000"/>
          <w:kern w:val="0"/>
          <w:szCs w:val="21"/>
        </w:rPr>
        <w:t>他皇子的尊荣。他们真正的敌人正是不断迫害阿比多斯生命之树的预言者。</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lastRenderedPageBreak/>
        <w:t>邪恶至极的预言者，竟然意图密谋联合国外军团，准备攻打埃及，进而消灭埃及。</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就在此时，法老王交付伊格一项非常危险的任务：他将渗透到暴徒窝藏的</w:t>
      </w:r>
      <w:proofErr w:type="gramStart"/>
      <w:r w:rsidRPr="0038333E">
        <w:rPr>
          <w:rFonts w:ascii="宋体" w:hAnsi="宋体" w:hint="eastAsia"/>
          <w:color w:val="000000"/>
          <w:kern w:val="0"/>
          <w:szCs w:val="21"/>
        </w:rPr>
        <w:t>迦</w:t>
      </w:r>
      <w:proofErr w:type="gramEnd"/>
      <w:r w:rsidRPr="0038333E">
        <w:rPr>
          <w:rFonts w:ascii="宋体" w:hAnsi="宋体" w:hint="eastAsia"/>
          <w:color w:val="000000"/>
          <w:kern w:val="0"/>
          <w:szCs w:val="21"/>
        </w:rPr>
        <w:t>南地区，设法查出预言者的巢穴</w:t>
      </w:r>
      <w:r w:rsidRPr="0038333E">
        <w:rPr>
          <w:color w:val="000000"/>
          <w:kern w:val="0"/>
          <w:szCs w:val="21"/>
        </w:rPr>
        <w:t>……</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任务非常危险，伊格知道自己可能会因此丧命，更何况还冒出了假的预言者</w:t>
      </w:r>
      <w:r w:rsidRPr="0038333E">
        <w:rPr>
          <w:color w:val="000000"/>
          <w:kern w:val="0"/>
          <w:szCs w:val="21"/>
        </w:rPr>
        <w:t>……</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而真的预言者此时正躲在努比亚，集结众多巫师施展各种咒语和法术，伺机引发一场大洪流，永远淹没整个埃及！</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还有谁能拯救埃及？</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是不断直面对残酷攻势的赛索特里斯？</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或是到处旁敲侧击，阻止叛变行动的伊格？</w:t>
      </w:r>
    </w:p>
    <w:p w:rsidR="0038333E" w:rsidRPr="0038333E" w:rsidRDefault="0038333E" w:rsidP="0038333E">
      <w:pPr>
        <w:widowControl/>
        <w:shd w:val="clear" w:color="auto" w:fill="FFFFFF"/>
        <w:spacing w:line="345" w:lineRule="atLeast"/>
        <w:ind w:firstLine="420"/>
        <w:rPr>
          <w:color w:val="000000"/>
          <w:kern w:val="0"/>
          <w:szCs w:val="21"/>
        </w:rPr>
      </w:pPr>
      <w:r w:rsidRPr="0038333E">
        <w:rPr>
          <w:rFonts w:ascii="宋体" w:hAnsi="宋体" w:hint="eastAsia"/>
          <w:color w:val="000000"/>
          <w:kern w:val="0"/>
          <w:szCs w:val="21"/>
        </w:rPr>
        <w:t>还是美丽的伊西斯，从自己心灵深处，找出了平息尼罗河水灵的方法？</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45" w:lineRule="atLeast"/>
        <w:ind w:firstLine="420"/>
        <w:rPr>
          <w:color w:val="000000"/>
          <w:kern w:val="0"/>
          <w:szCs w:val="21"/>
        </w:rPr>
      </w:pPr>
      <w:r w:rsidRPr="0038333E">
        <w:rPr>
          <w:noProof/>
          <w:color w:val="000000"/>
          <w:kern w:val="0"/>
          <w:szCs w:val="21"/>
        </w:rPr>
        <w:drawing>
          <wp:anchor distT="0" distB="0" distL="114300" distR="114300" simplePos="0" relativeHeight="251673600" behindDoc="0" locked="0" layoutInCell="1" allowOverlap="0" wp14:anchorId="5D5120CB" wp14:editId="0C63F5A0">
            <wp:simplePos x="0" y="0"/>
            <wp:positionH relativeFrom="column">
              <wp:posOffset>3495675</wp:posOffset>
            </wp:positionH>
            <wp:positionV relativeFrom="line">
              <wp:posOffset>219075</wp:posOffset>
            </wp:positionV>
            <wp:extent cx="1866900" cy="1752600"/>
            <wp:effectExtent l="0" t="0" r="0" b="0"/>
            <wp:wrapSquare wrapText="bothSides"/>
            <wp:docPr id="11" name="图片 11" descr="C:\Users\admin\AppData\Local\Temp\msohtmlclip1\01\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msohtmlclip1\01\clip_image0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color w:val="000000"/>
          <w:kern w:val="0"/>
          <w:szCs w:val="21"/>
        </w:rPr>
        <w:t> </w:t>
      </w:r>
    </w:p>
    <w:p w:rsidR="0038333E" w:rsidRPr="0038333E" w:rsidRDefault="0038333E" w:rsidP="0038333E">
      <w:pPr>
        <w:widowControl/>
        <w:shd w:val="clear" w:color="auto" w:fill="FFFFFF"/>
        <w:spacing w:line="345" w:lineRule="atLeast"/>
        <w:rPr>
          <w:color w:val="000000"/>
          <w:kern w:val="0"/>
          <w:szCs w:val="21"/>
        </w:rPr>
      </w:pPr>
      <w:r w:rsidRPr="0038333E">
        <w:rPr>
          <w:rFonts w:ascii="宋体" w:hAnsi="宋体" w:hint="eastAsia"/>
          <w:b/>
          <w:bCs/>
          <w:color w:val="000000"/>
          <w:kern w:val="0"/>
          <w:szCs w:val="21"/>
        </w:rPr>
        <w:t>中文书名：《欧西理斯四部曲之四：至尊奥秘》</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Les </w:t>
      </w:r>
      <w:proofErr w:type="spellStart"/>
      <w:r w:rsidRPr="0038333E">
        <w:rPr>
          <w:b/>
          <w:bCs/>
          <w:color w:val="000000"/>
          <w:kern w:val="0"/>
          <w:szCs w:val="21"/>
        </w:rPr>
        <w:t>Mystères</w:t>
      </w:r>
      <w:proofErr w:type="spellEnd"/>
      <w:r w:rsidRPr="0038333E">
        <w:rPr>
          <w:b/>
          <w:bCs/>
          <w:color w:val="000000"/>
          <w:kern w:val="0"/>
          <w:szCs w:val="21"/>
        </w:rPr>
        <w:t xml:space="preserve"> </w:t>
      </w:r>
      <w:proofErr w:type="spellStart"/>
      <w:r w:rsidRPr="0038333E">
        <w:rPr>
          <w:b/>
          <w:bCs/>
          <w:color w:val="000000"/>
          <w:kern w:val="0"/>
          <w:szCs w:val="21"/>
        </w:rPr>
        <w:t>d'Osiris</w:t>
      </w:r>
      <w:proofErr w:type="spellEnd"/>
      <w:r w:rsidRPr="0038333E">
        <w:rPr>
          <w:b/>
          <w:bCs/>
          <w:color w:val="000000"/>
          <w:kern w:val="0"/>
          <w:szCs w:val="21"/>
        </w:rPr>
        <w:t>, Tome 4: Le grand secret</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出版日期：</w:t>
      </w:r>
      <w:r w:rsidRPr="0038333E">
        <w:rPr>
          <w:b/>
          <w:bCs/>
          <w:color w:val="000000"/>
          <w:kern w:val="0"/>
          <w:szCs w:val="21"/>
        </w:rPr>
        <w:t>2004</w:t>
      </w:r>
      <w:r w:rsidRPr="0038333E">
        <w:rPr>
          <w:rFonts w:ascii="宋体" w:hAnsi="宋体" w:hint="eastAsia"/>
          <w:b/>
          <w:bCs/>
          <w:color w:val="000000"/>
          <w:kern w:val="0"/>
          <w:szCs w:val="21"/>
        </w:rPr>
        <w:t>年</w:t>
      </w:r>
      <w:r w:rsidRPr="0038333E">
        <w:rPr>
          <w:b/>
          <w:bCs/>
          <w:color w:val="000000"/>
          <w:kern w:val="0"/>
          <w:szCs w:val="21"/>
        </w:rPr>
        <w:t>3</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446</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338"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r w:rsidRPr="0038333E">
        <w:rPr>
          <w:rFonts w:ascii="宋体" w:hAnsi="宋体" w:hint="eastAsia"/>
          <w:color w:val="000000"/>
          <w:kern w:val="0"/>
          <w:szCs w:val="21"/>
        </w:rPr>
        <w:t>《欧西理斯四部曲》揭开了埃及的生死奥秘！</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欧西理斯如何死而复生？如何成为埃及人心中的</w:t>
      </w:r>
      <w:proofErr w:type="gramStart"/>
      <w:r w:rsidRPr="0038333E">
        <w:rPr>
          <w:rFonts w:ascii="宋体" w:hAnsi="宋体" w:hint="eastAsia"/>
          <w:color w:val="000000"/>
          <w:kern w:val="0"/>
          <w:szCs w:val="21"/>
        </w:rPr>
        <w:t>冥介</w:t>
      </w:r>
      <w:proofErr w:type="gramEnd"/>
      <w:r w:rsidRPr="0038333E">
        <w:rPr>
          <w:rFonts w:ascii="宋体" w:hAnsi="宋体" w:hint="eastAsia"/>
          <w:color w:val="000000"/>
          <w:kern w:val="0"/>
          <w:szCs w:val="21"/>
        </w:rPr>
        <w:t>之神？如何成为掌管所有生灵的主宰？欧西理斯的永生奥秘，又是如何建立了埃及人独特的生死观念与法老文明的中心思想，孕育出永垂不朽的埃及文化？</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预言者就躲在阿比多斯的庙堂里，他带着一群门徒准备发动最后的攻击。只要他能把死亡带到欧西理斯的国度，就能推翻法老王赛索特里斯的政权，夺取权势，宣扬自己的教义。</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lastRenderedPageBreak/>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究竟伊格能不能完成任务，礼赞欧西理斯的奥秘呢？而面对如此重创的伊西斯，能否完成她这一趟看似不可能的寻找圣</w:t>
      </w:r>
      <w:proofErr w:type="gramStart"/>
      <w:r w:rsidRPr="0038333E">
        <w:rPr>
          <w:rFonts w:ascii="宋体" w:hAnsi="宋体" w:hint="eastAsia"/>
          <w:color w:val="000000"/>
          <w:kern w:val="0"/>
          <w:szCs w:val="21"/>
        </w:rPr>
        <w:t>骸</w:t>
      </w:r>
      <w:proofErr w:type="gramEnd"/>
      <w:r w:rsidRPr="0038333E">
        <w:rPr>
          <w:rFonts w:ascii="宋体" w:hAnsi="宋体" w:hint="eastAsia"/>
          <w:color w:val="000000"/>
          <w:kern w:val="0"/>
          <w:szCs w:val="21"/>
        </w:rPr>
        <w:t>之旅？死亡是否真能终结……</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经过四十年的醉心研究，克里斯蒂安•雅克终于完成《欧西理斯四部曲》！书中所揭开的欧西理斯的永生奥秘，透过书中主角伊格对真理不断地追寻，以及法老王赛索特里斯三</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对抗邪恶势力的奋战，勾勒出埃及的历史与神话中那魔幻、迷人的一面，尽管它们现今已不复存在，却将永远留存在我们的记忆里，因为克里斯蒂安•雅克赋予我们这把记忆的钥匙，开启了难以想象的永恒神秘……</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338" w:lineRule="atLeast"/>
        <w:ind w:firstLine="420"/>
        <w:jc w:val="center"/>
        <w:rPr>
          <w:color w:val="000000"/>
          <w:kern w:val="0"/>
          <w:sz w:val="32"/>
          <w:szCs w:val="32"/>
        </w:rPr>
      </w:pPr>
      <w:r w:rsidRPr="0038333E">
        <w:rPr>
          <w:rFonts w:ascii="宋体" w:hAnsi="宋体" w:hint="eastAsia"/>
          <w:b/>
          <w:bCs/>
          <w:color w:val="000000"/>
          <w:kern w:val="0"/>
          <w:sz w:val="32"/>
          <w:szCs w:val="32"/>
          <w:shd w:val="clear" w:color="auto" w:fill="D9D9D9"/>
        </w:rPr>
        <w:t>光明之石四部曲</w:t>
      </w:r>
    </w:p>
    <w:p w:rsidR="0038333E" w:rsidRPr="0038333E" w:rsidRDefault="0038333E" w:rsidP="0038333E">
      <w:pPr>
        <w:widowControl/>
        <w:shd w:val="clear" w:color="auto" w:fill="FFFFFF"/>
        <w:spacing w:line="338" w:lineRule="atLeast"/>
        <w:ind w:firstLine="420"/>
        <w:rPr>
          <w:color w:val="000000"/>
          <w:kern w:val="0"/>
          <w:szCs w:val="21"/>
        </w:rPr>
      </w:pPr>
      <w:r w:rsidRPr="0038333E">
        <w:rPr>
          <w:noProof/>
          <w:color w:val="000000"/>
          <w:kern w:val="0"/>
          <w:szCs w:val="21"/>
        </w:rPr>
        <w:drawing>
          <wp:anchor distT="0" distB="0" distL="114300" distR="114300" simplePos="0" relativeHeight="251674624" behindDoc="0" locked="0" layoutInCell="1" allowOverlap="0" wp14:anchorId="32A9CA27" wp14:editId="36BD0147">
            <wp:simplePos x="0" y="0"/>
            <wp:positionH relativeFrom="column">
              <wp:posOffset>3886200</wp:posOffset>
            </wp:positionH>
            <wp:positionV relativeFrom="line">
              <wp:posOffset>138430</wp:posOffset>
            </wp:positionV>
            <wp:extent cx="1495425" cy="2257425"/>
            <wp:effectExtent l="0" t="0" r="9525" b="9525"/>
            <wp:wrapSquare wrapText="bothSides"/>
            <wp:docPr id="10" name="图片 10" descr="C:\Users\admin\AppData\Local\Temp\msohtmlclip1\01\clip_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msohtmlclip1\01\clip_image0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b/>
          <w:bCs/>
          <w:color w:val="000000"/>
          <w:kern w:val="0"/>
          <w:szCs w:val="21"/>
          <w:shd w:val="clear" w:color="auto" w:fill="D9D9D9"/>
        </w:rPr>
        <w:t> </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中文书名：《光明之石四部曲之一：沉默的尼菲》</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La Pierre de Lumière</w:t>
      </w:r>
      <w:r w:rsidRPr="0038333E">
        <w:rPr>
          <w:rFonts w:ascii="宋体" w:hAnsi="宋体" w:hint="eastAsia"/>
          <w:b/>
          <w:bCs/>
          <w:color w:val="000000"/>
          <w:kern w:val="0"/>
          <w:szCs w:val="21"/>
        </w:rPr>
        <w:t>：</w:t>
      </w:r>
      <w:r w:rsidRPr="0038333E">
        <w:rPr>
          <w:b/>
          <w:bCs/>
          <w:color w:val="000000"/>
          <w:kern w:val="0"/>
          <w:szCs w:val="21"/>
        </w:rPr>
        <w:t xml:space="preserve">Tome 1: </w:t>
      </w:r>
      <w:proofErr w:type="spellStart"/>
      <w:r w:rsidRPr="0038333E">
        <w:rPr>
          <w:b/>
          <w:bCs/>
          <w:color w:val="000000"/>
          <w:kern w:val="0"/>
          <w:szCs w:val="21"/>
        </w:rPr>
        <w:t>Néfer</w:t>
      </w:r>
      <w:proofErr w:type="spellEnd"/>
      <w:r w:rsidRPr="0038333E">
        <w:rPr>
          <w:b/>
          <w:bCs/>
          <w:color w:val="000000"/>
          <w:kern w:val="0"/>
          <w:szCs w:val="21"/>
        </w:rPr>
        <w:t xml:space="preserve"> le </w:t>
      </w:r>
      <w:proofErr w:type="spellStart"/>
      <w:r w:rsidRPr="0038333E">
        <w:rPr>
          <w:b/>
          <w:bCs/>
          <w:color w:val="000000"/>
          <w:kern w:val="0"/>
          <w:szCs w:val="21"/>
        </w:rPr>
        <w:t>Silencieux</w:t>
      </w:r>
      <w:proofErr w:type="spellEnd"/>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出版日期：</w:t>
      </w:r>
      <w:r w:rsidRPr="0038333E">
        <w:rPr>
          <w:b/>
          <w:bCs/>
          <w:color w:val="000000"/>
          <w:kern w:val="0"/>
          <w:szCs w:val="21"/>
        </w:rPr>
        <w:t>2000</w:t>
      </w:r>
      <w:r w:rsidRPr="0038333E">
        <w:rPr>
          <w:rFonts w:ascii="宋体" w:hAnsi="宋体" w:hint="eastAsia"/>
          <w:b/>
          <w:bCs/>
          <w:color w:val="000000"/>
          <w:kern w:val="0"/>
          <w:szCs w:val="21"/>
        </w:rPr>
        <w:t>年</w:t>
      </w:r>
      <w:r w:rsidRPr="0038333E">
        <w:rPr>
          <w:b/>
          <w:bCs/>
          <w:color w:val="000000"/>
          <w:kern w:val="0"/>
          <w:szCs w:val="21"/>
        </w:rPr>
        <w:t>1</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360</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345" w:lineRule="atLeast"/>
        <w:rPr>
          <w:color w:val="000000"/>
          <w:kern w:val="0"/>
          <w:szCs w:val="21"/>
        </w:rPr>
      </w:pPr>
      <w:r w:rsidRPr="0038333E">
        <w:rPr>
          <w:rFonts w:ascii="宋体" w:hAnsi="宋体" w:hint="eastAsia"/>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bookmarkStart w:id="4" w:name="avis"/>
      <w:bookmarkEnd w:id="4"/>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在上埃及的禁城中生活着一群由手工业</w:t>
      </w:r>
      <w:proofErr w:type="gramStart"/>
      <w:r w:rsidRPr="0038333E">
        <w:rPr>
          <w:rFonts w:ascii="宋体" w:hAnsi="宋体" w:hint="eastAsia"/>
          <w:color w:val="000000"/>
          <w:kern w:val="0"/>
          <w:szCs w:val="21"/>
        </w:rPr>
        <w:t>匠</w:t>
      </w:r>
      <w:proofErr w:type="gramEnd"/>
      <w:r w:rsidRPr="0038333E">
        <w:rPr>
          <w:rFonts w:ascii="宋体" w:hAnsi="宋体" w:hint="eastAsia"/>
          <w:color w:val="000000"/>
          <w:kern w:val="0"/>
          <w:szCs w:val="21"/>
        </w:rPr>
        <w:t>和艺术家组成的工匠团体</w:t>
      </w:r>
      <w:r w:rsidRPr="0038333E">
        <w:rPr>
          <w:color w:val="000000"/>
          <w:kern w:val="0"/>
          <w:szCs w:val="21"/>
          <w:lang w:val="fr-FR"/>
        </w:rPr>
        <w:t>, </w:t>
      </w:r>
      <w:r w:rsidRPr="0038333E">
        <w:rPr>
          <w:rFonts w:ascii="宋体" w:hAnsi="宋体" w:hint="eastAsia"/>
          <w:color w:val="000000"/>
          <w:kern w:val="0"/>
          <w:szCs w:val="21"/>
        </w:rPr>
        <w:t>为了使国王们的生命得到永存他们负责挖掘和装饰帝王谷的陵墓。</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这个神秘的村庄，被令人生畏的守卫层层保护起来，并且拥有一个能不断引起联想的名字：真理的圣地。没有人知道在那里究竟发生了什么，也没有人拥有进入那里的权利……这些居住者只能够遵循他们自己的规则，而那取决于他们唯一的主人，他们的法老王，伟大的拉美西斯。他们尽心护卫法老王最珍贵的秘密，那就是可将大麦变成黄金，物质幻化成光的光明之石……</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在他们当中，沉默的尼菲，一位长老的儿子，因未曾听过众神的旨</w:t>
      </w:r>
      <w:proofErr w:type="gramStart"/>
      <w:r w:rsidRPr="0038333E">
        <w:rPr>
          <w:rFonts w:ascii="宋体" w:hAnsi="宋体" w:hint="eastAsia"/>
          <w:color w:val="000000"/>
          <w:kern w:val="0"/>
          <w:szCs w:val="21"/>
        </w:rPr>
        <w:t>谕</w:t>
      </w:r>
      <w:proofErr w:type="gramEnd"/>
      <w:r w:rsidRPr="0038333E">
        <w:rPr>
          <w:rFonts w:ascii="宋体" w:hAnsi="宋体" w:hint="eastAsia"/>
          <w:color w:val="000000"/>
          <w:kern w:val="0"/>
          <w:szCs w:val="21"/>
        </w:rPr>
        <w:t>，而决定出游世界寻找天启。在他探寻的途中，他遇到了卡莱尔，一个具有魅力的年轻女子，他们疯狂的陷入到爱</w:t>
      </w:r>
      <w:r w:rsidRPr="0038333E">
        <w:rPr>
          <w:rFonts w:ascii="宋体" w:hAnsi="宋体" w:hint="eastAsia"/>
          <w:color w:val="000000"/>
          <w:kern w:val="0"/>
          <w:szCs w:val="21"/>
        </w:rPr>
        <w:lastRenderedPageBreak/>
        <w:t>恋之中。而随后一个农家子弟阿当因缘际会地救了他一命，他跟尼菲表示他一生的愿望就是去真理的圣地一看究竟。</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但是一个守卫被突然谋杀了，怀疑的阴影笼罩在整个村庄上空。究竟是谁要毁灭它？难道在真理的圣地之中有一个叛徒，或者更多？</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rFonts w:ascii="宋体" w:hAnsi="宋体" w:hint="eastAsia"/>
          <w:color w:val="000000"/>
          <w:kern w:val="0"/>
          <w:szCs w:val="21"/>
        </w:rPr>
        <w:t>克里斯蒂安•雅克在这里用奢华般的艺术手法描绘了一部神话般的小说，法老的命运，</w:t>
      </w:r>
      <w:r w:rsidRPr="0038333E">
        <w:rPr>
          <w:color w:val="000000"/>
          <w:kern w:val="0"/>
          <w:szCs w:val="21"/>
        </w:rPr>
        <w:t> </w:t>
      </w:r>
      <w:r w:rsidRPr="0038333E">
        <w:rPr>
          <w:rFonts w:ascii="宋体" w:hAnsi="宋体" w:hint="eastAsia"/>
          <w:color w:val="000000"/>
          <w:kern w:val="0"/>
          <w:szCs w:val="21"/>
        </w:rPr>
        <w:t>佞臣的阴谋，匠人们的智慧和人类的激情……</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ind w:firstLine="420"/>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noProof/>
          <w:color w:val="000000"/>
          <w:kern w:val="0"/>
          <w:szCs w:val="21"/>
        </w:rPr>
        <w:drawing>
          <wp:anchor distT="0" distB="0" distL="114300" distR="114300" simplePos="0" relativeHeight="251675648" behindDoc="0" locked="0" layoutInCell="1" allowOverlap="0" wp14:anchorId="2BBE7677" wp14:editId="44D38C78">
            <wp:simplePos x="0" y="0"/>
            <wp:positionH relativeFrom="column">
              <wp:posOffset>3981450</wp:posOffset>
            </wp:positionH>
            <wp:positionV relativeFrom="line">
              <wp:posOffset>123825</wp:posOffset>
            </wp:positionV>
            <wp:extent cx="1409700" cy="2228850"/>
            <wp:effectExtent l="0" t="0" r="0" b="0"/>
            <wp:wrapSquare wrapText="bothSides"/>
            <wp:docPr id="7" name="图片 7" descr="C:\Users\admin\AppData\Local\Temp\msohtmlclip1\01\clip_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Temp\msohtmlclip1\01\clip_image0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中文书名：《光明之石四部曲之二：智慧的女人》</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La Pierre de Lumière: Tome 2: La Femme sage</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 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出版日期：</w:t>
      </w:r>
      <w:r w:rsidRPr="0038333E">
        <w:rPr>
          <w:b/>
          <w:bCs/>
          <w:color w:val="000000"/>
          <w:kern w:val="0"/>
          <w:szCs w:val="21"/>
        </w:rPr>
        <w:t>2000</w:t>
      </w:r>
      <w:r w:rsidRPr="0038333E">
        <w:rPr>
          <w:rFonts w:ascii="宋体" w:hAnsi="宋体" w:hint="eastAsia"/>
          <w:b/>
          <w:bCs/>
          <w:color w:val="000000"/>
          <w:kern w:val="0"/>
          <w:szCs w:val="21"/>
        </w:rPr>
        <w:t>年</w:t>
      </w:r>
      <w:r w:rsidRPr="0038333E">
        <w:rPr>
          <w:b/>
          <w:bCs/>
          <w:color w:val="000000"/>
          <w:kern w:val="0"/>
          <w:szCs w:val="21"/>
        </w:rPr>
        <w:t>5</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485</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345" w:lineRule="atLeast"/>
        <w:rPr>
          <w:color w:val="000000"/>
          <w:kern w:val="0"/>
          <w:szCs w:val="21"/>
        </w:rPr>
      </w:pPr>
      <w:r w:rsidRPr="0038333E">
        <w:rPr>
          <w:rFonts w:ascii="宋体" w:hAnsi="宋体" w:hint="eastAsia"/>
          <w:b/>
          <w:bCs/>
          <w:color w:val="000000"/>
          <w:kern w:val="0"/>
          <w:szCs w:val="21"/>
        </w:rPr>
        <w:t> </w:t>
      </w:r>
    </w:p>
    <w:p w:rsidR="0038333E" w:rsidRPr="0038333E" w:rsidRDefault="0038333E" w:rsidP="0038333E">
      <w:pPr>
        <w:widowControl/>
        <w:shd w:val="clear" w:color="auto" w:fill="FFFFFF"/>
        <w:spacing w:line="338"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r w:rsidRPr="0038333E">
        <w:rPr>
          <w:rFonts w:ascii="宋体" w:hAnsi="宋体" w:hint="eastAsia"/>
          <w:color w:val="000000"/>
          <w:kern w:val="0"/>
          <w:szCs w:val="21"/>
        </w:rPr>
        <w:t>自从他们的保护神拉美西斯逝世之后，这些居住在真理的圣地的匠人们就开始不安起来。有谁会知道莫尼普塔，新的法老王，在他的执政期还会不会希望继续他父亲的工程并保护这个未来即将受到威胁的神秘村庄呢？然而，任务是艰巨的，工程要在逝去的法老的葬礼仪式之前完成，日子已经开始倒计时了！</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r w:rsidRPr="0038333E">
        <w:rPr>
          <w:rFonts w:ascii="宋体" w:hAnsi="宋体" w:hint="eastAsia"/>
          <w:color w:val="000000"/>
          <w:kern w:val="0"/>
          <w:szCs w:val="21"/>
        </w:rPr>
        <w:t>沉默的尼菲已经成为了圣地工程的新指挥者，他的威望是绝对的，没有人可以反抗他的权力。帕尼泊阿当，尽管年轻并且富有热情，但是已经一步一步登上了通往指挥者地位的重要阶梯，并完成了一项重大的工作。至于努比亚</w:t>
      </w:r>
      <w:proofErr w:type="gramStart"/>
      <w:r w:rsidRPr="0038333E">
        <w:rPr>
          <w:rFonts w:ascii="宋体" w:hAnsi="宋体" w:hint="eastAsia"/>
          <w:color w:val="000000"/>
          <w:kern w:val="0"/>
          <w:szCs w:val="21"/>
        </w:rPr>
        <w:t>人索比克</w:t>
      </w:r>
      <w:proofErr w:type="gramEnd"/>
      <w:r w:rsidRPr="0038333E">
        <w:rPr>
          <w:rFonts w:ascii="宋体" w:hAnsi="宋体" w:hint="eastAsia"/>
          <w:color w:val="000000"/>
          <w:kern w:val="0"/>
          <w:szCs w:val="21"/>
        </w:rPr>
        <w:t>，他是负责安全的，他不断提高警惕，试图弄清这一大堆令人印象深刻却又无法解释的罪行的真相……</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r w:rsidRPr="0038333E">
        <w:rPr>
          <w:rFonts w:ascii="宋体" w:hAnsi="宋体" w:hint="eastAsia"/>
          <w:color w:val="000000"/>
          <w:kern w:val="0"/>
          <w:szCs w:val="21"/>
        </w:rPr>
        <w:t>而卡莱尔，尼菲的妻子。凭着罕见的勇气，冒着生命的危险，她通过了雌性国王眼镜蛇的最后考验，成为了智慧的女人，同样也是村庄和居民的保护者。掌握了那些不可思议的秘密之后，她可以使用魔法来治疗疾病。</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lastRenderedPageBreak/>
        <w:t>      </w:t>
      </w:r>
      <w:r w:rsidRPr="0038333E">
        <w:rPr>
          <w:rFonts w:ascii="宋体" w:hAnsi="宋体" w:hint="eastAsia"/>
          <w:color w:val="000000"/>
          <w:kern w:val="0"/>
          <w:szCs w:val="21"/>
        </w:rPr>
        <w:t>但是在阴暗处，梅西，同时身为底比斯的总财务官和军队的指挥官，继续密谋篡夺尼菲的权利来抢夺著名的光明之石。他得到了他的妻子赛科塔很好的协助，她用她的美貌和无耻的行为收买了一个神秘人，一个贪婪的把自己出卖给欲望的人，从而进行了一些暗杀活动，而未被发觉。</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r w:rsidRPr="0038333E">
        <w:rPr>
          <w:rFonts w:ascii="宋体" w:hAnsi="宋体" w:hint="eastAsia"/>
          <w:color w:val="000000"/>
          <w:kern w:val="0"/>
          <w:szCs w:val="21"/>
        </w:rPr>
        <w:t>当被通知到将由法老王莫尼普塔亲自来主持他父亲的葬礼时，整个挤满人群的屋子顿时沸腾了。由于最坏的命运刺激了他们，工匠们还能够完成他们的工程吗？尽管身边有智慧女人的忠贞的保护，尼菲能不能走出那些从来没有停止给他带来危险的陷阱？</w:t>
      </w:r>
      <w:r w:rsidRPr="0038333E">
        <w:rPr>
          <w:color w:val="000000"/>
          <w:kern w:val="0"/>
          <w:szCs w:val="21"/>
        </w:rPr>
        <w:t> </w:t>
      </w:r>
      <w:r w:rsidRPr="0038333E">
        <w:rPr>
          <w:rFonts w:ascii="宋体" w:hAnsi="宋体" w:hint="eastAsia"/>
          <w:color w:val="000000"/>
          <w:kern w:val="0"/>
          <w:szCs w:val="21"/>
        </w:rPr>
        <w:t>特别是那个叛徒，摧毁了真理的圣地幸福生活的叛徒，能不能被人辨认出来呢？</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p>
    <w:p w:rsidR="0038333E" w:rsidRPr="0038333E" w:rsidRDefault="0038333E" w:rsidP="0038333E">
      <w:pPr>
        <w:widowControl/>
        <w:shd w:val="clear" w:color="auto" w:fill="FFFFFF"/>
        <w:spacing w:line="338" w:lineRule="atLeast"/>
        <w:rPr>
          <w:color w:val="000000"/>
          <w:kern w:val="0"/>
          <w:szCs w:val="21"/>
        </w:rPr>
      </w:pPr>
      <w:r w:rsidRPr="0038333E">
        <w:rPr>
          <w:color w:val="000000"/>
          <w:kern w:val="0"/>
          <w:szCs w:val="21"/>
          <w:lang w:val="fr-FR"/>
        </w:rPr>
        <w:t>      </w:t>
      </w:r>
      <w:r w:rsidRPr="0038333E">
        <w:rPr>
          <w:rFonts w:ascii="宋体" w:hAnsi="宋体" w:hint="eastAsia"/>
          <w:color w:val="000000"/>
          <w:kern w:val="0"/>
          <w:szCs w:val="21"/>
        </w:rPr>
        <w:t>偷盗，谋杀，水灾，妖术和叛逆，对于这部神话般的小说的主人公来说，没有任何东西可以逃避，在这部小说中所有的阴谋在传说般的埃及相继而来，克里斯蒂安•雅克用他的才华为我们再一次还原了整个埃及时空的浩瀚场景。</w:t>
      </w:r>
    </w:p>
    <w:p w:rsidR="0038333E" w:rsidRDefault="0038333E" w:rsidP="0038333E">
      <w:pPr>
        <w:widowControl/>
        <w:shd w:val="clear" w:color="auto" w:fill="FFFFFF"/>
        <w:spacing w:line="280" w:lineRule="atLeast"/>
        <w:rPr>
          <w:rFonts w:ascii="宋体" w:hAnsi="宋体"/>
          <w:b/>
          <w:bCs/>
          <w:color w:val="000000"/>
          <w:kern w:val="0"/>
          <w:szCs w:val="21"/>
        </w:rPr>
      </w:pPr>
      <w:r w:rsidRPr="0038333E">
        <w:rPr>
          <w:rFonts w:ascii="宋体" w:hAnsi="宋体" w:hint="eastAsia"/>
          <w:b/>
          <w:bCs/>
          <w:color w:val="000000"/>
          <w:kern w:val="0"/>
          <w:szCs w:val="21"/>
        </w:rPr>
        <w:t> </w:t>
      </w:r>
    </w:p>
    <w:p w:rsidR="0038333E" w:rsidRDefault="0038333E" w:rsidP="0038333E">
      <w:pPr>
        <w:widowControl/>
        <w:shd w:val="clear" w:color="auto" w:fill="FFFFFF"/>
        <w:spacing w:line="280" w:lineRule="atLeast"/>
        <w:rPr>
          <w:rFonts w:ascii="宋体" w:hAnsi="宋体"/>
          <w:b/>
          <w:bCs/>
          <w:color w:val="000000"/>
          <w:kern w:val="0"/>
          <w:szCs w:val="21"/>
        </w:rPr>
      </w:pPr>
    </w:p>
    <w:p w:rsidR="0038333E" w:rsidRPr="0038333E" w:rsidRDefault="0038333E" w:rsidP="0038333E">
      <w:pPr>
        <w:widowControl/>
        <w:shd w:val="clear" w:color="auto" w:fill="FFFFFF"/>
        <w:spacing w:line="280" w:lineRule="atLeast"/>
        <w:rPr>
          <w:color w:val="000000"/>
          <w:kern w:val="0"/>
          <w:szCs w:val="21"/>
        </w:rPr>
      </w:pPr>
      <w:r w:rsidRPr="0038333E">
        <w:rPr>
          <w:noProof/>
          <w:color w:val="000000"/>
          <w:kern w:val="0"/>
          <w:szCs w:val="21"/>
        </w:rPr>
        <w:drawing>
          <wp:anchor distT="0" distB="0" distL="114300" distR="114300" simplePos="0" relativeHeight="251676672" behindDoc="0" locked="0" layoutInCell="1" allowOverlap="0" wp14:anchorId="0EFE7452" wp14:editId="52C12D2D">
            <wp:simplePos x="0" y="0"/>
            <wp:positionH relativeFrom="column">
              <wp:posOffset>4029075</wp:posOffset>
            </wp:positionH>
            <wp:positionV relativeFrom="line">
              <wp:posOffset>106680</wp:posOffset>
            </wp:positionV>
            <wp:extent cx="1362075" cy="2095500"/>
            <wp:effectExtent l="0" t="0" r="9525" b="0"/>
            <wp:wrapSquare wrapText="bothSides"/>
            <wp:docPr id="6" name="图片 6" descr="C:\Users\admin\AppData\Local\Temp\msohtmlclip1\01\clip_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msohtmlclip1\01\clip_image0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中文书名：《光明之石四部曲之三：勇者帕尼泊》</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La Pierre de Lumière: Tome </w:t>
      </w:r>
      <w:proofErr w:type="gramStart"/>
      <w:r w:rsidRPr="0038333E">
        <w:rPr>
          <w:b/>
          <w:bCs/>
          <w:color w:val="000000"/>
          <w:kern w:val="0"/>
          <w:szCs w:val="21"/>
        </w:rPr>
        <w:t>3 :</w:t>
      </w:r>
      <w:proofErr w:type="gramEnd"/>
      <w:r w:rsidRPr="0038333E">
        <w:rPr>
          <w:b/>
          <w:bCs/>
          <w:color w:val="000000"/>
          <w:kern w:val="0"/>
          <w:szCs w:val="21"/>
        </w:rPr>
        <w:t xml:space="preserve"> </w:t>
      </w:r>
      <w:proofErr w:type="spellStart"/>
      <w:r w:rsidRPr="0038333E">
        <w:rPr>
          <w:b/>
          <w:bCs/>
          <w:color w:val="000000"/>
          <w:kern w:val="0"/>
          <w:szCs w:val="21"/>
        </w:rPr>
        <w:t>Paneb</w:t>
      </w:r>
      <w:proofErr w:type="spellEnd"/>
      <w:r w:rsidRPr="0038333E">
        <w:rPr>
          <w:b/>
          <w:bCs/>
          <w:color w:val="000000"/>
          <w:kern w:val="0"/>
          <w:szCs w:val="21"/>
        </w:rPr>
        <w:t xml:space="preserve"> </w:t>
      </w:r>
      <w:proofErr w:type="spellStart"/>
      <w:r w:rsidRPr="0038333E">
        <w:rPr>
          <w:b/>
          <w:bCs/>
          <w:color w:val="000000"/>
          <w:kern w:val="0"/>
          <w:szCs w:val="21"/>
        </w:rPr>
        <w:t>l’Ardent</w:t>
      </w:r>
      <w:proofErr w:type="spellEnd"/>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 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出版日期：</w:t>
      </w:r>
      <w:r w:rsidRPr="0038333E">
        <w:rPr>
          <w:b/>
          <w:bCs/>
          <w:color w:val="000000"/>
          <w:kern w:val="0"/>
          <w:szCs w:val="21"/>
        </w:rPr>
        <w:t>2000</w:t>
      </w:r>
      <w:r w:rsidRPr="0038333E">
        <w:rPr>
          <w:rFonts w:ascii="宋体" w:hAnsi="宋体" w:hint="eastAsia"/>
          <w:b/>
          <w:bCs/>
          <w:color w:val="000000"/>
          <w:kern w:val="0"/>
          <w:szCs w:val="21"/>
        </w:rPr>
        <w:t>年</w:t>
      </w:r>
      <w:r w:rsidRPr="0038333E">
        <w:rPr>
          <w:b/>
          <w:bCs/>
          <w:color w:val="000000"/>
          <w:kern w:val="0"/>
          <w:szCs w:val="21"/>
        </w:rPr>
        <w:t>9</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480</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280" w:lineRule="atLeast"/>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记着我们……在底比斯河西岸的沙漠深处，有一座神秘的禁城，隐蔽着一小群工匠负责挖掘和装饰法老富丽堂皇的陵墓。</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他的名字：真理的圣地。那些居民世代生活在那里，当他们乐意的时候是可以自由出去的，而外面的人却没有权力进入到里面，除了他们至高无上的保护神，法老王。在比－拉美西斯（</w:t>
      </w:r>
      <w:r w:rsidRPr="0038333E">
        <w:rPr>
          <w:color w:val="000000"/>
          <w:kern w:val="0"/>
          <w:szCs w:val="21"/>
        </w:rPr>
        <w:t>Pi-Ramses,</w:t>
      </w:r>
      <w:r w:rsidRPr="0038333E">
        <w:rPr>
          <w:rFonts w:ascii="宋体" w:hAnsi="宋体" w:hint="eastAsia"/>
          <w:color w:val="000000"/>
          <w:kern w:val="0"/>
          <w:szCs w:val="21"/>
        </w:rPr>
        <w:t>意为“拉美西斯的家”）埃及的首都，新的统治者继承了王位……在伟大的拉美西斯二</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之后，是莫尼普塔，目前则是塞提二</w:t>
      </w:r>
      <w:proofErr w:type="gramStart"/>
      <w:r w:rsidRPr="0038333E">
        <w:rPr>
          <w:rFonts w:ascii="宋体" w:hAnsi="宋体" w:hint="eastAsia"/>
          <w:color w:val="000000"/>
          <w:kern w:val="0"/>
          <w:szCs w:val="21"/>
        </w:rPr>
        <w:t>世</w:t>
      </w:r>
      <w:proofErr w:type="gramEnd"/>
      <w:r w:rsidRPr="0038333E">
        <w:rPr>
          <w:rFonts w:ascii="宋体" w:hAnsi="宋体" w:hint="eastAsia"/>
          <w:color w:val="000000"/>
          <w:kern w:val="0"/>
          <w:szCs w:val="21"/>
        </w:rPr>
        <w:t>，他正陷入同他的儿子，一心想要权力的</w:t>
      </w:r>
      <w:proofErr w:type="gramStart"/>
      <w:r w:rsidRPr="0038333E">
        <w:rPr>
          <w:rFonts w:ascii="宋体" w:hAnsi="宋体" w:hint="eastAsia"/>
          <w:color w:val="000000"/>
          <w:kern w:val="0"/>
          <w:szCs w:val="21"/>
        </w:rPr>
        <w:t>阿门麦遂的</w:t>
      </w:r>
      <w:proofErr w:type="gramEnd"/>
      <w:r w:rsidRPr="0038333E">
        <w:rPr>
          <w:rFonts w:ascii="宋体" w:hAnsi="宋体" w:hint="eastAsia"/>
          <w:color w:val="000000"/>
          <w:kern w:val="0"/>
          <w:szCs w:val="21"/>
        </w:rPr>
        <w:t>冲突之中。</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在村庄里，没有什么东西可以打乱工匠们的工作，然而政局的动荡不安和即将增长的骚乱却使工匠们面对着一场场不断增加的灾难：被下了毒的饮用水，变质的食物，各种各样的盗窃，</w:t>
      </w:r>
      <w:r w:rsidRPr="0038333E">
        <w:rPr>
          <w:rFonts w:ascii="宋体" w:hAnsi="宋体" w:hint="eastAsia"/>
          <w:color w:val="000000"/>
          <w:kern w:val="0"/>
          <w:szCs w:val="21"/>
        </w:rPr>
        <w:lastRenderedPageBreak/>
        <w:t>已知的</w:t>
      </w:r>
      <w:proofErr w:type="gramStart"/>
      <w:r w:rsidRPr="0038333E">
        <w:rPr>
          <w:rFonts w:ascii="宋体" w:hAnsi="宋体" w:hint="eastAsia"/>
          <w:color w:val="000000"/>
          <w:kern w:val="0"/>
          <w:szCs w:val="21"/>
        </w:rPr>
        <w:t>阴险人</w:t>
      </w:r>
      <w:proofErr w:type="gramEnd"/>
      <w:r w:rsidRPr="0038333E">
        <w:rPr>
          <w:rFonts w:ascii="宋体" w:hAnsi="宋体" w:hint="eastAsia"/>
          <w:color w:val="000000"/>
          <w:kern w:val="0"/>
          <w:szCs w:val="21"/>
        </w:rPr>
        <w:t>试图多次翻越真理的圣地的城墙，幸运的是在他多次跃进的</w:t>
      </w:r>
      <w:proofErr w:type="gramStart"/>
      <w:r w:rsidRPr="0038333E">
        <w:rPr>
          <w:rFonts w:ascii="宋体" w:hAnsi="宋体" w:hint="eastAsia"/>
          <w:color w:val="000000"/>
          <w:kern w:val="0"/>
          <w:szCs w:val="21"/>
        </w:rPr>
        <w:t>途中都</w:t>
      </w:r>
      <w:proofErr w:type="gramEnd"/>
      <w:r w:rsidRPr="0038333E">
        <w:rPr>
          <w:rFonts w:ascii="宋体" w:hAnsi="宋体" w:hint="eastAsia"/>
          <w:color w:val="000000"/>
          <w:kern w:val="0"/>
          <w:szCs w:val="21"/>
        </w:rPr>
        <w:t>被勇敢无畏的帕尼泊阻拦住了，而卡莱尔，智慧的女人和她的丈夫尼菲从来没有停止去挫败那个叛徒的阴谋，尽管到目前为止还没有人能够辨认出那个叛徒。尽管拥有卡莱尔巨大的魔法力量，尽管拥有乐善好施的神灵的帮助，尽管拥有决不会屈服的尼菲不可抗争的权力，尽管拥有他们养子帕尼泊不倦的精力，尽管他们做好了保卫自己的准备</w:t>
      </w:r>
      <w:r w:rsidRPr="0038333E">
        <w:rPr>
          <w:color w:val="000000"/>
          <w:kern w:val="0"/>
          <w:szCs w:val="21"/>
        </w:rPr>
        <w:t>, </w:t>
      </w:r>
      <w:r w:rsidRPr="0038333E">
        <w:rPr>
          <w:rFonts w:ascii="宋体" w:hAnsi="宋体" w:hint="eastAsia"/>
          <w:color w:val="000000"/>
          <w:kern w:val="0"/>
          <w:szCs w:val="21"/>
        </w:rPr>
        <w:t>尽管拥有努比亚的指挥官索贝克毫无缺陷的勇气，真理的圣地中的生命还是受到了严重的威胁！因为边界上正存在着一场大的冲突，而王国的中心权力则在一场氏族内部发动的战争中荡然无存了。而底比斯的总财务官，全靠他的那个叛徒同伙才刚刚被任命为军队的指挥官的梅西，还没有通过抢夺光明之石而最终得到觊觎已久的权力……</w:t>
      </w:r>
    </w:p>
    <w:p w:rsidR="0038333E" w:rsidRPr="0038333E" w:rsidRDefault="0038333E" w:rsidP="0038333E">
      <w:pPr>
        <w:widowControl/>
        <w:shd w:val="clear" w:color="auto" w:fill="FFFFFF"/>
        <w:spacing w:line="280" w:lineRule="atLeast"/>
        <w:ind w:firstLine="420"/>
        <w:rPr>
          <w:color w:val="000000"/>
          <w:kern w:val="0"/>
          <w:szCs w:val="21"/>
        </w:rPr>
      </w:pPr>
      <w:r w:rsidRPr="0038333E">
        <w:rPr>
          <w:color w:val="000000"/>
          <w:kern w:val="0"/>
          <w:szCs w:val="21"/>
        </w:rPr>
        <w:t> </w:t>
      </w:r>
    </w:p>
    <w:p w:rsidR="0038333E" w:rsidRPr="0038333E" w:rsidRDefault="0038333E" w:rsidP="0038333E">
      <w:pPr>
        <w:widowControl/>
        <w:shd w:val="clear" w:color="auto" w:fill="FFFFFF"/>
        <w:spacing w:line="280" w:lineRule="atLeast"/>
        <w:ind w:firstLine="420"/>
        <w:rPr>
          <w:color w:val="000000"/>
          <w:kern w:val="0"/>
          <w:szCs w:val="21"/>
        </w:rPr>
      </w:pPr>
      <w:r w:rsidRPr="0038333E">
        <w:rPr>
          <w:rFonts w:ascii="宋体" w:hAnsi="宋体" w:hint="eastAsia"/>
          <w:color w:val="000000"/>
          <w:kern w:val="0"/>
          <w:szCs w:val="21"/>
        </w:rPr>
        <w:t>在《沉默的尼菲》和《智慧的女人》之后，推出了这部伟大的冒险小说的又一集，在这集中，我们最喜爱的主人公继续着不可思议的冒险，从而默默将他们的终生献给这块使得埃及的永恒得以延续下去的真理的圣地。但是，他们这次能不能成功呢？</w:t>
      </w:r>
    </w:p>
    <w:p w:rsidR="0038333E" w:rsidRPr="0038333E" w:rsidRDefault="0038333E" w:rsidP="0038333E">
      <w:pPr>
        <w:widowControl/>
        <w:shd w:val="clear" w:color="auto" w:fill="FFFFFF"/>
        <w:spacing w:line="280"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noProof/>
          <w:color w:val="000000"/>
          <w:kern w:val="0"/>
          <w:szCs w:val="21"/>
        </w:rPr>
        <w:drawing>
          <wp:anchor distT="0" distB="0" distL="114300" distR="114300" simplePos="0" relativeHeight="251677696" behindDoc="0" locked="0" layoutInCell="1" allowOverlap="0" wp14:anchorId="40D39C98" wp14:editId="112B5813">
            <wp:simplePos x="0" y="0"/>
            <wp:positionH relativeFrom="column">
              <wp:posOffset>3838575</wp:posOffset>
            </wp:positionH>
            <wp:positionV relativeFrom="line">
              <wp:posOffset>93345</wp:posOffset>
            </wp:positionV>
            <wp:extent cx="1533525" cy="2381250"/>
            <wp:effectExtent l="0" t="0" r="9525" b="0"/>
            <wp:wrapSquare wrapText="bothSides"/>
            <wp:docPr id="4" name="图片 4" descr="C:\Users\admin\AppData\Local\Temp\msohtmlclip1\01\clip_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msohtmlclip1\01\clip_image02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33E">
        <w:rPr>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中文书名：《光明之石四部曲之四：真理的圣地》</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法文书名：</w:t>
      </w:r>
      <w:r w:rsidRPr="0038333E">
        <w:rPr>
          <w:b/>
          <w:bCs/>
          <w:color w:val="000000"/>
          <w:kern w:val="0"/>
          <w:szCs w:val="21"/>
        </w:rPr>
        <w:t xml:space="preserve">La Pierre de Lumière: Tome 4: La Place de </w:t>
      </w:r>
      <w:proofErr w:type="spellStart"/>
      <w:r w:rsidRPr="0038333E">
        <w:rPr>
          <w:b/>
          <w:bCs/>
          <w:color w:val="000000"/>
          <w:kern w:val="0"/>
          <w:szCs w:val="21"/>
        </w:rPr>
        <w:t>Vérité</w:t>
      </w:r>
      <w:proofErr w:type="spellEnd"/>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作</w:t>
      </w:r>
      <w:r w:rsidRPr="0038333E">
        <w:rPr>
          <w:b/>
          <w:bCs/>
          <w:color w:val="000000"/>
          <w:kern w:val="0"/>
          <w:szCs w:val="21"/>
        </w:rPr>
        <w:t>    </w:t>
      </w:r>
      <w:r w:rsidRPr="0038333E">
        <w:rPr>
          <w:rFonts w:ascii="宋体" w:hAnsi="宋体" w:hint="eastAsia"/>
          <w:b/>
          <w:bCs/>
          <w:color w:val="000000"/>
          <w:kern w:val="0"/>
          <w:szCs w:val="21"/>
        </w:rPr>
        <w:t>者：</w:t>
      </w:r>
      <w:r w:rsidRPr="0038333E">
        <w:rPr>
          <w:b/>
          <w:bCs/>
          <w:color w:val="000000"/>
          <w:kern w:val="0"/>
          <w:szCs w:val="21"/>
        </w:rPr>
        <w:t>Christian Jacq</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出</w:t>
      </w:r>
      <w:r w:rsidRPr="0038333E">
        <w:rPr>
          <w:b/>
          <w:bCs/>
          <w:color w:val="000000"/>
          <w:kern w:val="0"/>
          <w:szCs w:val="21"/>
        </w:rPr>
        <w:t> </w:t>
      </w:r>
      <w:r w:rsidRPr="0038333E">
        <w:rPr>
          <w:rFonts w:ascii="宋体" w:hAnsi="宋体" w:hint="eastAsia"/>
          <w:b/>
          <w:bCs/>
          <w:color w:val="000000"/>
          <w:kern w:val="0"/>
          <w:szCs w:val="21"/>
        </w:rPr>
        <w:t>版</w:t>
      </w:r>
      <w:r w:rsidRPr="0038333E">
        <w:rPr>
          <w:b/>
          <w:bCs/>
          <w:color w:val="000000"/>
          <w:kern w:val="0"/>
          <w:szCs w:val="21"/>
        </w:rPr>
        <w:t> </w:t>
      </w:r>
      <w:r w:rsidRPr="0038333E">
        <w:rPr>
          <w:rFonts w:ascii="宋体" w:hAnsi="宋体" w:hint="eastAsia"/>
          <w:b/>
          <w:bCs/>
          <w:color w:val="000000"/>
          <w:kern w:val="0"/>
          <w:szCs w:val="21"/>
        </w:rPr>
        <w:t>社：</w:t>
      </w:r>
      <w:r w:rsidRPr="0038333E">
        <w:rPr>
          <w:b/>
          <w:bCs/>
          <w:color w:val="000000"/>
          <w:kern w:val="0"/>
          <w:szCs w:val="21"/>
        </w:rPr>
        <w:t>XO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代理公司：</w:t>
      </w:r>
      <w:r w:rsidRPr="0038333E">
        <w:rPr>
          <w:b/>
          <w:bCs/>
          <w:color w:val="000000"/>
          <w:kern w:val="0"/>
          <w:szCs w:val="21"/>
        </w:rPr>
        <w:t>ANA/ Connie Xiao</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出版日期：</w:t>
      </w:r>
      <w:r w:rsidRPr="0038333E">
        <w:rPr>
          <w:b/>
          <w:bCs/>
          <w:color w:val="000000"/>
          <w:kern w:val="0"/>
          <w:szCs w:val="21"/>
        </w:rPr>
        <w:t>2002</w:t>
      </w:r>
      <w:r w:rsidRPr="0038333E">
        <w:rPr>
          <w:rFonts w:ascii="宋体" w:hAnsi="宋体" w:hint="eastAsia"/>
          <w:b/>
          <w:bCs/>
          <w:color w:val="000000"/>
          <w:kern w:val="0"/>
          <w:szCs w:val="21"/>
        </w:rPr>
        <w:t>年</w:t>
      </w:r>
      <w:r w:rsidRPr="0038333E">
        <w:rPr>
          <w:b/>
          <w:bCs/>
          <w:color w:val="000000"/>
          <w:kern w:val="0"/>
          <w:szCs w:val="21"/>
        </w:rPr>
        <w:t>6</w:t>
      </w:r>
      <w:r w:rsidRPr="0038333E">
        <w:rPr>
          <w:rFonts w:ascii="宋体" w:hAnsi="宋体" w:hint="eastAsia"/>
          <w:b/>
          <w:bCs/>
          <w:color w:val="000000"/>
          <w:kern w:val="0"/>
          <w:szCs w:val="21"/>
        </w:rPr>
        <w:t>月</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代理地区：中国大陆、台湾</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页</w:t>
      </w:r>
      <w:r w:rsidRPr="0038333E">
        <w:rPr>
          <w:b/>
          <w:bCs/>
          <w:color w:val="000000"/>
          <w:kern w:val="0"/>
          <w:szCs w:val="21"/>
        </w:rPr>
        <w:t>    </w:t>
      </w:r>
      <w:r w:rsidRPr="0038333E">
        <w:rPr>
          <w:rFonts w:ascii="宋体" w:hAnsi="宋体" w:hint="eastAsia"/>
          <w:b/>
          <w:bCs/>
          <w:color w:val="000000"/>
          <w:kern w:val="0"/>
          <w:szCs w:val="21"/>
        </w:rPr>
        <w:t>数：</w:t>
      </w:r>
      <w:r w:rsidRPr="0038333E">
        <w:rPr>
          <w:b/>
          <w:bCs/>
          <w:color w:val="000000"/>
          <w:kern w:val="0"/>
          <w:szCs w:val="21"/>
        </w:rPr>
        <w:t>473</w:t>
      </w:r>
      <w:r w:rsidRPr="0038333E">
        <w:rPr>
          <w:rFonts w:ascii="宋体" w:hAnsi="宋体" w:hint="eastAsia"/>
          <w:b/>
          <w:bCs/>
          <w:color w:val="000000"/>
          <w:kern w:val="0"/>
          <w:szCs w:val="21"/>
        </w:rPr>
        <w:t>页</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审读资料：样书</w:t>
      </w:r>
    </w:p>
    <w:p w:rsidR="0038333E" w:rsidRPr="0038333E" w:rsidRDefault="0038333E" w:rsidP="0038333E">
      <w:pPr>
        <w:widowControl/>
        <w:shd w:val="clear" w:color="auto" w:fill="FFFFFF"/>
        <w:spacing w:line="300" w:lineRule="atLeast"/>
        <w:rPr>
          <w:color w:val="000000"/>
          <w:kern w:val="0"/>
          <w:szCs w:val="21"/>
        </w:rPr>
      </w:pPr>
      <w:r w:rsidRPr="0038333E">
        <w:rPr>
          <w:rFonts w:ascii="宋体" w:hAnsi="宋体" w:hint="eastAsia"/>
          <w:b/>
          <w:bCs/>
          <w:color w:val="000000"/>
          <w:kern w:val="0"/>
          <w:szCs w:val="21"/>
        </w:rPr>
        <w:t>类</w:t>
      </w:r>
      <w:r w:rsidRPr="0038333E">
        <w:rPr>
          <w:b/>
          <w:bCs/>
          <w:color w:val="000000"/>
          <w:kern w:val="0"/>
          <w:szCs w:val="21"/>
        </w:rPr>
        <w:t>    </w:t>
      </w:r>
      <w:r w:rsidRPr="0038333E">
        <w:rPr>
          <w:rFonts w:ascii="宋体" w:hAnsi="宋体" w:hint="eastAsia"/>
          <w:b/>
          <w:bCs/>
          <w:color w:val="000000"/>
          <w:kern w:val="0"/>
          <w:szCs w:val="21"/>
        </w:rPr>
        <w:t>型：悬疑惊悚</w:t>
      </w:r>
    </w:p>
    <w:p w:rsidR="0038333E" w:rsidRPr="0038333E" w:rsidRDefault="0038333E" w:rsidP="0038333E">
      <w:pPr>
        <w:widowControl/>
        <w:shd w:val="clear" w:color="auto" w:fill="FFFFFF"/>
        <w:spacing w:line="300" w:lineRule="atLeast"/>
        <w:rPr>
          <w:color w:val="000000"/>
          <w:kern w:val="0"/>
          <w:szCs w:val="21"/>
        </w:rPr>
      </w:pP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内容简介：</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b/>
          <w:bCs/>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t>   真理的圣地在悲伤……</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t>   这个神秘村庄的无可争议的主人，沉默的尼菲，被残忍的刺杀了，没有人知道谁是凶手。他的妻子，卡莱尔，因为伤心过度陷入了颓废之中，再也不肯走出家门一步，同样对于无畏的帕尼泊来说，他也感受到了沮丧的那一刻。但是工匠们负责挖掘和装饰法老富丽堂皇的陵墓的工程还是应当继续下去，村庄也需要一位新的领袖： 帕尼泊众望所归的当选为工程的新的指挥者。在比－拉美西斯（Pi-Ramses,意为“拉美西斯的家”），气氛并不是最好的：</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t>   陶斯瑞特王后为了维系和平，竭尽所能，但是她的能力却被那些希望看到埃及的统治者是一位有本领的男人的军队阶层所怀疑。美丽的陶斯瑞特需要帮助，她该不该去找帕尼泊呢？一条伸出的友谊之绳将他们联到了一起，但是普通人真的能够接近星星吗？</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t> </w:t>
      </w:r>
    </w:p>
    <w:p w:rsidR="0038333E" w:rsidRPr="0038333E" w:rsidRDefault="0038333E" w:rsidP="0038333E">
      <w:pPr>
        <w:widowControl/>
        <w:shd w:val="clear" w:color="auto" w:fill="FFFFFF"/>
        <w:spacing w:line="280" w:lineRule="atLeast"/>
        <w:rPr>
          <w:color w:val="000000"/>
          <w:kern w:val="0"/>
          <w:szCs w:val="21"/>
        </w:rPr>
      </w:pPr>
      <w:r w:rsidRPr="0038333E">
        <w:rPr>
          <w:rFonts w:ascii="宋体" w:hAnsi="宋体" w:hint="eastAsia"/>
          <w:color w:val="000000"/>
          <w:kern w:val="0"/>
          <w:szCs w:val="21"/>
        </w:rPr>
        <w:lastRenderedPageBreak/>
        <w:t>   帕尼泊感受到异常的孤独，尽管他的威望最终是会得到真理的圣地的认可。他应当关心一下卡莱尔，智慧女人的生命受到了威胁，也应该关心一下他那总是做些荒唐的事的儿子阿贝尔蒂， 每一天他都在思考寻找一个新的启发来创造那些永恒的杰作。不要忘记还有一个叛徒仍旧生活在他们当中，目前为止还没有人能够猜出他的身份。一个叛徒……或者更多？帕尼泊试图去发掘真相，但是要付出什么样的代价呢？他能拯救传说中的光明之石，同时也是这个村庄的心吗？答案就在这本书的最后，但是请注意，一切迹象都会隐藏在任何地方！</w:t>
      </w:r>
    </w:p>
    <w:p w:rsidR="00306BF1" w:rsidRDefault="00306BF1" w:rsidP="008C35DF">
      <w:pPr>
        <w:spacing w:line="280" w:lineRule="exact"/>
        <w:rPr>
          <w:rFonts w:hAnsi="宋体"/>
          <w:b/>
          <w:szCs w:val="21"/>
        </w:rPr>
      </w:pPr>
    </w:p>
    <w:p w:rsidR="0038333E" w:rsidRDefault="0038333E" w:rsidP="008C35DF">
      <w:pPr>
        <w:spacing w:line="280" w:lineRule="exact"/>
        <w:rPr>
          <w:rFonts w:hAnsi="宋体"/>
          <w:b/>
          <w:szCs w:val="21"/>
        </w:rPr>
      </w:pPr>
    </w:p>
    <w:p w:rsidR="00D61948" w:rsidRDefault="00D61948" w:rsidP="0038333E">
      <w:pPr>
        <w:rPr>
          <w:rFonts w:hint="eastAsia"/>
          <w:szCs w:val="21"/>
        </w:rPr>
      </w:pPr>
      <w:bookmarkStart w:id="5" w:name="_GoBack"/>
      <w:bookmarkEnd w:id="0"/>
      <w:bookmarkEnd w:id="1"/>
      <w:bookmarkEnd w:id="5"/>
    </w:p>
    <w:p w:rsidR="00B41DF1" w:rsidRDefault="00B41DF1" w:rsidP="00B81565">
      <w:pPr>
        <w:rPr>
          <w:szCs w:val="21"/>
        </w:rPr>
      </w:pPr>
    </w:p>
    <w:p w:rsidR="00957104" w:rsidRPr="00E12C09" w:rsidRDefault="00957104" w:rsidP="00957104">
      <w:pPr>
        <w:shd w:val="clear" w:color="auto" w:fill="FFFFFF"/>
        <w:tabs>
          <w:tab w:val="left" w:pos="1736"/>
        </w:tabs>
        <w:rPr>
          <w:color w:val="000000"/>
        </w:rPr>
      </w:pPr>
      <w:r w:rsidRPr="00E12C09">
        <w:rPr>
          <w:b/>
          <w:bCs/>
          <w:color w:val="000000"/>
        </w:rPr>
        <w:t>谢谢您的阅读！</w:t>
      </w:r>
    </w:p>
    <w:p w:rsidR="00957104" w:rsidRPr="00E12C09" w:rsidRDefault="00957104" w:rsidP="00957104">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微博：</w:t>
      </w:r>
      <w:hyperlink r:id="rId23" w:history="1">
        <w:r w:rsidRPr="00E12C09">
          <w:rPr>
            <w:color w:val="0000FF"/>
            <w:kern w:val="0"/>
            <w:szCs w:val="21"/>
            <w:u w:val="single"/>
          </w:rPr>
          <w:t>http://weibo.com/nurnberg</w:t>
        </w:r>
      </w:hyperlink>
    </w:p>
    <w:p w:rsidR="00957104" w:rsidRPr="00E12C09" w:rsidRDefault="00957104" w:rsidP="00957104">
      <w:pPr>
        <w:widowControl/>
        <w:shd w:val="clear" w:color="auto" w:fill="FFFFFF"/>
        <w:spacing w:line="315" w:lineRule="atLeast"/>
        <w:rPr>
          <w:color w:val="000000"/>
          <w:kern w:val="0"/>
          <w:szCs w:val="21"/>
        </w:rPr>
      </w:pPr>
      <w:r w:rsidRPr="00E12C09">
        <w:rPr>
          <w:color w:val="000000"/>
          <w:kern w:val="0"/>
          <w:szCs w:val="21"/>
        </w:rPr>
        <w:t>豆瓣小站：</w:t>
      </w:r>
      <w:hyperlink r:id="rId24" w:history="1">
        <w:r w:rsidRPr="00E12C09">
          <w:rPr>
            <w:color w:val="0000FF"/>
            <w:kern w:val="0"/>
            <w:szCs w:val="21"/>
            <w:u w:val="single"/>
          </w:rPr>
          <w:t>http://site.douban.com/110577/</w:t>
        </w:r>
      </w:hyperlink>
    </w:p>
    <w:p w:rsidR="00957104" w:rsidRPr="00E12C09" w:rsidRDefault="00957104" w:rsidP="00957104">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957104" w:rsidRPr="00AB14EF" w:rsidRDefault="00957104" w:rsidP="00957104">
      <w:pPr>
        <w:widowControl/>
        <w:jc w:val="left"/>
        <w:rPr>
          <w:color w:val="000000"/>
        </w:rPr>
      </w:pPr>
      <w:r>
        <w:rPr>
          <w:noProof/>
        </w:rPr>
        <w:drawing>
          <wp:anchor distT="0" distB="0" distL="114300" distR="114300" simplePos="0" relativeHeight="251663360"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DF1" w:rsidRPr="00957104" w:rsidRDefault="00B41DF1" w:rsidP="00B81565">
      <w:pPr>
        <w:rPr>
          <w:szCs w:val="21"/>
        </w:rPr>
      </w:pPr>
    </w:p>
    <w:sectPr w:rsidR="00B41DF1" w:rsidRPr="00957104">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DD" w:rsidRDefault="00FA69DD">
      <w:r>
        <w:separator/>
      </w:r>
    </w:p>
  </w:endnote>
  <w:endnote w:type="continuationSeparator" w:id="0">
    <w:p w:rsidR="00FA69DD" w:rsidRDefault="00FA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DD" w:rsidRDefault="00FA69DD">
      <w:r>
        <w:separator/>
      </w:r>
    </w:p>
  </w:footnote>
  <w:footnote w:type="continuationSeparator" w:id="0">
    <w:p w:rsidR="00FA69DD" w:rsidRDefault="00FA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F11B6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4547"/>
    <w:rsid w:val="00016F83"/>
    <w:rsid w:val="0002277D"/>
    <w:rsid w:val="00040304"/>
    <w:rsid w:val="00050B14"/>
    <w:rsid w:val="00057D5A"/>
    <w:rsid w:val="00063E5B"/>
    <w:rsid w:val="000803A7"/>
    <w:rsid w:val="00080CD8"/>
    <w:rsid w:val="00082504"/>
    <w:rsid w:val="000856F5"/>
    <w:rsid w:val="00095856"/>
    <w:rsid w:val="000963F0"/>
    <w:rsid w:val="000A01BD"/>
    <w:rsid w:val="000B3141"/>
    <w:rsid w:val="000B3EED"/>
    <w:rsid w:val="000B4D73"/>
    <w:rsid w:val="000C0951"/>
    <w:rsid w:val="000C18AC"/>
    <w:rsid w:val="000D0A7C"/>
    <w:rsid w:val="000D293D"/>
    <w:rsid w:val="000D34C3"/>
    <w:rsid w:val="000E4C39"/>
    <w:rsid w:val="001017C7"/>
    <w:rsid w:val="00102500"/>
    <w:rsid w:val="00110260"/>
    <w:rsid w:val="0011264B"/>
    <w:rsid w:val="00113BAF"/>
    <w:rsid w:val="00114061"/>
    <w:rsid w:val="00121268"/>
    <w:rsid w:val="0012487D"/>
    <w:rsid w:val="00132921"/>
    <w:rsid w:val="00134987"/>
    <w:rsid w:val="00146F1E"/>
    <w:rsid w:val="00163F80"/>
    <w:rsid w:val="00167007"/>
    <w:rsid w:val="001874B1"/>
    <w:rsid w:val="00193733"/>
    <w:rsid w:val="001B2196"/>
    <w:rsid w:val="001B679D"/>
    <w:rsid w:val="001C6D65"/>
    <w:rsid w:val="001D0FAF"/>
    <w:rsid w:val="001D4E4F"/>
    <w:rsid w:val="001F08B6"/>
    <w:rsid w:val="002243E8"/>
    <w:rsid w:val="00236060"/>
    <w:rsid w:val="002410BF"/>
    <w:rsid w:val="00244F8F"/>
    <w:rsid w:val="002523C1"/>
    <w:rsid w:val="002654A9"/>
    <w:rsid w:val="00265795"/>
    <w:rsid w:val="0027765C"/>
    <w:rsid w:val="00295FD8"/>
    <w:rsid w:val="0029676A"/>
    <w:rsid w:val="002B5ADD"/>
    <w:rsid w:val="002D5160"/>
    <w:rsid w:val="002E13E2"/>
    <w:rsid w:val="002E21FA"/>
    <w:rsid w:val="002E4527"/>
    <w:rsid w:val="00304C83"/>
    <w:rsid w:val="00305453"/>
    <w:rsid w:val="00306BF1"/>
    <w:rsid w:val="00312D3B"/>
    <w:rsid w:val="003169AA"/>
    <w:rsid w:val="003250A9"/>
    <w:rsid w:val="00331400"/>
    <w:rsid w:val="0033179B"/>
    <w:rsid w:val="00341881"/>
    <w:rsid w:val="0034331D"/>
    <w:rsid w:val="003447E6"/>
    <w:rsid w:val="003514A6"/>
    <w:rsid w:val="00354E80"/>
    <w:rsid w:val="00357F6D"/>
    <w:rsid w:val="003702ED"/>
    <w:rsid w:val="00374360"/>
    <w:rsid w:val="00377A13"/>
    <w:rsid w:val="003803C5"/>
    <w:rsid w:val="0038333E"/>
    <w:rsid w:val="00387E71"/>
    <w:rsid w:val="003933C7"/>
    <w:rsid w:val="003935E9"/>
    <w:rsid w:val="0039543C"/>
    <w:rsid w:val="003A17AA"/>
    <w:rsid w:val="003C524C"/>
    <w:rsid w:val="003D49B4"/>
    <w:rsid w:val="003E33F3"/>
    <w:rsid w:val="003F0EAE"/>
    <w:rsid w:val="003F4DC2"/>
    <w:rsid w:val="004039C9"/>
    <w:rsid w:val="00422383"/>
    <w:rsid w:val="00427236"/>
    <w:rsid w:val="00435906"/>
    <w:rsid w:val="0045504E"/>
    <w:rsid w:val="004655CB"/>
    <w:rsid w:val="00485E2E"/>
    <w:rsid w:val="004C4664"/>
    <w:rsid w:val="004D5ADA"/>
    <w:rsid w:val="004F6FDA"/>
    <w:rsid w:val="0050133A"/>
    <w:rsid w:val="00507886"/>
    <w:rsid w:val="00511AB7"/>
    <w:rsid w:val="005216BC"/>
    <w:rsid w:val="00531E34"/>
    <w:rsid w:val="00542854"/>
    <w:rsid w:val="0054434C"/>
    <w:rsid w:val="005508BD"/>
    <w:rsid w:val="00553CE6"/>
    <w:rsid w:val="0055463D"/>
    <w:rsid w:val="00554EB4"/>
    <w:rsid w:val="00570CB0"/>
    <w:rsid w:val="00574FCC"/>
    <w:rsid w:val="005955F5"/>
    <w:rsid w:val="005B2CF5"/>
    <w:rsid w:val="005C244E"/>
    <w:rsid w:val="005D3FD9"/>
    <w:rsid w:val="005D743E"/>
    <w:rsid w:val="005E31E5"/>
    <w:rsid w:val="005E550B"/>
    <w:rsid w:val="005F2EC6"/>
    <w:rsid w:val="005F4D4D"/>
    <w:rsid w:val="00616A0F"/>
    <w:rsid w:val="006176AA"/>
    <w:rsid w:val="00650FB5"/>
    <w:rsid w:val="00655FA9"/>
    <w:rsid w:val="006656BA"/>
    <w:rsid w:val="00667C85"/>
    <w:rsid w:val="00673A49"/>
    <w:rsid w:val="00680EFB"/>
    <w:rsid w:val="006B1175"/>
    <w:rsid w:val="006B6CAB"/>
    <w:rsid w:val="006D671A"/>
    <w:rsid w:val="006E2E2E"/>
    <w:rsid w:val="006E62A9"/>
    <w:rsid w:val="006E6AFC"/>
    <w:rsid w:val="00703EC1"/>
    <w:rsid w:val="00715F9D"/>
    <w:rsid w:val="007348A5"/>
    <w:rsid w:val="007419C0"/>
    <w:rsid w:val="00747520"/>
    <w:rsid w:val="0075196D"/>
    <w:rsid w:val="00753F8F"/>
    <w:rsid w:val="007709BC"/>
    <w:rsid w:val="00780273"/>
    <w:rsid w:val="00786032"/>
    <w:rsid w:val="00792AB2"/>
    <w:rsid w:val="00795F6B"/>
    <w:rsid w:val="007962CA"/>
    <w:rsid w:val="007A513F"/>
    <w:rsid w:val="007A5AA6"/>
    <w:rsid w:val="007C3170"/>
    <w:rsid w:val="007C5D7D"/>
    <w:rsid w:val="007C68DC"/>
    <w:rsid w:val="007D69A1"/>
    <w:rsid w:val="007D759E"/>
    <w:rsid w:val="007E2BA6"/>
    <w:rsid w:val="007E348E"/>
    <w:rsid w:val="007E44C1"/>
    <w:rsid w:val="007F1B8C"/>
    <w:rsid w:val="007F652C"/>
    <w:rsid w:val="00805ED5"/>
    <w:rsid w:val="008129CA"/>
    <w:rsid w:val="00816558"/>
    <w:rsid w:val="00846351"/>
    <w:rsid w:val="00856800"/>
    <w:rsid w:val="00857411"/>
    <w:rsid w:val="008833DC"/>
    <w:rsid w:val="00895CB6"/>
    <w:rsid w:val="008A1FE0"/>
    <w:rsid w:val="008A6811"/>
    <w:rsid w:val="008A7AE7"/>
    <w:rsid w:val="008C0420"/>
    <w:rsid w:val="008C35DF"/>
    <w:rsid w:val="008C4BCC"/>
    <w:rsid w:val="008D07F2"/>
    <w:rsid w:val="008D278C"/>
    <w:rsid w:val="008D4F84"/>
    <w:rsid w:val="008F166E"/>
    <w:rsid w:val="008F46C1"/>
    <w:rsid w:val="00906691"/>
    <w:rsid w:val="00916A50"/>
    <w:rsid w:val="009222F0"/>
    <w:rsid w:val="00931DDB"/>
    <w:rsid w:val="00932280"/>
    <w:rsid w:val="00953C63"/>
    <w:rsid w:val="00957104"/>
    <w:rsid w:val="00957338"/>
    <w:rsid w:val="0095747D"/>
    <w:rsid w:val="00973993"/>
    <w:rsid w:val="00973E1A"/>
    <w:rsid w:val="0097669D"/>
    <w:rsid w:val="009836C5"/>
    <w:rsid w:val="00995581"/>
    <w:rsid w:val="00996023"/>
    <w:rsid w:val="009A4179"/>
    <w:rsid w:val="009B01A7"/>
    <w:rsid w:val="009B10EB"/>
    <w:rsid w:val="009D09AC"/>
    <w:rsid w:val="009D2A8B"/>
    <w:rsid w:val="009D61C9"/>
    <w:rsid w:val="009E5739"/>
    <w:rsid w:val="009E60FF"/>
    <w:rsid w:val="009E695C"/>
    <w:rsid w:val="009F7578"/>
    <w:rsid w:val="00A10F0C"/>
    <w:rsid w:val="00A1225E"/>
    <w:rsid w:val="00A45A3D"/>
    <w:rsid w:val="00A54A8E"/>
    <w:rsid w:val="00A573ED"/>
    <w:rsid w:val="00A7099F"/>
    <w:rsid w:val="00A71EAE"/>
    <w:rsid w:val="00A866EC"/>
    <w:rsid w:val="00A90FC8"/>
    <w:rsid w:val="00AB060D"/>
    <w:rsid w:val="00AB53BA"/>
    <w:rsid w:val="00AB762B"/>
    <w:rsid w:val="00AC2D21"/>
    <w:rsid w:val="00AC6560"/>
    <w:rsid w:val="00AC7610"/>
    <w:rsid w:val="00AD1193"/>
    <w:rsid w:val="00AE59CD"/>
    <w:rsid w:val="00AF0671"/>
    <w:rsid w:val="00B057F1"/>
    <w:rsid w:val="00B12629"/>
    <w:rsid w:val="00B14840"/>
    <w:rsid w:val="00B254DB"/>
    <w:rsid w:val="00B41DF1"/>
    <w:rsid w:val="00B46E7C"/>
    <w:rsid w:val="00B5377C"/>
    <w:rsid w:val="00B5540C"/>
    <w:rsid w:val="00B5587F"/>
    <w:rsid w:val="00B62889"/>
    <w:rsid w:val="00B63D45"/>
    <w:rsid w:val="00B648F3"/>
    <w:rsid w:val="00B6616C"/>
    <w:rsid w:val="00B67DD4"/>
    <w:rsid w:val="00B7682F"/>
    <w:rsid w:val="00B77120"/>
    <w:rsid w:val="00B81565"/>
    <w:rsid w:val="00B82CB7"/>
    <w:rsid w:val="00B928DA"/>
    <w:rsid w:val="00BA25D1"/>
    <w:rsid w:val="00BB38B3"/>
    <w:rsid w:val="00BB493B"/>
    <w:rsid w:val="00BB6A0E"/>
    <w:rsid w:val="00BC1CC3"/>
    <w:rsid w:val="00BC558C"/>
    <w:rsid w:val="00BD0DFF"/>
    <w:rsid w:val="00BD5103"/>
    <w:rsid w:val="00BD719C"/>
    <w:rsid w:val="00BE66BB"/>
    <w:rsid w:val="00BE6763"/>
    <w:rsid w:val="00BF20A3"/>
    <w:rsid w:val="00BF237B"/>
    <w:rsid w:val="00BF39E0"/>
    <w:rsid w:val="00BF523C"/>
    <w:rsid w:val="00C117A9"/>
    <w:rsid w:val="00C1399B"/>
    <w:rsid w:val="00C16D2E"/>
    <w:rsid w:val="00C256CD"/>
    <w:rsid w:val="00C308BC"/>
    <w:rsid w:val="00C35CE4"/>
    <w:rsid w:val="00C36B91"/>
    <w:rsid w:val="00C40E87"/>
    <w:rsid w:val="00C80635"/>
    <w:rsid w:val="00C835AD"/>
    <w:rsid w:val="00C9021F"/>
    <w:rsid w:val="00CB6C56"/>
    <w:rsid w:val="00CC69DA"/>
    <w:rsid w:val="00CD1F5E"/>
    <w:rsid w:val="00CD3036"/>
    <w:rsid w:val="00CD409A"/>
    <w:rsid w:val="00CF4063"/>
    <w:rsid w:val="00D129B7"/>
    <w:rsid w:val="00D146C2"/>
    <w:rsid w:val="00D17732"/>
    <w:rsid w:val="00D24A70"/>
    <w:rsid w:val="00D24E00"/>
    <w:rsid w:val="00D25651"/>
    <w:rsid w:val="00D32303"/>
    <w:rsid w:val="00D341FB"/>
    <w:rsid w:val="00D500BB"/>
    <w:rsid w:val="00D53D1E"/>
    <w:rsid w:val="00D55CF3"/>
    <w:rsid w:val="00D56DBD"/>
    <w:rsid w:val="00D61948"/>
    <w:rsid w:val="00D63010"/>
    <w:rsid w:val="00D64EE2"/>
    <w:rsid w:val="00D761A4"/>
    <w:rsid w:val="00DA6E19"/>
    <w:rsid w:val="00DB7D8F"/>
    <w:rsid w:val="00DF0BB7"/>
    <w:rsid w:val="00E00CC0"/>
    <w:rsid w:val="00E0727A"/>
    <w:rsid w:val="00E132E9"/>
    <w:rsid w:val="00E15659"/>
    <w:rsid w:val="00E225AB"/>
    <w:rsid w:val="00E509A5"/>
    <w:rsid w:val="00E54E5E"/>
    <w:rsid w:val="00E65115"/>
    <w:rsid w:val="00E71E2E"/>
    <w:rsid w:val="00E725A1"/>
    <w:rsid w:val="00E90A9D"/>
    <w:rsid w:val="00EA6987"/>
    <w:rsid w:val="00EA74CC"/>
    <w:rsid w:val="00EB27B1"/>
    <w:rsid w:val="00ED1D72"/>
    <w:rsid w:val="00EE2BA4"/>
    <w:rsid w:val="00EF60DB"/>
    <w:rsid w:val="00F02840"/>
    <w:rsid w:val="00F11B63"/>
    <w:rsid w:val="00F230E8"/>
    <w:rsid w:val="00F25456"/>
    <w:rsid w:val="00F26218"/>
    <w:rsid w:val="00F331B4"/>
    <w:rsid w:val="00F34420"/>
    <w:rsid w:val="00F34483"/>
    <w:rsid w:val="00F44183"/>
    <w:rsid w:val="00F54836"/>
    <w:rsid w:val="00F57001"/>
    <w:rsid w:val="00F578E8"/>
    <w:rsid w:val="00F57900"/>
    <w:rsid w:val="00F80E8A"/>
    <w:rsid w:val="00FA2346"/>
    <w:rsid w:val="00FA69DD"/>
    <w:rsid w:val="00FB2E92"/>
    <w:rsid w:val="00FC3699"/>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A65460-46A2-4831-A04C-E13B37F0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exp">
    <w:name w:val="exp"/>
    <w:basedOn w:val="a0"/>
    <w:rsid w:val="00AC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3154">
      <w:bodyDiv w:val="1"/>
      <w:marLeft w:val="0"/>
      <w:marRight w:val="0"/>
      <w:marTop w:val="0"/>
      <w:marBottom w:val="0"/>
      <w:divBdr>
        <w:top w:val="none" w:sz="0" w:space="0" w:color="auto"/>
        <w:left w:val="none" w:sz="0" w:space="0" w:color="auto"/>
        <w:bottom w:val="none" w:sz="0" w:space="0" w:color="auto"/>
        <w:right w:val="none" w:sz="0" w:space="0" w:color="auto"/>
      </w:divBdr>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302729980">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50776669">
      <w:bodyDiv w:val="1"/>
      <w:marLeft w:val="0"/>
      <w:marRight w:val="0"/>
      <w:marTop w:val="0"/>
      <w:marBottom w:val="0"/>
      <w:divBdr>
        <w:top w:val="none" w:sz="0" w:space="0" w:color="auto"/>
        <w:left w:val="none" w:sz="0" w:space="0" w:color="auto"/>
        <w:bottom w:val="none" w:sz="0" w:space="0" w:color="auto"/>
        <w:right w:val="none" w:sz="0" w:space="0" w:color="auto"/>
      </w:divBdr>
      <w:divsChild>
        <w:div w:id="2099446954">
          <w:marLeft w:val="0"/>
          <w:marRight w:val="0"/>
          <w:marTop w:val="0"/>
          <w:marBottom w:val="0"/>
          <w:divBdr>
            <w:top w:val="none" w:sz="0" w:space="0" w:color="auto"/>
            <w:left w:val="none" w:sz="0" w:space="0" w:color="auto"/>
            <w:bottom w:val="none" w:sz="0" w:space="0" w:color="auto"/>
            <w:right w:val="none" w:sz="0" w:space="0" w:color="auto"/>
          </w:divBdr>
        </w:div>
      </w:divsChild>
    </w:div>
    <w:div w:id="1959096712">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eibo.com/nurnberg"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1804</Words>
  <Characters>10283</Characters>
  <Application>Microsoft Office Word</Application>
  <DocSecurity>0</DocSecurity>
  <Lines>85</Lines>
  <Paragraphs>24</Paragraphs>
  <ScaleCrop>false</ScaleCrop>
  <Company>2ndSpAcE</Company>
  <LinksUpToDate>false</LinksUpToDate>
  <CharactersWithSpaces>12063</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7602221</vt:i4>
      </vt:variant>
      <vt:variant>
        <vt:i4>0</vt:i4>
      </vt:variant>
      <vt:variant>
        <vt:i4>0</vt:i4>
      </vt:variant>
      <vt:variant>
        <vt:i4>5</vt:i4>
      </vt:variant>
      <vt:variant>
        <vt:lpwstr>http://www.m6.fr/l_odyssee_sauvage/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21</cp:revision>
  <cp:lastPrinted>2005-06-10T06:33:00Z</cp:lastPrinted>
  <dcterms:created xsi:type="dcterms:W3CDTF">2019-12-25T04:00:00Z</dcterms:created>
  <dcterms:modified xsi:type="dcterms:W3CDTF">2021-03-23T07:27:00Z</dcterms:modified>
</cp:coreProperties>
</file>